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26612" w14:textId="77777777" w:rsidR="00105B96" w:rsidRPr="00FD6778" w:rsidRDefault="00105B96" w:rsidP="007C2419">
      <w:pPr>
        <w:pStyle w:val="Textoindependiente"/>
        <w:spacing w:line="360" w:lineRule="auto"/>
        <w:jc w:val="center"/>
        <w:rPr>
          <w:b/>
          <w:bCs/>
        </w:rPr>
      </w:pPr>
    </w:p>
    <w:p w14:paraId="0461822B" w14:textId="77777777" w:rsidR="00EF3821" w:rsidRDefault="00EF3821" w:rsidP="007C2419">
      <w:pPr>
        <w:spacing w:line="360" w:lineRule="auto"/>
        <w:ind w:left="1446" w:right="1387"/>
        <w:jc w:val="center"/>
        <w:rPr>
          <w:b/>
          <w:bCs/>
          <w:sz w:val="52"/>
          <w:szCs w:val="52"/>
        </w:rPr>
      </w:pPr>
    </w:p>
    <w:p w14:paraId="7BBDBBF2" w14:textId="77777777" w:rsidR="00EF3821" w:rsidRPr="00EF3821" w:rsidRDefault="00EF3821" w:rsidP="00EF3821">
      <w:pPr>
        <w:spacing w:line="360" w:lineRule="auto"/>
        <w:ind w:left="1446" w:right="1387"/>
        <w:jc w:val="center"/>
        <w:rPr>
          <w:b/>
          <w:bCs/>
          <w:sz w:val="72"/>
          <w:szCs w:val="72"/>
        </w:rPr>
      </w:pPr>
      <w:r w:rsidRPr="00EF3821">
        <w:rPr>
          <w:b/>
          <w:bCs/>
          <w:sz w:val="72"/>
          <w:szCs w:val="72"/>
        </w:rPr>
        <w:t>PLAN ESTRATÉGICO DE TECNOLOGÍAS DE LA INFORMACIÓN</w:t>
      </w:r>
    </w:p>
    <w:p w14:paraId="38E01F56" w14:textId="666D229D" w:rsidR="00EF3821" w:rsidRPr="00EF3821" w:rsidRDefault="00EF3821" w:rsidP="00EF3821">
      <w:pPr>
        <w:spacing w:line="360" w:lineRule="auto"/>
        <w:ind w:left="1446" w:right="1387"/>
        <w:jc w:val="center"/>
        <w:rPr>
          <w:b/>
          <w:sz w:val="72"/>
          <w:szCs w:val="72"/>
        </w:rPr>
      </w:pPr>
      <w:r w:rsidRPr="00EF3821">
        <w:rPr>
          <w:b/>
          <w:bCs/>
          <w:sz w:val="72"/>
          <w:szCs w:val="72"/>
        </w:rPr>
        <w:t xml:space="preserve"> 2021-2023</w:t>
      </w:r>
    </w:p>
    <w:p w14:paraId="3E87D196" w14:textId="0B6EA2C2" w:rsidR="00EF3821" w:rsidRDefault="00EF3821" w:rsidP="00C06667">
      <w:pPr>
        <w:spacing w:line="360" w:lineRule="auto"/>
        <w:ind w:left="1446" w:right="1387"/>
        <w:jc w:val="center"/>
        <w:rPr>
          <w:b/>
          <w:bCs/>
          <w:sz w:val="72"/>
          <w:szCs w:val="72"/>
        </w:rPr>
      </w:pPr>
    </w:p>
    <w:p w14:paraId="2E66B023" w14:textId="0664CB82" w:rsidR="00EF3821" w:rsidRPr="002441DB" w:rsidRDefault="008F62A8" w:rsidP="00C06667">
      <w:pPr>
        <w:spacing w:line="360" w:lineRule="auto"/>
        <w:ind w:left="1446" w:right="1387"/>
        <w:jc w:val="center"/>
        <w:rPr>
          <w:b/>
          <w:bCs/>
          <w:i/>
          <w:iCs/>
          <w:sz w:val="52"/>
          <w:szCs w:val="52"/>
        </w:rPr>
      </w:pPr>
      <w:r w:rsidRPr="002441DB">
        <w:rPr>
          <w:b/>
          <w:bCs/>
          <w:i/>
          <w:iCs/>
          <w:color w:val="002060"/>
          <w:sz w:val="52"/>
          <w:szCs w:val="52"/>
        </w:rPr>
        <w:t>#</w:t>
      </w:r>
      <w:r w:rsidRPr="002441DB">
        <w:rPr>
          <w:b/>
          <w:bCs/>
          <w:i/>
          <w:iCs/>
          <w:color w:val="FFC000"/>
          <w:sz w:val="52"/>
          <w:szCs w:val="52"/>
        </w:rPr>
        <w:t>Más</w:t>
      </w:r>
      <w:r w:rsidRPr="002441DB">
        <w:rPr>
          <w:b/>
          <w:bCs/>
          <w:i/>
          <w:iCs/>
          <w:color w:val="002060"/>
          <w:sz w:val="52"/>
          <w:szCs w:val="52"/>
        </w:rPr>
        <w:t>cerca</w:t>
      </w:r>
      <w:r w:rsidRPr="002441DB">
        <w:rPr>
          <w:b/>
          <w:bCs/>
          <w:i/>
          <w:iCs/>
          <w:color w:val="FFC000"/>
          <w:sz w:val="52"/>
          <w:szCs w:val="52"/>
        </w:rPr>
        <w:t>más</w:t>
      </w:r>
      <w:r w:rsidRPr="002441DB">
        <w:rPr>
          <w:b/>
          <w:bCs/>
          <w:i/>
          <w:iCs/>
          <w:color w:val="002060"/>
          <w:sz w:val="52"/>
          <w:szCs w:val="52"/>
        </w:rPr>
        <w:t>visible</w:t>
      </w:r>
    </w:p>
    <w:p w14:paraId="7FE1A7DF" w14:textId="77777777" w:rsidR="00EF3821" w:rsidRDefault="00EF3821">
      <w:pPr>
        <w:widowControl/>
        <w:autoSpaceDE/>
        <w:autoSpaceDN/>
        <w:spacing w:after="160" w:line="259" w:lineRule="auto"/>
        <w:rPr>
          <w:b/>
          <w:bCs/>
          <w:sz w:val="56"/>
          <w:szCs w:val="56"/>
        </w:rPr>
      </w:pPr>
      <w:r>
        <w:rPr>
          <w:b/>
          <w:bCs/>
          <w:sz w:val="56"/>
          <w:szCs w:val="56"/>
        </w:rPr>
        <w:br w:type="page"/>
      </w:r>
    </w:p>
    <w:p w14:paraId="0A2244A5" w14:textId="1E23E40C" w:rsidR="00C06667" w:rsidRDefault="004C78C2" w:rsidP="00C06667">
      <w:pPr>
        <w:spacing w:line="360" w:lineRule="auto"/>
        <w:ind w:left="1446" w:right="1387"/>
        <w:jc w:val="center"/>
        <w:rPr>
          <w:b/>
          <w:bCs/>
          <w:sz w:val="56"/>
          <w:szCs w:val="56"/>
        </w:rPr>
      </w:pPr>
      <w:r w:rsidRPr="00C06667">
        <w:rPr>
          <w:b/>
          <w:bCs/>
          <w:sz w:val="56"/>
          <w:szCs w:val="56"/>
        </w:rPr>
        <w:lastRenderedPageBreak/>
        <w:t>PLAN ESTRATÉGICO DE TECNOLOGÍAS DE</w:t>
      </w:r>
      <w:r w:rsidR="00CA5D7D" w:rsidRPr="00C06667">
        <w:rPr>
          <w:b/>
          <w:bCs/>
          <w:sz w:val="56"/>
          <w:szCs w:val="56"/>
        </w:rPr>
        <w:t xml:space="preserve"> LA INFORMACIÓN</w:t>
      </w:r>
    </w:p>
    <w:p w14:paraId="0315E582" w14:textId="70B27AEA" w:rsidR="00476987" w:rsidRPr="00C06667" w:rsidRDefault="004C78C2" w:rsidP="00C06667">
      <w:pPr>
        <w:spacing w:line="360" w:lineRule="auto"/>
        <w:ind w:left="1446" w:right="1387"/>
        <w:jc w:val="center"/>
        <w:rPr>
          <w:b/>
          <w:sz w:val="56"/>
          <w:szCs w:val="56"/>
        </w:rPr>
      </w:pPr>
      <w:r w:rsidRPr="00C06667">
        <w:rPr>
          <w:b/>
          <w:bCs/>
          <w:sz w:val="56"/>
          <w:szCs w:val="56"/>
        </w:rPr>
        <w:t>PERIODO 20</w:t>
      </w:r>
      <w:r w:rsidR="002A3D89" w:rsidRPr="00C06667">
        <w:rPr>
          <w:b/>
          <w:bCs/>
          <w:sz w:val="56"/>
          <w:szCs w:val="56"/>
        </w:rPr>
        <w:t>2</w:t>
      </w:r>
      <w:r w:rsidR="00C06667" w:rsidRPr="00C06667">
        <w:rPr>
          <w:b/>
          <w:bCs/>
          <w:sz w:val="56"/>
          <w:szCs w:val="56"/>
        </w:rPr>
        <w:t>1</w:t>
      </w:r>
      <w:r w:rsidRPr="00C06667">
        <w:rPr>
          <w:b/>
          <w:bCs/>
          <w:sz w:val="56"/>
          <w:szCs w:val="56"/>
        </w:rPr>
        <w:t>-202</w:t>
      </w:r>
      <w:r w:rsidR="002A3D89" w:rsidRPr="00C06667">
        <w:rPr>
          <w:b/>
          <w:bCs/>
          <w:sz w:val="56"/>
          <w:szCs w:val="56"/>
        </w:rPr>
        <w:t>3</w:t>
      </w:r>
    </w:p>
    <w:p w14:paraId="5BAA2B81" w14:textId="77777777" w:rsidR="001A66A0" w:rsidRPr="00FD6778" w:rsidRDefault="001A66A0" w:rsidP="007C2419">
      <w:pPr>
        <w:pStyle w:val="Textoindependiente"/>
        <w:spacing w:line="360" w:lineRule="auto"/>
        <w:rPr>
          <w:b/>
        </w:rPr>
      </w:pPr>
    </w:p>
    <w:p w14:paraId="2A53EBE6" w14:textId="77777777" w:rsidR="001A66A0" w:rsidRPr="00FD6778" w:rsidRDefault="001A66A0" w:rsidP="007C2419">
      <w:pPr>
        <w:pStyle w:val="Textoindependiente"/>
        <w:spacing w:line="360" w:lineRule="auto"/>
        <w:rPr>
          <w:b/>
        </w:rPr>
      </w:pPr>
    </w:p>
    <w:p w14:paraId="708DAFF1" w14:textId="77777777" w:rsidR="001A66A0" w:rsidRPr="00FD6778" w:rsidRDefault="001A66A0" w:rsidP="007C2419">
      <w:pPr>
        <w:pStyle w:val="Textoindependiente"/>
        <w:spacing w:line="360" w:lineRule="auto"/>
        <w:rPr>
          <w:b/>
        </w:rPr>
      </w:pPr>
    </w:p>
    <w:p w14:paraId="38400D2E" w14:textId="77777777" w:rsidR="001A66A0" w:rsidRPr="00FD6778" w:rsidRDefault="001A66A0" w:rsidP="007C2419">
      <w:pPr>
        <w:pStyle w:val="Textoindependiente"/>
        <w:spacing w:line="360" w:lineRule="auto"/>
        <w:rPr>
          <w:b/>
        </w:rPr>
      </w:pPr>
    </w:p>
    <w:p w14:paraId="00AC807D" w14:textId="77777777" w:rsidR="00DD5D28" w:rsidRPr="00DD5D28" w:rsidRDefault="00DD5D28" w:rsidP="00DD5D28">
      <w:pPr>
        <w:widowControl/>
        <w:autoSpaceDE/>
        <w:autoSpaceDN/>
        <w:spacing w:after="160" w:line="259" w:lineRule="auto"/>
        <w:jc w:val="center"/>
        <w:rPr>
          <w:rFonts w:asciiTheme="minorHAnsi" w:eastAsiaTheme="minorHAnsi" w:hAnsiTheme="minorHAnsi" w:cstheme="minorBidi"/>
          <w:b/>
          <w:color w:val="1F4E79" w:themeColor="accent5" w:themeShade="80"/>
          <w:sz w:val="52"/>
          <w:lang w:eastAsia="en-US" w:bidi="ar-SA"/>
        </w:rPr>
      </w:pPr>
      <w:r w:rsidRPr="00DD5D28">
        <w:rPr>
          <w:rFonts w:asciiTheme="minorHAnsi" w:eastAsiaTheme="minorHAnsi" w:hAnsiTheme="minorHAnsi" w:cstheme="minorBidi"/>
          <w:b/>
          <w:color w:val="1F4E79" w:themeColor="accent5" w:themeShade="80"/>
          <w:sz w:val="52"/>
          <w:lang w:eastAsia="en-US" w:bidi="ar-SA"/>
        </w:rPr>
        <w:t>DANIEL GUILLERMO ARENAS GAMBOA</w:t>
      </w:r>
    </w:p>
    <w:p w14:paraId="74C9E18C" w14:textId="77777777" w:rsidR="00DD5D28" w:rsidRPr="00DD5D28" w:rsidRDefault="00DD5D28" w:rsidP="00DD5D28">
      <w:pPr>
        <w:widowControl/>
        <w:autoSpaceDE/>
        <w:autoSpaceDN/>
        <w:spacing w:after="160" w:line="259" w:lineRule="auto"/>
        <w:jc w:val="center"/>
        <w:rPr>
          <w:rFonts w:asciiTheme="minorHAnsi" w:eastAsiaTheme="minorHAnsi" w:hAnsiTheme="minorHAnsi" w:cstheme="minorBidi"/>
          <w:b/>
          <w:color w:val="1F4E79" w:themeColor="accent5" w:themeShade="80"/>
          <w:sz w:val="32"/>
          <w:lang w:eastAsia="en-US" w:bidi="ar-SA"/>
        </w:rPr>
      </w:pPr>
      <w:r w:rsidRPr="00DD5D28">
        <w:rPr>
          <w:rFonts w:asciiTheme="minorHAnsi" w:eastAsiaTheme="minorHAnsi" w:hAnsiTheme="minorHAnsi" w:cstheme="minorBidi"/>
          <w:b/>
          <w:color w:val="1F4E79" w:themeColor="accent5" w:themeShade="80"/>
          <w:sz w:val="32"/>
          <w:lang w:eastAsia="en-US" w:bidi="ar-SA"/>
        </w:rPr>
        <w:t>PERSONERO DE BUCARAMANGA</w:t>
      </w:r>
    </w:p>
    <w:p w14:paraId="7FDEA327" w14:textId="23843FE0" w:rsidR="00DD5D28" w:rsidRDefault="00DD5D28" w:rsidP="00DD5D28">
      <w:pPr>
        <w:widowControl/>
        <w:autoSpaceDE/>
        <w:autoSpaceDN/>
        <w:spacing w:after="160" w:line="259" w:lineRule="auto"/>
        <w:jc w:val="center"/>
        <w:rPr>
          <w:rFonts w:asciiTheme="minorHAnsi" w:eastAsiaTheme="minorHAnsi" w:hAnsiTheme="minorHAnsi" w:cstheme="minorBidi"/>
          <w:b/>
          <w:color w:val="1F4E79" w:themeColor="accent5" w:themeShade="80"/>
          <w:sz w:val="32"/>
          <w:lang w:eastAsia="en-US" w:bidi="ar-SA"/>
        </w:rPr>
      </w:pPr>
    </w:p>
    <w:p w14:paraId="23934A9F" w14:textId="77777777" w:rsidR="00E06DAC" w:rsidRPr="00DD5D28" w:rsidRDefault="00E06DAC" w:rsidP="00DD5D28">
      <w:pPr>
        <w:widowControl/>
        <w:autoSpaceDE/>
        <w:autoSpaceDN/>
        <w:spacing w:after="160" w:line="259" w:lineRule="auto"/>
        <w:jc w:val="center"/>
        <w:rPr>
          <w:rFonts w:asciiTheme="minorHAnsi" w:eastAsiaTheme="minorHAnsi" w:hAnsiTheme="minorHAnsi" w:cstheme="minorBidi"/>
          <w:b/>
          <w:color w:val="1F4E79" w:themeColor="accent5" w:themeShade="80"/>
          <w:sz w:val="32"/>
          <w:lang w:eastAsia="en-US" w:bidi="ar-SA"/>
        </w:rPr>
      </w:pPr>
    </w:p>
    <w:p w14:paraId="1B261F1C" w14:textId="77777777" w:rsidR="00DD5D28" w:rsidRPr="00DD5D28" w:rsidRDefault="00DD5D28" w:rsidP="00DD5D28">
      <w:pPr>
        <w:widowControl/>
        <w:autoSpaceDE/>
        <w:autoSpaceDN/>
        <w:spacing w:after="160" w:line="259" w:lineRule="auto"/>
        <w:jc w:val="center"/>
        <w:rPr>
          <w:rFonts w:asciiTheme="minorHAnsi" w:eastAsiaTheme="minorHAnsi" w:hAnsiTheme="minorHAnsi" w:cstheme="minorBidi"/>
          <w:b/>
          <w:color w:val="1F4E79" w:themeColor="accent5" w:themeShade="80"/>
          <w:sz w:val="44"/>
          <w:lang w:eastAsia="en-US" w:bidi="ar-SA"/>
        </w:rPr>
      </w:pPr>
      <w:r w:rsidRPr="00DD5D28">
        <w:rPr>
          <w:rFonts w:asciiTheme="minorHAnsi" w:eastAsiaTheme="minorHAnsi" w:hAnsiTheme="minorHAnsi" w:cstheme="minorBidi"/>
          <w:b/>
          <w:color w:val="1F4E79" w:themeColor="accent5" w:themeShade="80"/>
          <w:sz w:val="44"/>
          <w:lang w:eastAsia="en-US" w:bidi="ar-SA"/>
        </w:rPr>
        <w:t>IVONNE TATIANA REINA MANTILLA</w:t>
      </w:r>
    </w:p>
    <w:p w14:paraId="2084261A" w14:textId="77777777" w:rsidR="00DD5D28" w:rsidRPr="00DD5D28" w:rsidRDefault="00DD5D28" w:rsidP="00DD5D28">
      <w:pPr>
        <w:widowControl/>
        <w:autoSpaceDE/>
        <w:autoSpaceDN/>
        <w:spacing w:after="160" w:line="259" w:lineRule="auto"/>
        <w:jc w:val="center"/>
        <w:rPr>
          <w:rFonts w:asciiTheme="minorHAnsi" w:eastAsiaTheme="minorHAnsi" w:hAnsiTheme="minorHAnsi" w:cstheme="minorBidi"/>
          <w:b/>
          <w:color w:val="1F4E79" w:themeColor="accent5" w:themeShade="80"/>
          <w:sz w:val="32"/>
          <w:lang w:eastAsia="en-US" w:bidi="ar-SA"/>
        </w:rPr>
      </w:pPr>
      <w:r w:rsidRPr="00DD5D28">
        <w:rPr>
          <w:rFonts w:asciiTheme="minorHAnsi" w:eastAsiaTheme="minorHAnsi" w:hAnsiTheme="minorHAnsi" w:cstheme="minorBidi"/>
          <w:b/>
          <w:color w:val="1F4E79" w:themeColor="accent5" w:themeShade="80"/>
          <w:sz w:val="32"/>
          <w:lang w:eastAsia="en-US" w:bidi="ar-SA"/>
        </w:rPr>
        <w:t xml:space="preserve">SECRETARIA GENERAL </w:t>
      </w:r>
    </w:p>
    <w:p w14:paraId="23646077" w14:textId="77777777" w:rsidR="00C9662E" w:rsidRPr="00FD6778" w:rsidRDefault="00C9662E" w:rsidP="007C2419">
      <w:pPr>
        <w:pStyle w:val="Textoindependiente"/>
        <w:spacing w:line="360" w:lineRule="auto"/>
        <w:rPr>
          <w:b/>
        </w:rPr>
      </w:pPr>
    </w:p>
    <w:p w14:paraId="1D3ED1AB" w14:textId="77777777" w:rsidR="00EB22FA" w:rsidRPr="00FD6778" w:rsidRDefault="00EB22FA" w:rsidP="007C2419">
      <w:pPr>
        <w:pStyle w:val="Textoindependiente"/>
        <w:spacing w:line="360" w:lineRule="auto"/>
        <w:rPr>
          <w:b/>
        </w:rPr>
      </w:pPr>
    </w:p>
    <w:p w14:paraId="5CD568DB" w14:textId="77777777" w:rsidR="00C9662E" w:rsidRPr="00FD6778" w:rsidRDefault="00C9662E" w:rsidP="007C2419">
      <w:pPr>
        <w:pStyle w:val="Textoindependiente"/>
        <w:spacing w:line="360" w:lineRule="auto"/>
        <w:rPr>
          <w:b/>
        </w:rPr>
      </w:pPr>
    </w:p>
    <w:p w14:paraId="0C467D2C" w14:textId="65B925BC" w:rsidR="001A66A0" w:rsidRDefault="001A66A0" w:rsidP="007C2419">
      <w:pPr>
        <w:pStyle w:val="Textoindependiente"/>
        <w:spacing w:line="360" w:lineRule="auto"/>
        <w:rPr>
          <w:b/>
        </w:rPr>
      </w:pPr>
    </w:p>
    <w:p w14:paraId="0AE98932" w14:textId="3C410C38" w:rsidR="00EF3821" w:rsidRDefault="00EF3821" w:rsidP="007C2419">
      <w:pPr>
        <w:pStyle w:val="Textoindependiente"/>
        <w:spacing w:line="360" w:lineRule="auto"/>
        <w:rPr>
          <w:b/>
        </w:rPr>
      </w:pPr>
    </w:p>
    <w:p w14:paraId="267E9E02" w14:textId="62806826" w:rsidR="00EF3821" w:rsidRDefault="00EF3821" w:rsidP="007C2419">
      <w:pPr>
        <w:pStyle w:val="Textoindependiente"/>
        <w:spacing w:line="360" w:lineRule="auto"/>
        <w:rPr>
          <w:b/>
        </w:rPr>
      </w:pPr>
    </w:p>
    <w:p w14:paraId="73286732" w14:textId="700BF0DB" w:rsidR="00EF3821" w:rsidRDefault="00EF3821" w:rsidP="007C2419">
      <w:pPr>
        <w:pStyle w:val="Textoindependiente"/>
        <w:spacing w:line="360" w:lineRule="auto"/>
        <w:rPr>
          <w:b/>
        </w:rPr>
      </w:pPr>
    </w:p>
    <w:p w14:paraId="1523FFF7" w14:textId="77777777" w:rsidR="00EF3821" w:rsidRDefault="00EF3821" w:rsidP="007C2419">
      <w:pPr>
        <w:pStyle w:val="Textoindependiente"/>
        <w:spacing w:line="360" w:lineRule="auto"/>
        <w:rPr>
          <w:b/>
        </w:rPr>
      </w:pPr>
    </w:p>
    <w:p w14:paraId="39162843" w14:textId="2FD63822" w:rsidR="001A66A0" w:rsidRDefault="001A66A0" w:rsidP="007C2419">
      <w:pPr>
        <w:spacing w:line="360" w:lineRule="auto"/>
        <w:ind w:left="1444" w:right="1387"/>
        <w:jc w:val="center"/>
        <w:rPr>
          <w:b/>
        </w:rPr>
      </w:pPr>
    </w:p>
    <w:p w14:paraId="48343390" w14:textId="77777777" w:rsidR="00C06667" w:rsidRPr="00FD6778" w:rsidRDefault="00C06667" w:rsidP="007C2419">
      <w:pPr>
        <w:spacing w:line="360" w:lineRule="auto"/>
        <w:ind w:left="1444" w:right="1387"/>
        <w:jc w:val="center"/>
        <w:rPr>
          <w:b/>
        </w:rPr>
      </w:pPr>
    </w:p>
    <w:p w14:paraId="7C697DBF" w14:textId="4C4432AF" w:rsidR="00CD29CE" w:rsidRPr="00FD6778" w:rsidRDefault="00CD29CE" w:rsidP="007C2419">
      <w:pPr>
        <w:spacing w:line="360" w:lineRule="auto"/>
      </w:pPr>
    </w:p>
    <w:p w14:paraId="7E303A8B" w14:textId="77777777" w:rsidR="00C1571F" w:rsidRDefault="00C1571F" w:rsidP="00011DE4">
      <w:pPr>
        <w:pStyle w:val="Ttulo1"/>
        <w:spacing w:line="360" w:lineRule="auto"/>
      </w:pPr>
    </w:p>
    <w:p w14:paraId="4D2C1B49" w14:textId="3B2F95F6" w:rsidR="00F075A5" w:rsidRDefault="00F075A5" w:rsidP="00C1571F">
      <w:pPr>
        <w:pStyle w:val="Ttulo1"/>
        <w:numPr>
          <w:ilvl w:val="0"/>
          <w:numId w:val="112"/>
        </w:numPr>
        <w:spacing w:line="360" w:lineRule="auto"/>
      </w:pPr>
      <w:bookmarkStart w:id="0" w:name="_Toc62804764"/>
      <w:r w:rsidRPr="008D42C7">
        <w:lastRenderedPageBreak/>
        <w:t>I</w:t>
      </w:r>
      <w:r w:rsidR="004873CF">
        <w:t>NTRODUCCIÓN</w:t>
      </w:r>
      <w:bookmarkEnd w:id="0"/>
    </w:p>
    <w:p w14:paraId="2B98DD74" w14:textId="77777777" w:rsidR="00223836" w:rsidRPr="008D42C7" w:rsidRDefault="00223836" w:rsidP="00223836">
      <w:pPr>
        <w:pStyle w:val="Ttulo1"/>
        <w:spacing w:line="360" w:lineRule="auto"/>
        <w:ind w:left="829"/>
      </w:pPr>
    </w:p>
    <w:p w14:paraId="2427D697" w14:textId="30CADA3F" w:rsidR="00F075A5" w:rsidRPr="008D42C7" w:rsidRDefault="00F075A5" w:rsidP="00FD6778">
      <w:pPr>
        <w:spacing w:line="360" w:lineRule="auto"/>
        <w:jc w:val="both"/>
        <w:rPr>
          <w:b/>
        </w:rPr>
      </w:pPr>
      <w:r w:rsidRPr="008D42C7">
        <w:t>Este Documento contiene el Plan Estratégico de Tecnologías de la Información</w:t>
      </w:r>
      <w:r w:rsidR="000B6A2D" w:rsidRPr="008D42C7">
        <w:t xml:space="preserve"> (PETI</w:t>
      </w:r>
      <w:r w:rsidRPr="008D42C7">
        <w:t xml:space="preserve">) alineado a la estrategia definida de Arquitectura Empresarial, y los elementos mínimos establecidos en la guía técnica G.ES.06 "Guía Cómo Estructurar el Plan Estratégico de Tecnologías de la Información - PETI", versión 1.0, y en particular </w:t>
      </w:r>
      <w:r w:rsidR="000B6A2D" w:rsidRPr="008D42C7">
        <w:t>e</w:t>
      </w:r>
      <w:r w:rsidRPr="008D42C7">
        <w:t xml:space="preserve">l modelo de sostenibilidad de la Arquitectura Empresarial para la Gestión de Tecnologías de la Información </w:t>
      </w:r>
      <w:r w:rsidR="000B6A2D" w:rsidRPr="008D42C7">
        <w:t>y e</w:t>
      </w:r>
      <w:r w:rsidRPr="008D42C7">
        <w:t xml:space="preserve">l modelo de gestión del cambio y coaching (acompañamiento e instrucción) que conduzca la trasformación digital </w:t>
      </w:r>
      <w:r w:rsidR="000B6A2D" w:rsidRPr="008D42C7">
        <w:t>en la Personería de Bucaramanga</w:t>
      </w:r>
      <w:r w:rsidRPr="008D42C7">
        <w:t>.</w:t>
      </w:r>
    </w:p>
    <w:p w14:paraId="7929E161" w14:textId="3A57F7B5" w:rsidR="00F075A5" w:rsidRDefault="000B6A2D" w:rsidP="00FD6778">
      <w:pPr>
        <w:spacing w:line="360" w:lineRule="auto"/>
        <w:jc w:val="both"/>
      </w:pPr>
      <w:r w:rsidRPr="008D42C7">
        <w:t xml:space="preserve">Adicionalmente este documento presenta </w:t>
      </w:r>
      <w:r w:rsidR="00F075A5" w:rsidRPr="008D42C7">
        <w:t xml:space="preserve">una arquitectura de referencia </w:t>
      </w:r>
      <w:r w:rsidR="003178DC" w:rsidRPr="008D42C7">
        <w:t xml:space="preserve">para la toma de </w:t>
      </w:r>
      <w:r w:rsidR="00F075A5" w:rsidRPr="008D42C7">
        <w:t xml:space="preserve">decisiones en cuanto a seguridad de la información, el desarrollo de sistemas de </w:t>
      </w:r>
      <w:r w:rsidR="003178DC" w:rsidRPr="008D42C7">
        <w:t xml:space="preserve">información </w:t>
      </w:r>
      <w:r w:rsidR="00F075A5" w:rsidRPr="008D42C7">
        <w:t>y gobierno de TI</w:t>
      </w:r>
      <w:r w:rsidR="003178DC" w:rsidRPr="008D42C7">
        <w:t>.</w:t>
      </w:r>
    </w:p>
    <w:p w14:paraId="5BC6B7AA" w14:textId="77777777" w:rsidR="00D44539" w:rsidRPr="00FD6778" w:rsidRDefault="00D44539" w:rsidP="00FD6778">
      <w:pPr>
        <w:spacing w:line="360" w:lineRule="auto"/>
        <w:jc w:val="both"/>
        <w:rPr>
          <w:b/>
        </w:rPr>
      </w:pPr>
    </w:p>
    <w:p w14:paraId="5E08E35B" w14:textId="664BE864" w:rsidR="004C78C2" w:rsidRPr="00FD6778" w:rsidRDefault="004C78C2" w:rsidP="00011DE4">
      <w:pPr>
        <w:pStyle w:val="Ttulo1"/>
        <w:numPr>
          <w:ilvl w:val="0"/>
          <w:numId w:val="111"/>
        </w:numPr>
        <w:spacing w:line="360" w:lineRule="auto"/>
      </w:pPr>
      <w:bookmarkStart w:id="1" w:name="_Toc62804765"/>
      <w:r w:rsidRPr="00FD6778">
        <w:t>O</w:t>
      </w:r>
      <w:r w:rsidR="004873CF">
        <w:t>BJETIVOS</w:t>
      </w:r>
      <w:bookmarkEnd w:id="1"/>
    </w:p>
    <w:p w14:paraId="275F66D8" w14:textId="16B2EEFB" w:rsidR="004C78C2" w:rsidRPr="00FD6778" w:rsidRDefault="003178DC" w:rsidP="004C78C2">
      <w:pPr>
        <w:pStyle w:val="Ttulo1"/>
        <w:spacing w:line="360" w:lineRule="auto"/>
      </w:pPr>
      <w:bookmarkStart w:id="2" w:name="_Toc62804766"/>
      <w:r w:rsidRPr="00FD6778">
        <w:t>2</w:t>
      </w:r>
      <w:r w:rsidR="004C78C2" w:rsidRPr="00FD6778">
        <w:t>.1</w:t>
      </w:r>
      <w:r w:rsidR="00011DE4">
        <w:t>.</w:t>
      </w:r>
      <w:r w:rsidR="004C78C2" w:rsidRPr="00FD6778">
        <w:tab/>
        <w:t>Objetivo General</w:t>
      </w:r>
      <w:bookmarkEnd w:id="2"/>
    </w:p>
    <w:p w14:paraId="20D1EFFB" w14:textId="5BF3D242" w:rsidR="004C78C2" w:rsidRDefault="004C78C2" w:rsidP="00FD6778">
      <w:pPr>
        <w:spacing w:line="360" w:lineRule="auto"/>
        <w:jc w:val="both"/>
      </w:pPr>
      <w:r w:rsidRPr="00FD6778">
        <w:t>Formular el Plan Estratégico de Tecnologías de Información para el periodo 20</w:t>
      </w:r>
      <w:r w:rsidR="00A4027C">
        <w:t>21</w:t>
      </w:r>
      <w:r w:rsidRPr="00FD6778">
        <w:t>-202</w:t>
      </w:r>
      <w:r w:rsidR="00A4027C">
        <w:t>3</w:t>
      </w:r>
      <w:r w:rsidRPr="00FD6778">
        <w:t>, que permita en forma estructurada, establecer el mapa de ruta de evolución de TI en las dimensiones de información, aplicaciones e infraestructura tecnológica, con iniciativas que contribuyan al óptimo desempeño institucional y cumplimiento de la plataforma estratégica de la Personería de Bucaramanga.</w:t>
      </w:r>
    </w:p>
    <w:p w14:paraId="7A988995" w14:textId="77777777" w:rsidR="00C1571F" w:rsidRPr="00FD6778" w:rsidRDefault="00C1571F" w:rsidP="00FD6778">
      <w:pPr>
        <w:spacing w:line="360" w:lineRule="auto"/>
        <w:jc w:val="both"/>
        <w:rPr>
          <w:b/>
        </w:rPr>
      </w:pPr>
    </w:p>
    <w:p w14:paraId="09104B00" w14:textId="0AFC38C6" w:rsidR="004C78C2" w:rsidRPr="00FD6778" w:rsidRDefault="003178DC" w:rsidP="004C78C2">
      <w:pPr>
        <w:pStyle w:val="Ttulo1"/>
        <w:spacing w:line="360" w:lineRule="auto"/>
      </w:pPr>
      <w:bookmarkStart w:id="3" w:name="_Toc62804767"/>
      <w:r w:rsidRPr="00FD6778">
        <w:t>2</w:t>
      </w:r>
      <w:r w:rsidR="004C78C2" w:rsidRPr="00FD6778">
        <w:t>.2</w:t>
      </w:r>
      <w:r w:rsidR="00011DE4">
        <w:t>.</w:t>
      </w:r>
      <w:r w:rsidR="004C78C2" w:rsidRPr="00FD6778">
        <w:tab/>
        <w:t>Objetivos Específicos</w:t>
      </w:r>
      <w:bookmarkEnd w:id="3"/>
    </w:p>
    <w:p w14:paraId="76FFACE2" w14:textId="20C61060" w:rsidR="003178DC" w:rsidRPr="008D42C7" w:rsidRDefault="003178DC" w:rsidP="00120D77">
      <w:pPr>
        <w:pStyle w:val="Prrafodelista"/>
        <w:numPr>
          <w:ilvl w:val="0"/>
          <w:numId w:val="4"/>
        </w:numPr>
        <w:spacing w:line="360" w:lineRule="auto"/>
        <w:rPr>
          <w:b/>
        </w:rPr>
      </w:pPr>
      <w:r w:rsidRPr="008D42C7">
        <w:t>Definir el modelo de sostenibilidad de la Arquitectura Empresarial para la Gestión de Tecnologías de la Información en la Personería de Bucaramanga.</w:t>
      </w:r>
    </w:p>
    <w:p w14:paraId="686096C9" w14:textId="0DA56549" w:rsidR="003178DC" w:rsidRPr="008D42C7" w:rsidRDefault="003178DC" w:rsidP="00120D77">
      <w:pPr>
        <w:pStyle w:val="Prrafodelista"/>
        <w:numPr>
          <w:ilvl w:val="0"/>
          <w:numId w:val="4"/>
        </w:numPr>
        <w:spacing w:line="360" w:lineRule="auto"/>
        <w:rPr>
          <w:b/>
        </w:rPr>
      </w:pPr>
      <w:r w:rsidRPr="008D42C7">
        <w:t>Especificar el modelo de gestión del cambio y capacitación que conduzca la trasformación digital en la Personería de Bucaramanga</w:t>
      </w:r>
    </w:p>
    <w:p w14:paraId="07637E6E" w14:textId="77777777" w:rsidR="003178DC" w:rsidRPr="008D42C7" w:rsidRDefault="003178DC" w:rsidP="00120D77">
      <w:pPr>
        <w:pStyle w:val="Prrafodelista"/>
        <w:numPr>
          <w:ilvl w:val="0"/>
          <w:numId w:val="4"/>
        </w:numPr>
        <w:spacing w:line="360" w:lineRule="auto"/>
        <w:rPr>
          <w:b/>
        </w:rPr>
      </w:pPr>
      <w:r w:rsidRPr="008D42C7">
        <w:t>Disponer de una evaluación de madurez de TI e identificar las acciones de fortalecimiento necesarias.</w:t>
      </w:r>
    </w:p>
    <w:p w14:paraId="01C05663" w14:textId="18CB7F09" w:rsidR="003178DC" w:rsidRPr="008D42C7" w:rsidRDefault="003178DC" w:rsidP="00120D77">
      <w:pPr>
        <w:pStyle w:val="Prrafodelista"/>
        <w:numPr>
          <w:ilvl w:val="0"/>
          <w:numId w:val="4"/>
        </w:numPr>
        <w:spacing w:line="360" w:lineRule="auto"/>
        <w:rPr>
          <w:b/>
        </w:rPr>
      </w:pPr>
      <w:r w:rsidRPr="008D42C7">
        <w:t xml:space="preserve">Crear arquitectura base para la toma de decisiones relacionadas con </w:t>
      </w:r>
      <w:r w:rsidR="00C1571F" w:rsidRPr="008D42C7">
        <w:t>la seguridad</w:t>
      </w:r>
      <w:r w:rsidRPr="008D42C7">
        <w:t xml:space="preserve"> de la información y el desarrollo de nuevos sistemas de apoyo a la gestión y gobierno de TI.</w:t>
      </w:r>
    </w:p>
    <w:p w14:paraId="0DC15C42" w14:textId="7403109C" w:rsidR="003178DC" w:rsidRPr="00FD6778" w:rsidRDefault="003178DC" w:rsidP="00120D77">
      <w:pPr>
        <w:pStyle w:val="Prrafodelista"/>
        <w:numPr>
          <w:ilvl w:val="0"/>
          <w:numId w:val="4"/>
        </w:numPr>
        <w:spacing w:line="360" w:lineRule="auto"/>
        <w:rPr>
          <w:b/>
        </w:rPr>
      </w:pPr>
      <w:r w:rsidRPr="008D42C7">
        <w:t>Definir y acordar una arquitectura objetivo de TI que sirva como instrumento de comunicación y colaboración entre las diferentes áreas de</w:t>
      </w:r>
      <w:r w:rsidRPr="00FD6778">
        <w:t xml:space="preserve"> la Personería de Bucaramanga para el desarrollo de las capacidades tecnológicas de la compañía.</w:t>
      </w:r>
    </w:p>
    <w:p w14:paraId="078439A4" w14:textId="77777777" w:rsidR="003178DC" w:rsidRPr="00FD6778" w:rsidRDefault="003178DC" w:rsidP="00120D77">
      <w:pPr>
        <w:pStyle w:val="Prrafodelista"/>
        <w:numPr>
          <w:ilvl w:val="0"/>
          <w:numId w:val="4"/>
        </w:numPr>
        <w:spacing w:line="360" w:lineRule="auto"/>
        <w:rPr>
          <w:b/>
        </w:rPr>
      </w:pPr>
      <w:r w:rsidRPr="00FD6778">
        <w:t>Establecer una hoja de ruta de proyectos con un horizonte de mediano plazo, con una visibilidad de secuencia y prioridades que oriente la asignación de presupuesto.</w:t>
      </w:r>
    </w:p>
    <w:p w14:paraId="439F8F3A" w14:textId="76A40E09" w:rsidR="003178DC" w:rsidRPr="00FD6778" w:rsidRDefault="003178DC" w:rsidP="00120D77">
      <w:pPr>
        <w:pStyle w:val="Prrafodelista"/>
        <w:numPr>
          <w:ilvl w:val="0"/>
          <w:numId w:val="4"/>
        </w:numPr>
        <w:spacing w:line="360" w:lineRule="auto"/>
        <w:rPr>
          <w:b/>
        </w:rPr>
      </w:pPr>
      <w:r w:rsidRPr="00FD6778">
        <w:lastRenderedPageBreak/>
        <w:t>Definir un modelo de Gobierno de TI para la ejecución exitosa del plan de TI.</w:t>
      </w:r>
    </w:p>
    <w:p w14:paraId="5119EB22" w14:textId="77777777" w:rsidR="004C78C2" w:rsidRPr="00FD6778" w:rsidRDefault="004C78C2" w:rsidP="004C78C2">
      <w:pPr>
        <w:pStyle w:val="Ttulo1"/>
        <w:spacing w:line="360" w:lineRule="auto"/>
        <w:rPr>
          <w:b w:val="0"/>
        </w:rPr>
      </w:pPr>
    </w:p>
    <w:p w14:paraId="35A28CBD" w14:textId="57E6DFFF" w:rsidR="004C78C2" w:rsidRPr="00FD6778" w:rsidRDefault="00C659A7" w:rsidP="00011DE4">
      <w:pPr>
        <w:pStyle w:val="Ttulo1"/>
        <w:numPr>
          <w:ilvl w:val="0"/>
          <w:numId w:val="111"/>
        </w:numPr>
        <w:spacing w:line="360" w:lineRule="auto"/>
      </w:pPr>
      <w:bookmarkStart w:id="4" w:name="_Toc62804768"/>
      <w:r>
        <w:t>G</w:t>
      </w:r>
      <w:r w:rsidR="004873CF">
        <w:t>RUPO DE FUNCIONARIOS QUE PARTICIPARON EN EL PETI</w:t>
      </w:r>
      <w:bookmarkEnd w:id="4"/>
    </w:p>
    <w:p w14:paraId="253D4355" w14:textId="37528BC2" w:rsidR="004C78C2" w:rsidRPr="00FD6778" w:rsidRDefault="004C78C2" w:rsidP="00FD6778">
      <w:pPr>
        <w:spacing w:line="360" w:lineRule="auto"/>
        <w:rPr>
          <w:b/>
        </w:rPr>
      </w:pPr>
      <w:r w:rsidRPr="00FD6778">
        <w:t xml:space="preserve">A continuación, se presenta el listado de actores y roles directivos </w:t>
      </w:r>
      <w:r w:rsidRPr="008D42C7">
        <w:t xml:space="preserve">que </w:t>
      </w:r>
      <w:r w:rsidR="00C126A2" w:rsidRPr="008D42C7">
        <w:t>conforman</w:t>
      </w:r>
      <w:r w:rsidRPr="00FD6778">
        <w:t xml:space="preserve"> del grupo de las partes interesadas (stakeholders) para el desarrollo del PETI</w:t>
      </w:r>
      <w:r w:rsidR="00C126A2" w:rsidRPr="00FD6778">
        <w:t>.</w:t>
      </w:r>
    </w:p>
    <w:p w14:paraId="3A4CDC56" w14:textId="77777777" w:rsidR="004C78C2" w:rsidRPr="00FD6778" w:rsidRDefault="004C78C2" w:rsidP="004C78C2">
      <w:pPr>
        <w:pStyle w:val="Ttulo1"/>
        <w:spacing w:line="360" w:lineRule="auto"/>
        <w:rPr>
          <w:b w:val="0"/>
        </w:rPr>
      </w:pPr>
    </w:p>
    <w:p w14:paraId="24E4F127" w14:textId="1D8B203F" w:rsidR="004C78C2" w:rsidRPr="00C952A9" w:rsidRDefault="004C78C2" w:rsidP="00C952A9">
      <w:pPr>
        <w:spacing w:line="360" w:lineRule="auto"/>
        <w:rPr>
          <w:b/>
        </w:rPr>
      </w:pPr>
      <w:r w:rsidRPr="00C952A9">
        <w:rPr>
          <w:b/>
        </w:rPr>
        <w:t>Actores y roles directivos que participaron en el PETI</w:t>
      </w:r>
      <w:r w:rsidR="00C126A2" w:rsidRPr="00C952A9">
        <w:rPr>
          <w:b/>
        </w:rPr>
        <w:t>.</w:t>
      </w:r>
    </w:p>
    <w:p w14:paraId="038A860F" w14:textId="77777777" w:rsidR="004C78C2" w:rsidRPr="00FD6778" w:rsidRDefault="004C78C2" w:rsidP="00120D77">
      <w:pPr>
        <w:pStyle w:val="Prrafodelista"/>
        <w:numPr>
          <w:ilvl w:val="0"/>
          <w:numId w:val="5"/>
        </w:numPr>
        <w:spacing w:line="360" w:lineRule="auto"/>
        <w:rPr>
          <w:b/>
        </w:rPr>
      </w:pPr>
      <w:r w:rsidRPr="00FD6778">
        <w:t>SECRETARÍA GENERAL</w:t>
      </w:r>
      <w:r w:rsidRPr="00FD6778">
        <w:tab/>
        <w:t xml:space="preserve"> </w:t>
      </w:r>
    </w:p>
    <w:p w14:paraId="74459B87" w14:textId="77777777" w:rsidR="004C78C2" w:rsidRPr="00FD6778" w:rsidRDefault="004C78C2" w:rsidP="00120D77">
      <w:pPr>
        <w:pStyle w:val="Prrafodelista"/>
        <w:numPr>
          <w:ilvl w:val="0"/>
          <w:numId w:val="5"/>
        </w:numPr>
        <w:spacing w:line="360" w:lineRule="auto"/>
        <w:rPr>
          <w:b/>
        </w:rPr>
      </w:pPr>
      <w:r w:rsidRPr="00FD6778">
        <w:t>TECNOLOGÍAS DE INFORMACIÓN Y COMUNICACIÓN - TIC</w:t>
      </w:r>
      <w:r w:rsidRPr="00FD6778">
        <w:tab/>
      </w:r>
    </w:p>
    <w:p w14:paraId="2D6C7F15" w14:textId="77777777" w:rsidR="004C78C2" w:rsidRPr="00FD6778" w:rsidRDefault="004C78C2" w:rsidP="00120D77">
      <w:pPr>
        <w:pStyle w:val="Prrafodelista"/>
        <w:numPr>
          <w:ilvl w:val="0"/>
          <w:numId w:val="5"/>
        </w:numPr>
        <w:spacing w:line="360" w:lineRule="auto"/>
        <w:rPr>
          <w:b/>
        </w:rPr>
      </w:pPr>
      <w:r w:rsidRPr="00FD6778">
        <w:t>DIRECCIÓN ADMINISTRATIVA Y FINANCIERA</w:t>
      </w:r>
      <w:r w:rsidRPr="00FD6778">
        <w:tab/>
      </w:r>
    </w:p>
    <w:p w14:paraId="365417FB" w14:textId="77777777" w:rsidR="004C78C2" w:rsidRPr="00FD6778" w:rsidRDefault="004C78C2" w:rsidP="00120D77">
      <w:pPr>
        <w:pStyle w:val="Prrafodelista"/>
        <w:numPr>
          <w:ilvl w:val="0"/>
          <w:numId w:val="5"/>
        </w:numPr>
        <w:spacing w:line="360" w:lineRule="auto"/>
        <w:rPr>
          <w:b/>
        </w:rPr>
      </w:pPr>
      <w:r w:rsidRPr="00FD6778">
        <w:t>DIRECCIÓN DE TALENTO HUMANO</w:t>
      </w:r>
      <w:r w:rsidRPr="00FD6778">
        <w:tab/>
      </w:r>
    </w:p>
    <w:p w14:paraId="5C5C4C66" w14:textId="7970E24A" w:rsidR="004C78C2" w:rsidRPr="00FE2089" w:rsidRDefault="004C78C2" w:rsidP="00FE2089">
      <w:pPr>
        <w:pStyle w:val="Prrafodelista"/>
        <w:numPr>
          <w:ilvl w:val="0"/>
          <w:numId w:val="5"/>
        </w:numPr>
        <w:spacing w:line="360" w:lineRule="auto"/>
        <w:rPr>
          <w:b/>
        </w:rPr>
      </w:pPr>
      <w:r w:rsidRPr="00FD6778">
        <w:t>PERSONERÍA DELEGADA PARA LA COORDINACIÓN DEL</w:t>
      </w:r>
      <w:r w:rsidR="00FE2089">
        <w:t xml:space="preserve"> </w:t>
      </w:r>
      <w:r w:rsidRPr="00FD6778">
        <w:t>MINISTERIO PÚBLICO Y DERECHOS HUMANOS</w:t>
      </w:r>
      <w:r w:rsidRPr="00FD6778">
        <w:tab/>
      </w:r>
    </w:p>
    <w:p w14:paraId="5BEBCB8E" w14:textId="77777777" w:rsidR="004C78C2" w:rsidRPr="00FD6778" w:rsidRDefault="004C78C2" w:rsidP="00120D77">
      <w:pPr>
        <w:pStyle w:val="Prrafodelista"/>
        <w:numPr>
          <w:ilvl w:val="0"/>
          <w:numId w:val="5"/>
        </w:numPr>
        <w:spacing w:line="360" w:lineRule="auto"/>
        <w:rPr>
          <w:b/>
        </w:rPr>
      </w:pPr>
      <w:r w:rsidRPr="00FD6778">
        <w:t>PERSONERÍA DELEGADA PARA LA COORDINACIÓN DE VEEDURÍAS</w:t>
      </w:r>
      <w:r w:rsidRPr="00FD6778">
        <w:tab/>
      </w:r>
    </w:p>
    <w:p w14:paraId="40336732" w14:textId="7B8B7E6D" w:rsidR="004C78C2" w:rsidRPr="00FE2089" w:rsidRDefault="004C78C2" w:rsidP="00FE2089">
      <w:pPr>
        <w:pStyle w:val="Prrafodelista"/>
        <w:numPr>
          <w:ilvl w:val="0"/>
          <w:numId w:val="5"/>
        </w:numPr>
        <w:spacing w:line="360" w:lineRule="auto"/>
        <w:rPr>
          <w:b/>
        </w:rPr>
      </w:pPr>
      <w:r w:rsidRPr="00FD6778">
        <w:t>PERSONERÍA DELEGADA PARA LA COORDINACIÓN DE</w:t>
      </w:r>
      <w:r w:rsidR="00FE2089">
        <w:t xml:space="preserve"> </w:t>
      </w:r>
      <w:r w:rsidRPr="00FD6778">
        <w:t>ASUNTOS DISCIPLINARIOS</w:t>
      </w:r>
      <w:r w:rsidRPr="00FD6778">
        <w:tab/>
      </w:r>
    </w:p>
    <w:p w14:paraId="0F0AD07E" w14:textId="77777777" w:rsidR="004C78C2" w:rsidRDefault="004C78C2" w:rsidP="00C952A9"/>
    <w:p w14:paraId="4E9B0EC1" w14:textId="77777777" w:rsidR="00FD6778" w:rsidRPr="00FD6778" w:rsidRDefault="00FD6778" w:rsidP="00C952A9"/>
    <w:p w14:paraId="2CED37C2" w14:textId="44AD925E" w:rsidR="004C78C2" w:rsidRPr="00FD6778" w:rsidRDefault="004873CF" w:rsidP="00011DE4">
      <w:pPr>
        <w:pStyle w:val="Ttulo1"/>
        <w:numPr>
          <w:ilvl w:val="0"/>
          <w:numId w:val="111"/>
        </w:numPr>
        <w:spacing w:line="360" w:lineRule="auto"/>
      </w:pPr>
      <w:bookmarkStart w:id="5" w:name="_Toc62804769"/>
      <w:r>
        <w:t>ALCANCE DEL DOCUMENTO</w:t>
      </w:r>
      <w:bookmarkEnd w:id="5"/>
    </w:p>
    <w:p w14:paraId="2137371F" w14:textId="77777777" w:rsidR="004C78C2" w:rsidRPr="00FD6778" w:rsidRDefault="004C78C2" w:rsidP="00FD6778">
      <w:pPr>
        <w:spacing w:line="360" w:lineRule="auto"/>
        <w:jc w:val="both"/>
        <w:rPr>
          <w:b/>
        </w:rPr>
      </w:pPr>
      <w:r w:rsidRPr="00FD6778">
        <w:t>Este documento presenta el entendimiento del equipo de trabajo de la Personería de Bucaramanga y las capacidades de la Personería de Bucaramanga, en términos de organización y procesos para hacer factible la ejecución de la estrategia, que deberá alinearse con las definiciones del PETI.</w:t>
      </w:r>
    </w:p>
    <w:p w14:paraId="5E4A57EF" w14:textId="77777777" w:rsidR="004C78C2" w:rsidRPr="00FD6778" w:rsidRDefault="004C78C2" w:rsidP="00FD6778">
      <w:pPr>
        <w:spacing w:line="360" w:lineRule="auto"/>
        <w:jc w:val="both"/>
        <w:rPr>
          <w:b/>
        </w:rPr>
      </w:pPr>
    </w:p>
    <w:p w14:paraId="651C4416" w14:textId="77777777" w:rsidR="004C78C2" w:rsidRPr="00FD6778" w:rsidRDefault="004C78C2" w:rsidP="00FD6778">
      <w:pPr>
        <w:spacing w:line="360" w:lineRule="auto"/>
        <w:jc w:val="both"/>
        <w:rPr>
          <w:b/>
        </w:rPr>
      </w:pPr>
      <w:r w:rsidRPr="00FD6778">
        <w:t>Este documento describe desde el contexto estratégico de la Entidad, las expectativas que se tienen sobre la Dirección de TI, la descripción de la Arquitectura actual de TI, la identificación de oportunidades de mejora, la formulación de y una arquitectura empresarial de TI Futura y una hoja de ruta de proyectos de inversión para alcanzarla.</w:t>
      </w:r>
    </w:p>
    <w:p w14:paraId="281349AD" w14:textId="77777777" w:rsidR="00C126A2" w:rsidRPr="00FD6778" w:rsidRDefault="00C126A2" w:rsidP="00C126A2">
      <w:pPr>
        <w:pStyle w:val="Ttulo1"/>
        <w:spacing w:line="360" w:lineRule="auto"/>
        <w:jc w:val="both"/>
        <w:rPr>
          <w:b w:val="0"/>
        </w:rPr>
      </w:pPr>
    </w:p>
    <w:p w14:paraId="636E3ED5" w14:textId="0D8A3EE8" w:rsidR="00C126A2" w:rsidRDefault="00334E4E" w:rsidP="008F62A8">
      <w:pPr>
        <w:pStyle w:val="Ttulo1"/>
        <w:numPr>
          <w:ilvl w:val="0"/>
          <w:numId w:val="111"/>
        </w:numPr>
        <w:spacing w:line="360" w:lineRule="auto"/>
        <w:ind w:left="829"/>
      </w:pPr>
      <w:bookmarkStart w:id="6" w:name="_Toc62804770"/>
      <w:r>
        <w:t>MARCO NORMATIVO</w:t>
      </w:r>
      <w:bookmarkEnd w:id="6"/>
      <w:r>
        <w:t xml:space="preserve"> </w:t>
      </w:r>
    </w:p>
    <w:p w14:paraId="588511A5" w14:textId="35BCC421" w:rsidR="004C78C2" w:rsidRPr="00FD6778" w:rsidRDefault="004C78C2" w:rsidP="00011DE4">
      <w:pPr>
        <w:pStyle w:val="Ttulo1"/>
        <w:numPr>
          <w:ilvl w:val="1"/>
          <w:numId w:val="111"/>
        </w:numPr>
        <w:spacing w:line="360" w:lineRule="auto"/>
      </w:pPr>
      <w:bookmarkStart w:id="7" w:name="_Toc62804771"/>
      <w:r w:rsidRPr="00FD6778">
        <w:t>Marcos de Referencia</w:t>
      </w:r>
      <w:bookmarkEnd w:id="7"/>
    </w:p>
    <w:p w14:paraId="7B7EE9BC" w14:textId="176AF403" w:rsidR="004C78C2" w:rsidRPr="008D42C7" w:rsidRDefault="004C78C2" w:rsidP="00FD6778">
      <w:pPr>
        <w:spacing w:line="360" w:lineRule="auto"/>
        <w:jc w:val="both"/>
        <w:rPr>
          <w:b/>
        </w:rPr>
      </w:pPr>
      <w:r w:rsidRPr="008D42C7">
        <w:t xml:space="preserve">Para el desarrollo del PETI se tuvieron en cuenta los lineamientos de los marcos de referencia </w:t>
      </w:r>
      <w:r w:rsidR="006F48C6" w:rsidRPr="008D42C7">
        <w:t>definidos por el</w:t>
      </w:r>
      <w:r w:rsidRPr="008D42C7">
        <w:t xml:space="preserve"> MinTIC tanto para la gestión de TI como para la estrategia de Gobierno en línea.</w:t>
      </w:r>
    </w:p>
    <w:p w14:paraId="14CE32AE" w14:textId="77777777" w:rsidR="004C78C2" w:rsidRPr="008D42C7" w:rsidRDefault="004C78C2" w:rsidP="004C78C2">
      <w:pPr>
        <w:pStyle w:val="Ttulo1"/>
        <w:spacing w:line="360" w:lineRule="auto"/>
        <w:rPr>
          <w:b w:val="0"/>
        </w:rPr>
      </w:pPr>
    </w:p>
    <w:p w14:paraId="457B0AD6" w14:textId="367D6496" w:rsidR="004C78C2" w:rsidRPr="008D42C7" w:rsidRDefault="004C78C2" w:rsidP="00011DE4">
      <w:pPr>
        <w:pStyle w:val="Ttulo1"/>
        <w:numPr>
          <w:ilvl w:val="2"/>
          <w:numId w:val="111"/>
        </w:numPr>
        <w:spacing w:line="360" w:lineRule="auto"/>
      </w:pPr>
      <w:bookmarkStart w:id="8" w:name="_Toc62804772"/>
      <w:r w:rsidRPr="008D42C7">
        <w:t>Marco de Referencia de Arquitectura de TI de MinTIC</w:t>
      </w:r>
      <w:bookmarkEnd w:id="8"/>
    </w:p>
    <w:p w14:paraId="1C5B947A" w14:textId="77777777" w:rsidR="004C78C2" w:rsidRPr="008D42C7" w:rsidRDefault="004C78C2" w:rsidP="004C78C2">
      <w:pPr>
        <w:pStyle w:val="Ttulo1"/>
        <w:spacing w:line="360" w:lineRule="auto"/>
        <w:rPr>
          <w:b w:val="0"/>
        </w:rPr>
      </w:pPr>
    </w:p>
    <w:p w14:paraId="005BD2E8" w14:textId="5C6FB0CC" w:rsidR="004C78C2" w:rsidRPr="008D42C7" w:rsidRDefault="006F48C6" w:rsidP="00FD6778">
      <w:pPr>
        <w:spacing w:line="360" w:lineRule="auto"/>
        <w:jc w:val="both"/>
        <w:rPr>
          <w:b/>
        </w:rPr>
      </w:pPr>
      <w:r w:rsidRPr="008D42C7">
        <w:lastRenderedPageBreak/>
        <w:t>Este m</w:t>
      </w:r>
      <w:r w:rsidR="004C78C2" w:rsidRPr="008D42C7">
        <w:t xml:space="preserve">arco de referencia </w:t>
      </w:r>
      <w:r w:rsidRPr="008D42C7">
        <w:t>establece l</w:t>
      </w:r>
      <w:r w:rsidR="004C78C2" w:rsidRPr="008D42C7">
        <w:t>a estructura conceptual conformada por seis dominios, que se muestran en la siguiente imagen. Los dominios de la “T verde” están enfocados en dominios propios de la AE. Los dominios de la “U azul” están enfocados en aspectos estratégicos y de gestión de TI.</w:t>
      </w:r>
    </w:p>
    <w:p w14:paraId="5DB6C5CD" w14:textId="77777777" w:rsidR="004C78C2" w:rsidRPr="008D42C7" w:rsidRDefault="004C78C2" w:rsidP="004C78C2">
      <w:pPr>
        <w:pStyle w:val="Ttulo1"/>
        <w:spacing w:line="360" w:lineRule="auto"/>
        <w:rPr>
          <w:b w:val="0"/>
        </w:rPr>
      </w:pPr>
    </w:p>
    <w:p w14:paraId="1643AC7B" w14:textId="15D5A32D" w:rsidR="00636851" w:rsidRPr="008D42C7" w:rsidRDefault="00C90F42" w:rsidP="00FD6778">
      <w:pPr>
        <w:spacing w:line="360" w:lineRule="auto"/>
        <w:jc w:val="center"/>
        <w:rPr>
          <w:b/>
        </w:rPr>
      </w:pPr>
      <w:r w:rsidRPr="008D42C7">
        <w:t>Marco de Referencia</w:t>
      </w:r>
    </w:p>
    <w:p w14:paraId="3D3C9937" w14:textId="58CEA51A" w:rsidR="00636851" w:rsidRPr="008D42C7" w:rsidRDefault="00636851" w:rsidP="00FD6778">
      <w:pPr>
        <w:spacing w:line="360" w:lineRule="auto"/>
        <w:jc w:val="center"/>
        <w:rPr>
          <w:b/>
        </w:rPr>
      </w:pPr>
      <w:r w:rsidRPr="008D42C7">
        <w:rPr>
          <w:noProof/>
          <w:lang w:val="es-CO" w:eastAsia="es-CO" w:bidi="ar-SA"/>
        </w:rPr>
        <w:drawing>
          <wp:inline distT="0" distB="0" distL="0" distR="0" wp14:anchorId="0AA0B349" wp14:editId="602D38D8">
            <wp:extent cx="5612130" cy="2532918"/>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532918"/>
                    </a:xfrm>
                    <a:prstGeom prst="rect">
                      <a:avLst/>
                    </a:prstGeom>
                    <a:noFill/>
                    <a:ln>
                      <a:noFill/>
                    </a:ln>
                  </pic:spPr>
                </pic:pic>
              </a:graphicData>
            </a:graphic>
          </wp:inline>
        </w:drawing>
      </w:r>
    </w:p>
    <w:p w14:paraId="7C51F4AE" w14:textId="41EA958E" w:rsidR="006F48C6" w:rsidRPr="008D42C7" w:rsidRDefault="006F48C6" w:rsidP="00FD6778">
      <w:pPr>
        <w:spacing w:line="360" w:lineRule="auto"/>
        <w:jc w:val="center"/>
        <w:rPr>
          <w:b/>
        </w:rPr>
      </w:pPr>
      <w:r w:rsidRPr="008D42C7">
        <w:t>Fuente: Dominios del Marco de Referencia – MinTIC</w:t>
      </w:r>
    </w:p>
    <w:p w14:paraId="7998A27F" w14:textId="18CC06AA" w:rsidR="004C78C2" w:rsidRPr="008D42C7" w:rsidRDefault="006F48C6" w:rsidP="001A2E7E">
      <w:pPr>
        <w:spacing w:line="360" w:lineRule="auto"/>
        <w:rPr>
          <w:b/>
        </w:rPr>
      </w:pPr>
      <w:r w:rsidRPr="008D42C7">
        <w:rPr>
          <w:b/>
        </w:rPr>
        <w:t>Lineamientos para los componentes estratégicos</w:t>
      </w:r>
    </w:p>
    <w:p w14:paraId="6F9EE51C" w14:textId="3C6437A1" w:rsidR="004C78C2" w:rsidRPr="008D42C7" w:rsidRDefault="004C78C2" w:rsidP="00120D77">
      <w:pPr>
        <w:pStyle w:val="Prrafodelista"/>
        <w:numPr>
          <w:ilvl w:val="0"/>
          <w:numId w:val="109"/>
        </w:numPr>
        <w:spacing w:line="360" w:lineRule="auto"/>
      </w:pPr>
      <w:r w:rsidRPr="008D42C7">
        <w:t>ENTENDIMINETO ESTRATÉGICO (PETIC)</w:t>
      </w:r>
    </w:p>
    <w:p w14:paraId="3DC8507E" w14:textId="2BFCB89D" w:rsidR="004C78C2" w:rsidRPr="008D42C7" w:rsidRDefault="004C78C2" w:rsidP="00120D77">
      <w:pPr>
        <w:pStyle w:val="Prrafodelista"/>
        <w:numPr>
          <w:ilvl w:val="0"/>
          <w:numId w:val="109"/>
        </w:numPr>
        <w:spacing w:line="360" w:lineRule="auto"/>
      </w:pPr>
      <w:r w:rsidRPr="008D42C7">
        <w:t>DEFINICIÓN DE LA ARQUITECTURA EMPRESARIAL</w:t>
      </w:r>
    </w:p>
    <w:p w14:paraId="48C4CC36" w14:textId="194335A8" w:rsidR="004C78C2" w:rsidRPr="008D42C7" w:rsidRDefault="004C78C2" w:rsidP="00120D77">
      <w:pPr>
        <w:pStyle w:val="Prrafodelista"/>
        <w:numPr>
          <w:ilvl w:val="0"/>
          <w:numId w:val="109"/>
        </w:numPr>
        <w:spacing w:line="360" w:lineRule="auto"/>
      </w:pPr>
      <w:r w:rsidRPr="008D42C7">
        <w:t>MAPA DE RUTA DE LA ARQUITECTURA EMPRESARIAL</w:t>
      </w:r>
    </w:p>
    <w:p w14:paraId="40DB16AC" w14:textId="426E209C" w:rsidR="004C78C2" w:rsidRPr="008D42C7" w:rsidRDefault="004C78C2" w:rsidP="00120D77">
      <w:pPr>
        <w:pStyle w:val="Prrafodelista"/>
        <w:numPr>
          <w:ilvl w:val="0"/>
          <w:numId w:val="109"/>
        </w:numPr>
        <w:spacing w:line="360" w:lineRule="auto"/>
      </w:pPr>
      <w:r w:rsidRPr="008D42C7">
        <w:t>PROCESO PARA EVALUAR Y MANTENER LA ARQUITECTURA EMPRESARIAL</w:t>
      </w:r>
    </w:p>
    <w:p w14:paraId="3001A345" w14:textId="15E5CB74" w:rsidR="004C78C2" w:rsidRPr="008D42C7" w:rsidRDefault="004C78C2" w:rsidP="00120D77">
      <w:pPr>
        <w:pStyle w:val="Prrafodelista"/>
        <w:numPr>
          <w:ilvl w:val="0"/>
          <w:numId w:val="109"/>
        </w:numPr>
        <w:spacing w:line="360" w:lineRule="auto"/>
      </w:pPr>
      <w:r w:rsidRPr="008D42C7">
        <w:t>DOCUMENTACIÓN DE LA ESTRATEGIA DE TI EN EL PETI</w:t>
      </w:r>
    </w:p>
    <w:p w14:paraId="49E15F4A" w14:textId="2BBADF42" w:rsidR="004C78C2" w:rsidRPr="008D42C7" w:rsidRDefault="004C78C2" w:rsidP="00120D77">
      <w:pPr>
        <w:pStyle w:val="Prrafodelista"/>
        <w:numPr>
          <w:ilvl w:val="0"/>
          <w:numId w:val="109"/>
        </w:numPr>
        <w:spacing w:line="360" w:lineRule="auto"/>
      </w:pPr>
      <w:r w:rsidRPr="008D42C7">
        <w:t>POLÍTICAS Y ESTÁNDARES PARA LA GESTIÓN Y GOBERNABILIDAD DE TI</w:t>
      </w:r>
    </w:p>
    <w:p w14:paraId="66116FD3" w14:textId="3B13B0B5" w:rsidR="004C78C2" w:rsidRPr="008D42C7" w:rsidRDefault="004C78C2" w:rsidP="00120D77">
      <w:pPr>
        <w:pStyle w:val="Prrafodelista"/>
        <w:numPr>
          <w:ilvl w:val="0"/>
          <w:numId w:val="109"/>
        </w:numPr>
        <w:spacing w:line="360" w:lineRule="auto"/>
      </w:pPr>
      <w:r w:rsidRPr="008D42C7">
        <w:t>PLAN DE COMUNICACIÓN DE LA ESTRATEGIA TI</w:t>
      </w:r>
    </w:p>
    <w:p w14:paraId="45FBD89B" w14:textId="7D6EDF66" w:rsidR="004C78C2" w:rsidRPr="008D42C7" w:rsidRDefault="004C78C2" w:rsidP="00120D77">
      <w:pPr>
        <w:pStyle w:val="Prrafodelista"/>
        <w:numPr>
          <w:ilvl w:val="0"/>
          <w:numId w:val="109"/>
        </w:numPr>
        <w:spacing w:line="360" w:lineRule="auto"/>
      </w:pPr>
      <w:r w:rsidRPr="008D42C7">
        <w:t>PARTICIPACIÓN EN PROYECTOS CON COMPONENTES</w:t>
      </w:r>
    </w:p>
    <w:p w14:paraId="69B17BD0" w14:textId="217D4F7B" w:rsidR="004C78C2" w:rsidRPr="008D42C7" w:rsidRDefault="004C78C2" w:rsidP="00120D77">
      <w:pPr>
        <w:pStyle w:val="Prrafodelista"/>
        <w:numPr>
          <w:ilvl w:val="0"/>
          <w:numId w:val="109"/>
        </w:numPr>
        <w:spacing w:line="360" w:lineRule="auto"/>
      </w:pPr>
      <w:r w:rsidRPr="008D42C7">
        <w:t>CONTROL DE LOS RECURSOS FINANCIEROS</w:t>
      </w:r>
    </w:p>
    <w:p w14:paraId="58E7BBAB" w14:textId="5F5EEC3C" w:rsidR="004C78C2" w:rsidRPr="008D42C7" w:rsidRDefault="004C78C2" w:rsidP="00120D77">
      <w:pPr>
        <w:pStyle w:val="Prrafodelista"/>
        <w:numPr>
          <w:ilvl w:val="0"/>
          <w:numId w:val="109"/>
        </w:numPr>
        <w:spacing w:line="360" w:lineRule="auto"/>
      </w:pPr>
      <w:r w:rsidRPr="008D42C7">
        <w:t>GESTIÓN DE PROYECTOS DE INVERSIÓN</w:t>
      </w:r>
    </w:p>
    <w:p w14:paraId="4D17788B" w14:textId="5799AFBC" w:rsidR="004C78C2" w:rsidRPr="008D42C7" w:rsidRDefault="004C78C2" w:rsidP="00120D77">
      <w:pPr>
        <w:pStyle w:val="Prrafodelista"/>
        <w:numPr>
          <w:ilvl w:val="0"/>
          <w:numId w:val="109"/>
        </w:numPr>
        <w:spacing w:line="360" w:lineRule="auto"/>
      </w:pPr>
      <w:r w:rsidRPr="008D42C7">
        <w:t>CATÁLOGO DE SERVICIOS DE TI NO CUMPLE</w:t>
      </w:r>
    </w:p>
    <w:p w14:paraId="18785C24" w14:textId="3DF79564" w:rsidR="004C78C2" w:rsidRPr="008D42C7" w:rsidRDefault="004C78C2" w:rsidP="00120D77">
      <w:pPr>
        <w:pStyle w:val="Prrafodelista"/>
        <w:numPr>
          <w:ilvl w:val="0"/>
          <w:numId w:val="109"/>
        </w:numPr>
        <w:spacing w:line="360" w:lineRule="auto"/>
      </w:pPr>
      <w:r w:rsidRPr="008D42C7">
        <w:t>EVALUACIÓN DE LA GESTIÓN DE LA ESTRATEGIA DE TI</w:t>
      </w:r>
    </w:p>
    <w:p w14:paraId="5C739D47" w14:textId="5E2AEBDA" w:rsidR="004C78C2" w:rsidRPr="008D42C7" w:rsidRDefault="004C78C2" w:rsidP="00120D77">
      <w:pPr>
        <w:pStyle w:val="Prrafodelista"/>
        <w:numPr>
          <w:ilvl w:val="0"/>
          <w:numId w:val="109"/>
        </w:numPr>
        <w:spacing w:line="360" w:lineRule="auto"/>
      </w:pPr>
      <w:r w:rsidRPr="008D42C7">
        <w:t>TABLERO DE INDICADORES</w:t>
      </w:r>
    </w:p>
    <w:p w14:paraId="5A65A294" w14:textId="77777777" w:rsidR="004C78C2" w:rsidRPr="008D42C7" w:rsidRDefault="004C78C2" w:rsidP="001A2E7E">
      <w:pPr>
        <w:spacing w:line="360" w:lineRule="auto"/>
      </w:pPr>
    </w:p>
    <w:p w14:paraId="081AF64A" w14:textId="2C6F149B" w:rsidR="004C78C2" w:rsidRPr="008D42C7" w:rsidRDefault="006F48C6" w:rsidP="001A2E7E">
      <w:pPr>
        <w:spacing w:line="360" w:lineRule="auto"/>
        <w:rPr>
          <w:b/>
        </w:rPr>
      </w:pPr>
      <w:r w:rsidRPr="008D42C7">
        <w:rPr>
          <w:b/>
        </w:rPr>
        <w:t>Lineamientos para los componentes de gobierno.</w:t>
      </w:r>
    </w:p>
    <w:p w14:paraId="490E4865" w14:textId="6ABC6D40" w:rsidR="004C78C2" w:rsidRPr="008D42C7" w:rsidRDefault="004C78C2" w:rsidP="00120D77">
      <w:pPr>
        <w:pStyle w:val="Prrafodelista"/>
        <w:numPr>
          <w:ilvl w:val="0"/>
          <w:numId w:val="108"/>
        </w:numPr>
        <w:spacing w:line="360" w:lineRule="auto"/>
      </w:pPr>
      <w:r w:rsidRPr="008D42C7">
        <w:t>ALINEACIÓN DEL GOBIERNO DE TI.</w:t>
      </w:r>
    </w:p>
    <w:p w14:paraId="43FC3397" w14:textId="39811E7A" w:rsidR="004C78C2" w:rsidRPr="008D42C7" w:rsidRDefault="004C78C2" w:rsidP="00120D77">
      <w:pPr>
        <w:pStyle w:val="Prrafodelista"/>
        <w:numPr>
          <w:ilvl w:val="0"/>
          <w:numId w:val="108"/>
        </w:numPr>
        <w:spacing w:line="360" w:lineRule="auto"/>
      </w:pPr>
      <w:r w:rsidRPr="008D42C7">
        <w:t>APOYO DE TI A LOS PROCESOS</w:t>
      </w:r>
    </w:p>
    <w:p w14:paraId="3D540D16" w14:textId="297B0FCE" w:rsidR="004C78C2" w:rsidRPr="008D42C7" w:rsidRDefault="004C78C2" w:rsidP="00120D77">
      <w:pPr>
        <w:pStyle w:val="Prrafodelista"/>
        <w:numPr>
          <w:ilvl w:val="0"/>
          <w:numId w:val="108"/>
        </w:numPr>
        <w:spacing w:line="360" w:lineRule="auto"/>
      </w:pPr>
      <w:r w:rsidRPr="008D42C7">
        <w:lastRenderedPageBreak/>
        <w:t>CONFORMIDAD</w:t>
      </w:r>
    </w:p>
    <w:p w14:paraId="5C86C7AD" w14:textId="711A115F" w:rsidR="004C78C2" w:rsidRPr="008D42C7" w:rsidRDefault="004C78C2" w:rsidP="00120D77">
      <w:pPr>
        <w:pStyle w:val="Prrafodelista"/>
        <w:numPr>
          <w:ilvl w:val="0"/>
          <w:numId w:val="108"/>
        </w:numPr>
        <w:spacing w:line="360" w:lineRule="auto"/>
      </w:pPr>
      <w:r w:rsidRPr="008D42C7">
        <w:t>CADENA DE VALOR DE TI</w:t>
      </w:r>
    </w:p>
    <w:p w14:paraId="39A72B03" w14:textId="10196AEB" w:rsidR="004C78C2" w:rsidRPr="008D42C7" w:rsidRDefault="004C78C2" w:rsidP="00120D77">
      <w:pPr>
        <w:pStyle w:val="Prrafodelista"/>
        <w:numPr>
          <w:ilvl w:val="0"/>
          <w:numId w:val="108"/>
        </w:numPr>
        <w:spacing w:line="360" w:lineRule="auto"/>
      </w:pPr>
      <w:r w:rsidRPr="008D42C7">
        <w:t>CAPACIDADES Y RECURSOS DE TI</w:t>
      </w:r>
    </w:p>
    <w:p w14:paraId="5D29F2E5" w14:textId="3A276129" w:rsidR="004C78C2" w:rsidRPr="008D42C7" w:rsidRDefault="004C78C2" w:rsidP="00120D77">
      <w:pPr>
        <w:pStyle w:val="Prrafodelista"/>
        <w:numPr>
          <w:ilvl w:val="0"/>
          <w:numId w:val="108"/>
        </w:numPr>
        <w:spacing w:line="360" w:lineRule="auto"/>
      </w:pPr>
      <w:r w:rsidRPr="008D42C7">
        <w:t>OPTIMIZACIÓN DE LAS COMPRAS DE TI</w:t>
      </w:r>
    </w:p>
    <w:p w14:paraId="2D582F1B" w14:textId="13C726AF" w:rsidR="004C78C2" w:rsidRPr="008D42C7" w:rsidRDefault="004C78C2" w:rsidP="00120D77">
      <w:pPr>
        <w:pStyle w:val="Prrafodelista"/>
        <w:numPr>
          <w:ilvl w:val="0"/>
          <w:numId w:val="108"/>
        </w:numPr>
        <w:spacing w:line="360" w:lineRule="auto"/>
      </w:pPr>
      <w:r w:rsidRPr="008D42C7">
        <w:t>CRITERIOS DE ADOPCIÓN Y DE COMPRA DE TI</w:t>
      </w:r>
    </w:p>
    <w:p w14:paraId="2B13F893" w14:textId="5A23B14F" w:rsidR="004C78C2" w:rsidRPr="008D42C7" w:rsidRDefault="004C78C2" w:rsidP="00120D77">
      <w:pPr>
        <w:pStyle w:val="Prrafodelista"/>
        <w:numPr>
          <w:ilvl w:val="0"/>
          <w:numId w:val="108"/>
        </w:numPr>
        <w:spacing w:line="360" w:lineRule="auto"/>
      </w:pPr>
      <w:r w:rsidRPr="008D42C7">
        <w:t>RETORNO DE LA INVERSIÓN DE TI</w:t>
      </w:r>
    </w:p>
    <w:p w14:paraId="3833EA1B" w14:textId="26560435" w:rsidR="004C78C2" w:rsidRPr="008D42C7" w:rsidRDefault="004C78C2" w:rsidP="00120D77">
      <w:pPr>
        <w:pStyle w:val="Prrafodelista"/>
        <w:numPr>
          <w:ilvl w:val="0"/>
          <w:numId w:val="108"/>
        </w:numPr>
        <w:spacing w:line="360" w:lineRule="auto"/>
      </w:pPr>
      <w:r w:rsidRPr="008D42C7">
        <w:t>LIDERAZGO DE PROYECTOS DE TI</w:t>
      </w:r>
    </w:p>
    <w:p w14:paraId="47E0CBED" w14:textId="43B8364D" w:rsidR="004C78C2" w:rsidRPr="008D42C7" w:rsidRDefault="004C78C2" w:rsidP="00120D77">
      <w:pPr>
        <w:pStyle w:val="Prrafodelista"/>
        <w:numPr>
          <w:ilvl w:val="0"/>
          <w:numId w:val="108"/>
        </w:numPr>
        <w:spacing w:line="360" w:lineRule="auto"/>
      </w:pPr>
      <w:r w:rsidRPr="008D42C7">
        <w:t>GESTIÓN DE PROYECTOS DE TI</w:t>
      </w:r>
    </w:p>
    <w:p w14:paraId="15FC300C" w14:textId="0D07EF28" w:rsidR="004C78C2" w:rsidRPr="008D42C7" w:rsidRDefault="004C78C2" w:rsidP="00120D77">
      <w:pPr>
        <w:pStyle w:val="Prrafodelista"/>
        <w:numPr>
          <w:ilvl w:val="0"/>
          <w:numId w:val="108"/>
        </w:numPr>
        <w:spacing w:line="360" w:lineRule="auto"/>
      </w:pPr>
      <w:r w:rsidRPr="008D42C7">
        <w:t>INDICADORES DE GESTIÓN DE LOS PROYECTOS DE TI</w:t>
      </w:r>
    </w:p>
    <w:p w14:paraId="06CBF3E3" w14:textId="046E9A71" w:rsidR="004C78C2" w:rsidRPr="008D42C7" w:rsidRDefault="004C78C2" w:rsidP="00120D77">
      <w:pPr>
        <w:pStyle w:val="Prrafodelista"/>
        <w:numPr>
          <w:ilvl w:val="0"/>
          <w:numId w:val="108"/>
        </w:numPr>
        <w:spacing w:line="360" w:lineRule="auto"/>
      </w:pPr>
      <w:r w:rsidRPr="008D42C7">
        <w:t>EVALUACIÓN DEL DESEMPEÑO DE LA GESTIÓN DE TI</w:t>
      </w:r>
    </w:p>
    <w:p w14:paraId="5957EF6E" w14:textId="22278A6A" w:rsidR="004C78C2" w:rsidRPr="008D42C7" w:rsidRDefault="004C78C2" w:rsidP="00120D77">
      <w:pPr>
        <w:pStyle w:val="Prrafodelista"/>
        <w:numPr>
          <w:ilvl w:val="0"/>
          <w:numId w:val="108"/>
        </w:numPr>
        <w:spacing w:line="360" w:lineRule="auto"/>
      </w:pPr>
      <w:r w:rsidRPr="008D42C7">
        <w:t>MEJORAMIENTO DE LOS PROCESOS</w:t>
      </w:r>
    </w:p>
    <w:p w14:paraId="1D892FFF" w14:textId="61F5C22C" w:rsidR="004C78C2" w:rsidRPr="008D42C7" w:rsidRDefault="004C78C2" w:rsidP="00120D77">
      <w:pPr>
        <w:pStyle w:val="Prrafodelista"/>
        <w:numPr>
          <w:ilvl w:val="0"/>
          <w:numId w:val="108"/>
        </w:numPr>
        <w:spacing w:line="360" w:lineRule="auto"/>
      </w:pPr>
      <w:r w:rsidRPr="008D42C7">
        <w:t>GESTIÓN DE PROVEEDORES DE TI</w:t>
      </w:r>
    </w:p>
    <w:p w14:paraId="330305BB" w14:textId="2C26FEA2" w:rsidR="004C78C2" w:rsidRPr="008D42C7" w:rsidRDefault="004C78C2" w:rsidP="00120D77">
      <w:pPr>
        <w:pStyle w:val="Prrafodelista"/>
        <w:numPr>
          <w:ilvl w:val="0"/>
          <w:numId w:val="108"/>
        </w:numPr>
        <w:spacing w:line="360" w:lineRule="auto"/>
      </w:pPr>
      <w:r w:rsidRPr="008D42C7">
        <w:t>TRASFERENCIA DE INFORMACIÓN Y CONOCIMIENTO</w:t>
      </w:r>
    </w:p>
    <w:p w14:paraId="1501F895" w14:textId="77777777" w:rsidR="00011DE4" w:rsidRDefault="00011DE4" w:rsidP="001A2E7E">
      <w:pPr>
        <w:spacing w:line="360" w:lineRule="auto"/>
        <w:rPr>
          <w:b/>
        </w:rPr>
      </w:pPr>
    </w:p>
    <w:p w14:paraId="0B504313" w14:textId="50C447C4" w:rsidR="004C78C2" w:rsidRPr="008D42C7" w:rsidRDefault="006F48C6" w:rsidP="001A2E7E">
      <w:pPr>
        <w:spacing w:line="360" w:lineRule="auto"/>
        <w:rPr>
          <w:b/>
        </w:rPr>
      </w:pPr>
      <w:r w:rsidRPr="008D42C7">
        <w:rPr>
          <w:b/>
        </w:rPr>
        <w:t>Lineamientos para los componentes de información.</w:t>
      </w:r>
    </w:p>
    <w:p w14:paraId="5DFC5DCE" w14:textId="15EA5B4C" w:rsidR="004C78C2" w:rsidRPr="008D42C7" w:rsidRDefault="004C78C2" w:rsidP="00120D77">
      <w:pPr>
        <w:pStyle w:val="Prrafodelista"/>
        <w:numPr>
          <w:ilvl w:val="0"/>
          <w:numId w:val="107"/>
        </w:numPr>
        <w:spacing w:line="360" w:lineRule="auto"/>
      </w:pPr>
      <w:r w:rsidRPr="008D42C7">
        <w:t>RESPONSABILIDAD Y GESTIÓN DE COMPONENTES DE INFORMACIÓN</w:t>
      </w:r>
    </w:p>
    <w:p w14:paraId="35A7A318" w14:textId="5ABD3944" w:rsidR="004C78C2" w:rsidRPr="008D42C7" w:rsidRDefault="004C78C2" w:rsidP="00120D77">
      <w:pPr>
        <w:pStyle w:val="Prrafodelista"/>
        <w:numPr>
          <w:ilvl w:val="0"/>
          <w:numId w:val="107"/>
        </w:numPr>
        <w:spacing w:line="360" w:lineRule="auto"/>
      </w:pPr>
      <w:r w:rsidRPr="008D42C7">
        <w:t>PLAN DE CALIDAD DE LOS COMPONENTES DE INFORMACIÓN</w:t>
      </w:r>
    </w:p>
    <w:p w14:paraId="7B28A1D6" w14:textId="284ACA8F" w:rsidR="004C78C2" w:rsidRPr="008D42C7" w:rsidRDefault="004C78C2" w:rsidP="00120D77">
      <w:pPr>
        <w:pStyle w:val="Prrafodelista"/>
        <w:numPr>
          <w:ilvl w:val="0"/>
          <w:numId w:val="107"/>
        </w:numPr>
        <w:spacing w:line="360" w:lineRule="auto"/>
      </w:pPr>
      <w:r w:rsidRPr="008D42C7">
        <w:t>GOBIERNO DE LA ARQUITECTURA DE INFORMACIÓN</w:t>
      </w:r>
    </w:p>
    <w:p w14:paraId="60D591F1" w14:textId="58499628" w:rsidR="004C78C2" w:rsidRPr="008D42C7" w:rsidRDefault="004C78C2" w:rsidP="00120D77">
      <w:pPr>
        <w:pStyle w:val="Prrafodelista"/>
        <w:numPr>
          <w:ilvl w:val="0"/>
          <w:numId w:val="107"/>
        </w:numPr>
        <w:spacing w:line="360" w:lineRule="auto"/>
      </w:pPr>
      <w:r w:rsidRPr="008D42C7">
        <w:t>GESTIÓN DE DOCUMENTOS ELECTRÓNICOS</w:t>
      </w:r>
    </w:p>
    <w:p w14:paraId="7C4CA67C" w14:textId="1A125DF1" w:rsidR="004C78C2" w:rsidRPr="008D42C7" w:rsidRDefault="004C78C2" w:rsidP="00120D77">
      <w:pPr>
        <w:pStyle w:val="Prrafodelista"/>
        <w:numPr>
          <w:ilvl w:val="0"/>
          <w:numId w:val="107"/>
        </w:numPr>
        <w:spacing w:line="360" w:lineRule="auto"/>
      </w:pPr>
      <w:r w:rsidRPr="008D42C7">
        <w:t>DEFINICIÓN Y CARACTERIZACIÓN DE LA INFORMACIÓN GEOREFERENCIADA</w:t>
      </w:r>
    </w:p>
    <w:p w14:paraId="239BDE62" w14:textId="4DAA9F1F" w:rsidR="004C78C2" w:rsidRPr="008D42C7" w:rsidRDefault="004C78C2" w:rsidP="00120D77">
      <w:pPr>
        <w:pStyle w:val="Prrafodelista"/>
        <w:numPr>
          <w:ilvl w:val="0"/>
          <w:numId w:val="107"/>
        </w:numPr>
        <w:spacing w:line="360" w:lineRule="auto"/>
      </w:pPr>
      <w:r w:rsidRPr="008D42C7">
        <w:t>LENGUAJE COMÚN DE INTERCAMBIO DE COMPONENTES DE INFORMACIÓN</w:t>
      </w:r>
    </w:p>
    <w:p w14:paraId="2DAF087B" w14:textId="25A7476C" w:rsidR="004C78C2" w:rsidRPr="008D42C7" w:rsidRDefault="004C78C2" w:rsidP="00120D77">
      <w:pPr>
        <w:pStyle w:val="Prrafodelista"/>
        <w:numPr>
          <w:ilvl w:val="0"/>
          <w:numId w:val="107"/>
        </w:numPr>
        <w:spacing w:line="360" w:lineRule="auto"/>
      </w:pPr>
      <w:r w:rsidRPr="008D42C7">
        <w:t>DIRECTORIO DE SERVICIOS DE COMPONENTES DE INFORMACIÓN</w:t>
      </w:r>
    </w:p>
    <w:p w14:paraId="2EE516F9" w14:textId="1D6BC7F0" w:rsidR="004C78C2" w:rsidRPr="008D42C7" w:rsidRDefault="004C78C2" w:rsidP="00120D77">
      <w:pPr>
        <w:pStyle w:val="Prrafodelista"/>
        <w:numPr>
          <w:ilvl w:val="0"/>
          <w:numId w:val="107"/>
        </w:numPr>
        <w:spacing w:line="360" w:lineRule="auto"/>
      </w:pPr>
      <w:r w:rsidRPr="008D42C7">
        <w:t>PUBLICACIÓN DE LOS SERVICIOS DE INTERCAMBIO DE COMPONENTES DE INFORMACIÓN</w:t>
      </w:r>
    </w:p>
    <w:p w14:paraId="25AF2274" w14:textId="4AE20386" w:rsidR="004C78C2" w:rsidRPr="008D42C7" w:rsidRDefault="004C78C2" w:rsidP="00120D77">
      <w:pPr>
        <w:pStyle w:val="Prrafodelista"/>
        <w:numPr>
          <w:ilvl w:val="0"/>
          <w:numId w:val="107"/>
        </w:numPr>
        <w:spacing w:line="360" w:lineRule="auto"/>
      </w:pPr>
      <w:r w:rsidRPr="008D42C7">
        <w:t>CANALES DE ACCESO A LOS COMPONENTES DE INFORMACIÓN</w:t>
      </w:r>
    </w:p>
    <w:p w14:paraId="4AC9875E" w14:textId="5BAE1481" w:rsidR="004C78C2" w:rsidRPr="008D42C7" w:rsidRDefault="004C78C2" w:rsidP="00120D77">
      <w:pPr>
        <w:pStyle w:val="Prrafodelista"/>
        <w:numPr>
          <w:ilvl w:val="0"/>
          <w:numId w:val="107"/>
        </w:numPr>
        <w:spacing w:line="360" w:lineRule="auto"/>
      </w:pPr>
      <w:r w:rsidRPr="008D42C7">
        <w:t>MECANISMOS PARA EL USO DE LOS COMPONENTES DE INFORMACIÓN.</w:t>
      </w:r>
    </w:p>
    <w:p w14:paraId="305B0913" w14:textId="40557720" w:rsidR="004C78C2" w:rsidRPr="008D42C7" w:rsidRDefault="004C78C2" w:rsidP="00120D77">
      <w:pPr>
        <w:pStyle w:val="Prrafodelista"/>
        <w:numPr>
          <w:ilvl w:val="0"/>
          <w:numId w:val="107"/>
        </w:numPr>
        <w:spacing w:line="360" w:lineRule="auto"/>
      </w:pPr>
      <w:r w:rsidRPr="008D42C7">
        <w:t>ACUERDOS DE INTERCAMBIO DE INFORMACIÓN</w:t>
      </w:r>
    </w:p>
    <w:p w14:paraId="2F77F545" w14:textId="29C7CD6F" w:rsidR="004C78C2" w:rsidRPr="008D42C7" w:rsidRDefault="004C78C2" w:rsidP="00120D77">
      <w:pPr>
        <w:pStyle w:val="Prrafodelista"/>
        <w:numPr>
          <w:ilvl w:val="0"/>
          <w:numId w:val="107"/>
        </w:numPr>
        <w:spacing w:line="360" w:lineRule="auto"/>
      </w:pPr>
      <w:r w:rsidRPr="008D42C7">
        <w:t>FUENTES UNIFICADAS DE INFORMACIÓN</w:t>
      </w:r>
    </w:p>
    <w:p w14:paraId="280929F7" w14:textId="7120E7C0" w:rsidR="004C78C2" w:rsidRPr="008D42C7" w:rsidRDefault="004C78C2" w:rsidP="00120D77">
      <w:pPr>
        <w:pStyle w:val="Prrafodelista"/>
        <w:numPr>
          <w:ilvl w:val="0"/>
          <w:numId w:val="107"/>
        </w:numPr>
        <w:spacing w:line="360" w:lineRule="auto"/>
      </w:pPr>
      <w:r w:rsidRPr="008D42C7">
        <w:t>HALLAZGOS EN EL ACCESO A LOS COMPONENTES DE INFORMACIÓN</w:t>
      </w:r>
    </w:p>
    <w:p w14:paraId="029BB0AA" w14:textId="16679515" w:rsidR="004C78C2" w:rsidRPr="008D42C7" w:rsidRDefault="004C78C2" w:rsidP="00120D77">
      <w:pPr>
        <w:pStyle w:val="Prrafodelista"/>
        <w:numPr>
          <w:ilvl w:val="0"/>
          <w:numId w:val="107"/>
        </w:numPr>
        <w:spacing w:line="360" w:lineRule="auto"/>
      </w:pPr>
      <w:r w:rsidRPr="008D42C7">
        <w:t>PROTECCIÓN Y PRIVACIDAD DE COMPONENTES DE INFORMACIÓN</w:t>
      </w:r>
    </w:p>
    <w:p w14:paraId="29D52B9F" w14:textId="1ECF0280" w:rsidR="004C78C2" w:rsidRPr="008D42C7" w:rsidRDefault="004C78C2" w:rsidP="00120D77">
      <w:pPr>
        <w:pStyle w:val="Prrafodelista"/>
        <w:numPr>
          <w:ilvl w:val="0"/>
          <w:numId w:val="107"/>
        </w:numPr>
        <w:spacing w:line="360" w:lineRule="auto"/>
      </w:pPr>
      <w:r w:rsidRPr="008D42C7">
        <w:t>AUDITORÍA Y TRAZABILIDAD DE COMPONENTES DE INFORMACIÓN</w:t>
      </w:r>
    </w:p>
    <w:p w14:paraId="71F73FA3" w14:textId="77777777" w:rsidR="004C78C2" w:rsidRPr="008D42C7" w:rsidRDefault="004C78C2" w:rsidP="001A2E7E">
      <w:pPr>
        <w:spacing w:line="360" w:lineRule="auto"/>
      </w:pPr>
    </w:p>
    <w:p w14:paraId="35514EFF" w14:textId="508614C5" w:rsidR="004C78C2" w:rsidRPr="008D42C7" w:rsidRDefault="006F48C6" w:rsidP="001A2E7E">
      <w:pPr>
        <w:spacing w:line="360" w:lineRule="auto"/>
        <w:rPr>
          <w:b/>
        </w:rPr>
      </w:pPr>
      <w:r w:rsidRPr="008D42C7">
        <w:rPr>
          <w:b/>
        </w:rPr>
        <w:t>Lineamientos para los componentes de aplicaciones o sistemas de información</w:t>
      </w:r>
      <w:r w:rsidR="00FF1B6D" w:rsidRPr="008D42C7">
        <w:rPr>
          <w:b/>
        </w:rPr>
        <w:t>.</w:t>
      </w:r>
    </w:p>
    <w:p w14:paraId="22A6D3F7" w14:textId="14703F98" w:rsidR="004C78C2" w:rsidRPr="008D42C7" w:rsidRDefault="004C78C2" w:rsidP="00120D77">
      <w:pPr>
        <w:pStyle w:val="Prrafodelista"/>
        <w:numPr>
          <w:ilvl w:val="0"/>
          <w:numId w:val="106"/>
        </w:numPr>
        <w:spacing w:line="360" w:lineRule="auto"/>
      </w:pPr>
      <w:r w:rsidRPr="008D42C7">
        <w:t>DEFINICIÓN ESTRATÉGICA DE LOS SISTEMAS DE INFORMACIÓN</w:t>
      </w:r>
    </w:p>
    <w:p w14:paraId="751E71D6" w14:textId="3144790B" w:rsidR="004C78C2" w:rsidRPr="008D42C7" w:rsidRDefault="004C78C2" w:rsidP="00120D77">
      <w:pPr>
        <w:pStyle w:val="Prrafodelista"/>
        <w:numPr>
          <w:ilvl w:val="0"/>
          <w:numId w:val="106"/>
        </w:numPr>
        <w:spacing w:line="360" w:lineRule="auto"/>
      </w:pPr>
      <w:r w:rsidRPr="008D42C7">
        <w:t>DIRECTORIO DE SISTEMAS DE INFORMACIÓN</w:t>
      </w:r>
    </w:p>
    <w:p w14:paraId="2C02070B" w14:textId="2AE47822" w:rsidR="004C78C2" w:rsidRPr="008D42C7" w:rsidRDefault="004C78C2" w:rsidP="00120D77">
      <w:pPr>
        <w:pStyle w:val="Prrafodelista"/>
        <w:numPr>
          <w:ilvl w:val="0"/>
          <w:numId w:val="106"/>
        </w:numPr>
        <w:spacing w:line="360" w:lineRule="auto"/>
      </w:pPr>
      <w:r w:rsidRPr="008D42C7">
        <w:t>ARQUITECTURAS DE REFERENCIA DE SISTEMAS DE INFORMACIÓN</w:t>
      </w:r>
    </w:p>
    <w:p w14:paraId="64D504D7" w14:textId="19E181BA" w:rsidR="004C78C2" w:rsidRPr="008D42C7" w:rsidRDefault="004C78C2" w:rsidP="00120D77">
      <w:pPr>
        <w:pStyle w:val="Prrafodelista"/>
        <w:numPr>
          <w:ilvl w:val="0"/>
          <w:numId w:val="106"/>
        </w:numPr>
        <w:spacing w:line="360" w:lineRule="auto"/>
      </w:pPr>
      <w:r w:rsidRPr="008D42C7">
        <w:lastRenderedPageBreak/>
        <w:t>METODOLOGÍA DE REFERENCIA PARA EL DESARROLLO DE SISTEMAS DE INFORMACIÓN</w:t>
      </w:r>
    </w:p>
    <w:p w14:paraId="5B278FC2" w14:textId="7B3A7A15" w:rsidR="004C78C2" w:rsidRPr="008D42C7" w:rsidRDefault="004C78C2" w:rsidP="00120D77">
      <w:pPr>
        <w:pStyle w:val="Prrafodelista"/>
        <w:numPr>
          <w:ilvl w:val="0"/>
          <w:numId w:val="106"/>
        </w:numPr>
        <w:spacing w:line="360" w:lineRule="auto"/>
      </w:pPr>
      <w:r w:rsidRPr="008D42C7">
        <w:t>DERECHOS PATRIMONIALES SOBRE LOS SISTEMAS DE INFORMACIÓN</w:t>
      </w:r>
    </w:p>
    <w:p w14:paraId="17C2F5A6" w14:textId="0D6A7CB4" w:rsidR="004C78C2" w:rsidRPr="008D42C7" w:rsidRDefault="004C78C2" w:rsidP="00120D77">
      <w:pPr>
        <w:pStyle w:val="Prrafodelista"/>
        <w:numPr>
          <w:ilvl w:val="0"/>
          <w:numId w:val="106"/>
        </w:numPr>
        <w:spacing w:line="360" w:lineRule="auto"/>
      </w:pPr>
      <w:r w:rsidRPr="008D42C7">
        <w:t>GUÍA DE ESTILO Y USABILIDAD</w:t>
      </w:r>
    </w:p>
    <w:p w14:paraId="2D56918F" w14:textId="493ECFA5" w:rsidR="004C78C2" w:rsidRPr="008D42C7" w:rsidRDefault="004C78C2" w:rsidP="00120D77">
      <w:pPr>
        <w:pStyle w:val="Prrafodelista"/>
        <w:numPr>
          <w:ilvl w:val="0"/>
          <w:numId w:val="106"/>
        </w:numPr>
        <w:spacing w:line="360" w:lineRule="auto"/>
      </w:pPr>
      <w:r w:rsidRPr="008D42C7">
        <w:t>APERTURA DE DATOS</w:t>
      </w:r>
    </w:p>
    <w:p w14:paraId="6D1AF3E3" w14:textId="09B0C702" w:rsidR="004C78C2" w:rsidRPr="008D42C7" w:rsidRDefault="004C78C2" w:rsidP="00120D77">
      <w:pPr>
        <w:pStyle w:val="Prrafodelista"/>
        <w:numPr>
          <w:ilvl w:val="0"/>
          <w:numId w:val="106"/>
        </w:numPr>
        <w:spacing w:line="360" w:lineRule="auto"/>
      </w:pPr>
      <w:r w:rsidRPr="008D42C7">
        <w:t>INTEROPERABILIDAD</w:t>
      </w:r>
    </w:p>
    <w:p w14:paraId="3E0B3C9B" w14:textId="5DCF57F0" w:rsidR="004C78C2" w:rsidRPr="008D42C7" w:rsidRDefault="004C78C2" w:rsidP="00120D77">
      <w:pPr>
        <w:pStyle w:val="Prrafodelista"/>
        <w:numPr>
          <w:ilvl w:val="0"/>
          <w:numId w:val="106"/>
        </w:numPr>
        <w:spacing w:line="360" w:lineRule="auto"/>
      </w:pPr>
      <w:r w:rsidRPr="008D42C7">
        <w:t>IMPLEMENTACIÓN DE COMPONENTES DE INFORMACIÓN</w:t>
      </w:r>
    </w:p>
    <w:p w14:paraId="5020EAF0" w14:textId="766D8593" w:rsidR="004C78C2" w:rsidRPr="008D42C7" w:rsidRDefault="004C78C2" w:rsidP="00120D77">
      <w:pPr>
        <w:pStyle w:val="Prrafodelista"/>
        <w:numPr>
          <w:ilvl w:val="0"/>
          <w:numId w:val="106"/>
        </w:numPr>
        <w:spacing w:line="360" w:lineRule="auto"/>
      </w:pPr>
      <w:r w:rsidRPr="008D42C7">
        <w:t>AMBIENTES INDEPENDIENTES EN EL CICLO DE VIDA DE LOS SISTEMAS DE INFORMACIÓN</w:t>
      </w:r>
    </w:p>
    <w:p w14:paraId="19E1D0DB" w14:textId="62AA4E1D" w:rsidR="004C78C2" w:rsidRPr="008D42C7" w:rsidRDefault="004C78C2" w:rsidP="00120D77">
      <w:pPr>
        <w:pStyle w:val="Prrafodelista"/>
        <w:numPr>
          <w:ilvl w:val="0"/>
          <w:numId w:val="106"/>
        </w:numPr>
        <w:spacing w:line="360" w:lineRule="auto"/>
      </w:pPr>
      <w:r w:rsidRPr="008D42C7">
        <w:t>ANÁLISIS DE REQUERIMIENTOS DE LOS SISTEMAS DE INFORMACIÓN</w:t>
      </w:r>
    </w:p>
    <w:p w14:paraId="071628F8" w14:textId="3A839629" w:rsidR="004C78C2" w:rsidRPr="008D42C7" w:rsidRDefault="004C78C2" w:rsidP="00120D77">
      <w:pPr>
        <w:pStyle w:val="Prrafodelista"/>
        <w:numPr>
          <w:ilvl w:val="0"/>
          <w:numId w:val="106"/>
        </w:numPr>
        <w:spacing w:line="360" w:lineRule="auto"/>
      </w:pPr>
      <w:r w:rsidRPr="008D42C7">
        <w:t>INTEGRACIÓN CONTINUA DURANTE EL CICLO DE VIDA DE LOS SISTEMAS DE INFORMACIÓN</w:t>
      </w:r>
    </w:p>
    <w:p w14:paraId="782E698A" w14:textId="652484C0" w:rsidR="004C78C2" w:rsidRPr="008D42C7" w:rsidRDefault="004C78C2" w:rsidP="00120D77">
      <w:pPr>
        <w:pStyle w:val="Prrafodelista"/>
        <w:numPr>
          <w:ilvl w:val="0"/>
          <w:numId w:val="106"/>
        </w:numPr>
        <w:spacing w:line="360" w:lineRule="auto"/>
      </w:pPr>
      <w:r w:rsidRPr="008D42C7">
        <w:t>PLAN DE PRUEBAS DURANTE EL CICLO DE VIDA DE LOS SISTEMAS DE INFORMACIÓN</w:t>
      </w:r>
    </w:p>
    <w:p w14:paraId="2793BCDC" w14:textId="45059C22" w:rsidR="004C78C2" w:rsidRPr="008D42C7" w:rsidRDefault="004C78C2" w:rsidP="00120D77">
      <w:pPr>
        <w:pStyle w:val="Prrafodelista"/>
        <w:numPr>
          <w:ilvl w:val="0"/>
          <w:numId w:val="106"/>
        </w:numPr>
        <w:spacing w:line="360" w:lineRule="auto"/>
      </w:pPr>
      <w:r w:rsidRPr="008D42C7">
        <w:t>PLAN DE CAPACITACIÓN Y ENTRENAMIENTO PARA LOS SISTEMAS DE INFORMACIÓN</w:t>
      </w:r>
    </w:p>
    <w:p w14:paraId="69C102C9" w14:textId="03438ACA" w:rsidR="004C78C2" w:rsidRPr="008D42C7" w:rsidRDefault="004C78C2" w:rsidP="00120D77">
      <w:pPr>
        <w:pStyle w:val="Prrafodelista"/>
        <w:numPr>
          <w:ilvl w:val="0"/>
          <w:numId w:val="106"/>
        </w:numPr>
        <w:spacing w:line="360" w:lineRule="auto"/>
      </w:pPr>
      <w:r w:rsidRPr="008D42C7">
        <w:t>MANUAL DEL USUARIO TÉCNICO Y DE OPERACIÓN DE LOS SISTEMAS DE INFORMACIÓN</w:t>
      </w:r>
    </w:p>
    <w:p w14:paraId="2C94C212" w14:textId="513010F8" w:rsidR="004C78C2" w:rsidRPr="008D42C7" w:rsidRDefault="004C78C2" w:rsidP="00120D77">
      <w:pPr>
        <w:pStyle w:val="Prrafodelista"/>
        <w:numPr>
          <w:ilvl w:val="0"/>
          <w:numId w:val="106"/>
        </w:numPr>
        <w:spacing w:line="360" w:lineRule="auto"/>
      </w:pPr>
      <w:r w:rsidRPr="008D42C7">
        <w:t>ACTUALIZACIÓN Y REQUERIMIENTOS DE CAMBIO DE LOS SISTEMAS DE INFORMACIÓN</w:t>
      </w:r>
    </w:p>
    <w:p w14:paraId="61E5F957" w14:textId="3C07CCAB" w:rsidR="004C78C2" w:rsidRPr="008D42C7" w:rsidRDefault="004C78C2" w:rsidP="00120D77">
      <w:pPr>
        <w:pStyle w:val="Prrafodelista"/>
        <w:numPr>
          <w:ilvl w:val="0"/>
          <w:numId w:val="106"/>
        </w:numPr>
        <w:spacing w:line="360" w:lineRule="auto"/>
      </w:pPr>
      <w:r w:rsidRPr="008D42C7">
        <w:t>ESTRATEGIA DE MANTENIMIENTO DE LOS SISTEMAS DE INFORMACIÓN</w:t>
      </w:r>
    </w:p>
    <w:p w14:paraId="4E9B5F6A" w14:textId="12438D0C" w:rsidR="004C78C2" w:rsidRPr="008D42C7" w:rsidRDefault="004C78C2" w:rsidP="00120D77">
      <w:pPr>
        <w:pStyle w:val="Prrafodelista"/>
        <w:numPr>
          <w:ilvl w:val="0"/>
          <w:numId w:val="106"/>
        </w:numPr>
        <w:spacing w:line="360" w:lineRule="auto"/>
      </w:pPr>
      <w:r w:rsidRPr="008D42C7">
        <w:t>SERVICIOS DE MANTENIMIENTO DE SISTEMAS DE INFORMACIÓN CON TERCERAS PARTES</w:t>
      </w:r>
    </w:p>
    <w:p w14:paraId="39A8330F" w14:textId="4486BF6E" w:rsidR="004C78C2" w:rsidRPr="008D42C7" w:rsidRDefault="004C78C2" w:rsidP="00120D77">
      <w:pPr>
        <w:pStyle w:val="Prrafodelista"/>
        <w:numPr>
          <w:ilvl w:val="0"/>
          <w:numId w:val="106"/>
        </w:numPr>
        <w:spacing w:line="360" w:lineRule="auto"/>
      </w:pPr>
      <w:r w:rsidRPr="008D42C7">
        <w:t>PLAN DE CALIDAD DE LOS SISTEMAS DE INFORMACIÓN</w:t>
      </w:r>
    </w:p>
    <w:p w14:paraId="04BBA038" w14:textId="006AB00A" w:rsidR="004C78C2" w:rsidRPr="008D42C7" w:rsidRDefault="004C78C2" w:rsidP="00120D77">
      <w:pPr>
        <w:pStyle w:val="Prrafodelista"/>
        <w:numPr>
          <w:ilvl w:val="0"/>
          <w:numId w:val="106"/>
        </w:numPr>
        <w:spacing w:line="360" w:lineRule="auto"/>
      </w:pPr>
      <w:r w:rsidRPr="008D42C7">
        <w:t>CRITERIOS NO FUNCIONALES Y DE CALIDAD DE LOS SISTEMAS DE INFORMACIÓN</w:t>
      </w:r>
    </w:p>
    <w:p w14:paraId="2CFE28AF" w14:textId="17F01147" w:rsidR="004C78C2" w:rsidRPr="008D42C7" w:rsidRDefault="004C78C2" w:rsidP="00120D77">
      <w:pPr>
        <w:pStyle w:val="Prrafodelista"/>
        <w:numPr>
          <w:ilvl w:val="0"/>
          <w:numId w:val="106"/>
        </w:numPr>
        <w:spacing w:line="360" w:lineRule="auto"/>
      </w:pPr>
      <w:r w:rsidRPr="008D42C7">
        <w:t>SEGURIDAD Y PRIVACIDAD DE LOS SISTEMAS DE INFORMACIÓN</w:t>
      </w:r>
    </w:p>
    <w:p w14:paraId="2D6B9F16" w14:textId="6FD3999F" w:rsidR="004C78C2" w:rsidRPr="008D42C7" w:rsidRDefault="004C78C2" w:rsidP="00120D77">
      <w:pPr>
        <w:pStyle w:val="Prrafodelista"/>
        <w:numPr>
          <w:ilvl w:val="0"/>
          <w:numId w:val="106"/>
        </w:numPr>
        <w:spacing w:line="360" w:lineRule="auto"/>
      </w:pPr>
      <w:r w:rsidRPr="008D42C7">
        <w:t>AUDITORÍA Y TRAZABILIDAD DE LOS SISTEMAS DE INFORMACIÓN</w:t>
      </w:r>
    </w:p>
    <w:p w14:paraId="14C2DCD8" w14:textId="23B96362" w:rsidR="004C78C2" w:rsidRPr="008D42C7" w:rsidRDefault="004C78C2" w:rsidP="00120D77">
      <w:pPr>
        <w:pStyle w:val="Prrafodelista"/>
        <w:numPr>
          <w:ilvl w:val="0"/>
          <w:numId w:val="106"/>
        </w:numPr>
        <w:spacing w:line="360" w:lineRule="auto"/>
      </w:pPr>
      <w:r w:rsidRPr="008D42C7">
        <w:t>ACCESIBILIDAD</w:t>
      </w:r>
    </w:p>
    <w:p w14:paraId="7CAB6E9A" w14:textId="3FE883F2" w:rsidR="004C78C2" w:rsidRPr="008D42C7" w:rsidRDefault="004C78C2" w:rsidP="001A2E7E">
      <w:pPr>
        <w:spacing w:line="360" w:lineRule="auto"/>
      </w:pPr>
    </w:p>
    <w:p w14:paraId="57BF0F51" w14:textId="50C5660B" w:rsidR="004C78C2" w:rsidRPr="008D42C7" w:rsidRDefault="00FF1B6D" w:rsidP="001A2E7E">
      <w:pPr>
        <w:spacing w:line="360" w:lineRule="auto"/>
        <w:rPr>
          <w:b/>
        </w:rPr>
      </w:pPr>
      <w:r w:rsidRPr="008D42C7">
        <w:rPr>
          <w:b/>
        </w:rPr>
        <w:t>Lineamientos para los componentes de servicios de tecnología / infraestructura.</w:t>
      </w:r>
    </w:p>
    <w:p w14:paraId="4EA61D2A" w14:textId="62EF7139" w:rsidR="004C78C2" w:rsidRPr="008D42C7" w:rsidRDefault="004C78C2" w:rsidP="00120D77">
      <w:pPr>
        <w:pStyle w:val="Prrafodelista"/>
        <w:numPr>
          <w:ilvl w:val="0"/>
          <w:numId w:val="105"/>
        </w:numPr>
        <w:spacing w:line="360" w:lineRule="auto"/>
      </w:pPr>
      <w:r w:rsidRPr="008D42C7">
        <w:t>DIRECTORIO DE SERVICIOS TECNOLÓGICOS</w:t>
      </w:r>
    </w:p>
    <w:p w14:paraId="55B9BC55" w14:textId="16D77FA3" w:rsidR="004C78C2" w:rsidRPr="008D42C7" w:rsidRDefault="004C78C2" w:rsidP="00120D77">
      <w:pPr>
        <w:pStyle w:val="Prrafodelista"/>
        <w:numPr>
          <w:ilvl w:val="0"/>
          <w:numId w:val="105"/>
        </w:numPr>
        <w:spacing w:line="360" w:lineRule="auto"/>
      </w:pPr>
      <w:r w:rsidRPr="008D42C7">
        <w:t>ELEMENTOS PARA EL INTERCAMBIO DE INFORMACIÓN</w:t>
      </w:r>
    </w:p>
    <w:p w14:paraId="517AEE2E" w14:textId="64484137" w:rsidR="004C78C2" w:rsidRPr="008D42C7" w:rsidRDefault="004C78C2" w:rsidP="00120D77">
      <w:pPr>
        <w:pStyle w:val="Prrafodelista"/>
        <w:numPr>
          <w:ilvl w:val="0"/>
          <w:numId w:val="105"/>
        </w:numPr>
        <w:spacing w:line="360" w:lineRule="auto"/>
      </w:pPr>
      <w:r w:rsidRPr="008D42C7">
        <w:t>GESTIÓN DE LOS SERVICIOS TECNOLÓGICOS</w:t>
      </w:r>
    </w:p>
    <w:p w14:paraId="74104ABA" w14:textId="42FAD33E" w:rsidR="004C78C2" w:rsidRPr="008D42C7" w:rsidRDefault="004C78C2" w:rsidP="00120D77">
      <w:pPr>
        <w:pStyle w:val="Prrafodelista"/>
        <w:numPr>
          <w:ilvl w:val="0"/>
          <w:numId w:val="105"/>
        </w:numPr>
        <w:spacing w:line="360" w:lineRule="auto"/>
      </w:pPr>
      <w:r w:rsidRPr="008D42C7">
        <w:t>ACCESO A SERVICIOS EN LA NUBE NO CUMPLE</w:t>
      </w:r>
    </w:p>
    <w:p w14:paraId="300FB09E" w14:textId="2B86B975" w:rsidR="004C78C2" w:rsidRPr="008D42C7" w:rsidRDefault="004C78C2" w:rsidP="00120D77">
      <w:pPr>
        <w:pStyle w:val="Prrafodelista"/>
        <w:numPr>
          <w:ilvl w:val="0"/>
          <w:numId w:val="105"/>
        </w:numPr>
        <w:spacing w:line="360" w:lineRule="auto"/>
      </w:pPr>
      <w:r w:rsidRPr="008D42C7">
        <w:t>CONTINUIDAD Y DISPONIBILIDAD DE LOS SERVICIOS TECNOLÓGICOS</w:t>
      </w:r>
    </w:p>
    <w:p w14:paraId="64F7585D" w14:textId="6A857F5D" w:rsidR="004C78C2" w:rsidRPr="008D42C7" w:rsidRDefault="004C78C2" w:rsidP="00120D77">
      <w:pPr>
        <w:pStyle w:val="Prrafodelista"/>
        <w:numPr>
          <w:ilvl w:val="0"/>
          <w:numId w:val="105"/>
        </w:numPr>
        <w:spacing w:line="360" w:lineRule="auto"/>
      </w:pPr>
      <w:r w:rsidRPr="008D42C7">
        <w:lastRenderedPageBreak/>
        <w:t>ALTA DISPONIBILIDAD DE LOS SERVICIOS TECNOLÓGICOS</w:t>
      </w:r>
    </w:p>
    <w:p w14:paraId="0005E61E" w14:textId="1E740607" w:rsidR="004C78C2" w:rsidRPr="008D42C7" w:rsidRDefault="004C78C2" w:rsidP="00120D77">
      <w:pPr>
        <w:pStyle w:val="Prrafodelista"/>
        <w:numPr>
          <w:ilvl w:val="0"/>
          <w:numId w:val="105"/>
        </w:numPr>
        <w:spacing w:line="360" w:lineRule="auto"/>
      </w:pPr>
      <w:r w:rsidRPr="008D42C7">
        <w:t>CAPACIDAD DE LOS SERVICIOS TECNOLÓGICOS</w:t>
      </w:r>
    </w:p>
    <w:p w14:paraId="7D59C9D0" w14:textId="6417FBF4" w:rsidR="004C78C2" w:rsidRPr="008D42C7" w:rsidRDefault="004C78C2" w:rsidP="00120D77">
      <w:pPr>
        <w:pStyle w:val="Prrafodelista"/>
        <w:numPr>
          <w:ilvl w:val="0"/>
          <w:numId w:val="105"/>
        </w:numPr>
        <w:spacing w:line="360" w:lineRule="auto"/>
      </w:pPr>
      <w:r w:rsidRPr="008D42C7">
        <w:t>ACUERDOS DE NIVEL DE SERVICIOS</w:t>
      </w:r>
    </w:p>
    <w:p w14:paraId="78A02440" w14:textId="0729AF70" w:rsidR="004C78C2" w:rsidRPr="008D42C7" w:rsidRDefault="004C78C2" w:rsidP="00120D77">
      <w:pPr>
        <w:pStyle w:val="Prrafodelista"/>
        <w:numPr>
          <w:ilvl w:val="0"/>
          <w:numId w:val="105"/>
        </w:numPr>
        <w:spacing w:line="360" w:lineRule="auto"/>
      </w:pPr>
      <w:r w:rsidRPr="008D42C7">
        <w:t>MESA DE SERVICIO</w:t>
      </w:r>
    </w:p>
    <w:p w14:paraId="329BA469" w14:textId="653C0F76" w:rsidR="004C78C2" w:rsidRPr="008D42C7" w:rsidRDefault="004C78C2" w:rsidP="00120D77">
      <w:pPr>
        <w:pStyle w:val="Prrafodelista"/>
        <w:numPr>
          <w:ilvl w:val="0"/>
          <w:numId w:val="105"/>
        </w:numPr>
        <w:spacing w:line="360" w:lineRule="auto"/>
      </w:pPr>
      <w:r w:rsidRPr="008D42C7">
        <w:t>PLANES DE MANTENIMIENTO</w:t>
      </w:r>
    </w:p>
    <w:p w14:paraId="17FF1F0C" w14:textId="4C2A0F69" w:rsidR="004C78C2" w:rsidRPr="008D42C7" w:rsidRDefault="004C78C2" w:rsidP="00120D77">
      <w:pPr>
        <w:pStyle w:val="Prrafodelista"/>
        <w:numPr>
          <w:ilvl w:val="0"/>
          <w:numId w:val="105"/>
        </w:numPr>
        <w:spacing w:line="360" w:lineRule="auto"/>
      </w:pPr>
      <w:r w:rsidRPr="008D42C7">
        <w:t>CONTROL DE CONSUMO DE LOS RECURSOS COMPARTIDOS POR SERVICIOS TECNOLÓGICOS</w:t>
      </w:r>
    </w:p>
    <w:p w14:paraId="3156CD1A" w14:textId="049E1E6B" w:rsidR="004C78C2" w:rsidRPr="008D42C7" w:rsidRDefault="004C78C2" w:rsidP="00120D77">
      <w:pPr>
        <w:pStyle w:val="Prrafodelista"/>
        <w:numPr>
          <w:ilvl w:val="0"/>
          <w:numId w:val="105"/>
        </w:numPr>
        <w:spacing w:line="360" w:lineRule="auto"/>
      </w:pPr>
      <w:r w:rsidRPr="008D42C7">
        <w:t>GESTIÓN PREVENTIVA DE LOS SERVICIOS TECNOLÓGICOS</w:t>
      </w:r>
    </w:p>
    <w:p w14:paraId="6A072BB2" w14:textId="4101983B" w:rsidR="004C78C2" w:rsidRPr="008D42C7" w:rsidRDefault="004C78C2" w:rsidP="00120D77">
      <w:pPr>
        <w:pStyle w:val="Prrafodelista"/>
        <w:numPr>
          <w:ilvl w:val="0"/>
          <w:numId w:val="105"/>
        </w:numPr>
        <w:spacing w:line="360" w:lineRule="auto"/>
      </w:pPr>
      <w:r w:rsidRPr="008D42C7">
        <w:t>RESPALDO Y RECUPERACIÓN DE LOS SERVICIOS TECNOLÓGICOS</w:t>
      </w:r>
    </w:p>
    <w:p w14:paraId="30242FEB" w14:textId="7539F376" w:rsidR="004C78C2" w:rsidRPr="008D42C7" w:rsidRDefault="004C78C2" w:rsidP="00120D77">
      <w:pPr>
        <w:pStyle w:val="Prrafodelista"/>
        <w:numPr>
          <w:ilvl w:val="0"/>
          <w:numId w:val="105"/>
        </w:numPr>
        <w:spacing w:line="360" w:lineRule="auto"/>
      </w:pPr>
      <w:r w:rsidRPr="008D42C7">
        <w:t>ANÁLISIS DE VULNERABILIDADES</w:t>
      </w:r>
    </w:p>
    <w:p w14:paraId="774F258E" w14:textId="4B3DE283" w:rsidR="004C78C2" w:rsidRPr="008D42C7" w:rsidRDefault="004C78C2" w:rsidP="00120D77">
      <w:pPr>
        <w:pStyle w:val="Prrafodelista"/>
        <w:numPr>
          <w:ilvl w:val="0"/>
          <w:numId w:val="105"/>
        </w:numPr>
        <w:spacing w:line="360" w:lineRule="auto"/>
      </w:pPr>
      <w:r w:rsidRPr="008D42C7">
        <w:t>MONITOREO DE SEGURIDAD DE INFRAESTRUCTURA TECNOLÓGICA</w:t>
      </w:r>
    </w:p>
    <w:p w14:paraId="3260BAF6" w14:textId="77777777" w:rsidR="004C78C2" w:rsidRPr="008D42C7" w:rsidRDefault="004C78C2" w:rsidP="001A2E7E">
      <w:pPr>
        <w:spacing w:line="360" w:lineRule="auto"/>
      </w:pPr>
    </w:p>
    <w:p w14:paraId="43F14B4E" w14:textId="5F3628CF" w:rsidR="004C78C2" w:rsidRPr="008D42C7" w:rsidRDefault="00FF1B6D" w:rsidP="001A2E7E">
      <w:pPr>
        <w:spacing w:line="360" w:lineRule="auto"/>
        <w:rPr>
          <w:b/>
        </w:rPr>
      </w:pPr>
      <w:r w:rsidRPr="008D42C7">
        <w:rPr>
          <w:b/>
        </w:rPr>
        <w:t>Lineamientos componente de uso y apropiación.</w:t>
      </w:r>
    </w:p>
    <w:p w14:paraId="0891BD6E" w14:textId="5949DDE7" w:rsidR="004C78C2" w:rsidRPr="008D42C7" w:rsidRDefault="004C78C2" w:rsidP="00120D77">
      <w:pPr>
        <w:pStyle w:val="Prrafodelista"/>
        <w:numPr>
          <w:ilvl w:val="0"/>
          <w:numId w:val="104"/>
        </w:numPr>
        <w:spacing w:line="360" w:lineRule="auto"/>
      </w:pPr>
      <w:r w:rsidRPr="008D42C7">
        <w:t>ESTRATEGIA DE USO Y APROPIACIÓN</w:t>
      </w:r>
    </w:p>
    <w:p w14:paraId="5A1CD750" w14:textId="01D2C4A8" w:rsidR="004C78C2" w:rsidRPr="008D42C7" w:rsidRDefault="004C78C2" w:rsidP="00120D77">
      <w:pPr>
        <w:pStyle w:val="Prrafodelista"/>
        <w:numPr>
          <w:ilvl w:val="0"/>
          <w:numId w:val="104"/>
        </w:numPr>
        <w:spacing w:line="360" w:lineRule="auto"/>
      </w:pPr>
      <w:r w:rsidRPr="008D42C7">
        <w:t>MATRIZ DE INTERESADOS</w:t>
      </w:r>
    </w:p>
    <w:p w14:paraId="1F7CF44D" w14:textId="0DCF1D6D" w:rsidR="004C78C2" w:rsidRPr="008D42C7" w:rsidRDefault="004C78C2" w:rsidP="00120D77">
      <w:pPr>
        <w:pStyle w:val="Prrafodelista"/>
        <w:numPr>
          <w:ilvl w:val="0"/>
          <w:numId w:val="104"/>
        </w:numPr>
        <w:spacing w:line="360" w:lineRule="auto"/>
      </w:pPr>
      <w:r w:rsidRPr="008D42C7">
        <w:t>INVOLUCRAMIENTO Y COMPROMISO</w:t>
      </w:r>
    </w:p>
    <w:p w14:paraId="17B4F874" w14:textId="5DA8A182" w:rsidR="004C78C2" w:rsidRPr="008D42C7" w:rsidRDefault="004C78C2" w:rsidP="00120D77">
      <w:pPr>
        <w:pStyle w:val="Prrafodelista"/>
        <w:numPr>
          <w:ilvl w:val="0"/>
          <w:numId w:val="104"/>
        </w:numPr>
        <w:spacing w:line="360" w:lineRule="auto"/>
      </w:pPr>
      <w:r w:rsidRPr="008D42C7">
        <w:t>ESQUEMA DE INCENTIVOS NO CUMPLE NO HAY ESQUEMA DE INCENTIVOS</w:t>
      </w:r>
    </w:p>
    <w:p w14:paraId="14AC42C0" w14:textId="2948F0F0" w:rsidR="004C78C2" w:rsidRPr="008D42C7" w:rsidRDefault="004C78C2" w:rsidP="00120D77">
      <w:pPr>
        <w:pStyle w:val="Prrafodelista"/>
        <w:numPr>
          <w:ilvl w:val="0"/>
          <w:numId w:val="104"/>
        </w:numPr>
        <w:spacing w:line="360" w:lineRule="auto"/>
      </w:pPr>
      <w:r w:rsidRPr="008D42C7">
        <w:t>PLAN DE FORMACIÓN</w:t>
      </w:r>
    </w:p>
    <w:p w14:paraId="2F89739A" w14:textId="6E4FF290" w:rsidR="004C78C2" w:rsidRPr="008D42C7" w:rsidRDefault="004C78C2" w:rsidP="00120D77">
      <w:pPr>
        <w:pStyle w:val="Prrafodelista"/>
        <w:numPr>
          <w:ilvl w:val="0"/>
          <w:numId w:val="104"/>
        </w:numPr>
        <w:spacing w:line="360" w:lineRule="auto"/>
      </w:pPr>
      <w:r w:rsidRPr="008D42C7">
        <w:t>PREPARACIÓN PARA EL CAMBIO</w:t>
      </w:r>
    </w:p>
    <w:p w14:paraId="4724A918" w14:textId="0C19742E" w:rsidR="004C78C2" w:rsidRPr="008D42C7" w:rsidRDefault="004C78C2" w:rsidP="00120D77">
      <w:pPr>
        <w:pStyle w:val="Prrafodelista"/>
        <w:numPr>
          <w:ilvl w:val="0"/>
          <w:numId w:val="104"/>
        </w:numPr>
        <w:spacing w:line="360" w:lineRule="auto"/>
      </w:pPr>
      <w:r w:rsidRPr="008D42C7">
        <w:t>EVALUACIÓN DEL NIVEL DE ADOPCIÓN DE TI NO CUMPLE</w:t>
      </w:r>
    </w:p>
    <w:p w14:paraId="6477E8DD" w14:textId="478AB18C" w:rsidR="004C78C2" w:rsidRPr="008D42C7" w:rsidRDefault="004C78C2" w:rsidP="00120D77">
      <w:pPr>
        <w:pStyle w:val="Prrafodelista"/>
        <w:numPr>
          <w:ilvl w:val="0"/>
          <w:numId w:val="104"/>
        </w:numPr>
        <w:spacing w:line="360" w:lineRule="auto"/>
      </w:pPr>
      <w:r w:rsidRPr="008D42C7">
        <w:t>GESTIÓN DE IMPACTOS</w:t>
      </w:r>
    </w:p>
    <w:p w14:paraId="672D5CBF" w14:textId="2ECA217A" w:rsidR="004C78C2" w:rsidRPr="008D42C7" w:rsidRDefault="004C78C2" w:rsidP="00120D77">
      <w:pPr>
        <w:pStyle w:val="Prrafodelista"/>
        <w:numPr>
          <w:ilvl w:val="0"/>
          <w:numId w:val="104"/>
        </w:numPr>
        <w:spacing w:line="360" w:lineRule="auto"/>
      </w:pPr>
      <w:r w:rsidRPr="008D42C7">
        <w:t>SOSTENIBILIDAD DEL CAMBIO</w:t>
      </w:r>
    </w:p>
    <w:p w14:paraId="524BEBE5" w14:textId="1B730217" w:rsidR="004C78C2" w:rsidRPr="008D42C7" w:rsidRDefault="004C78C2" w:rsidP="00120D77">
      <w:pPr>
        <w:pStyle w:val="Prrafodelista"/>
        <w:numPr>
          <w:ilvl w:val="0"/>
          <w:numId w:val="104"/>
        </w:numPr>
        <w:spacing w:line="360" w:lineRule="auto"/>
      </w:pPr>
      <w:r w:rsidRPr="008D42C7">
        <w:t>ACCIONES DE MEJORA</w:t>
      </w:r>
    </w:p>
    <w:p w14:paraId="45A5883B" w14:textId="7E64D7B8" w:rsidR="004C78C2" w:rsidRPr="008D42C7" w:rsidRDefault="004C78C2" w:rsidP="001A2E7E">
      <w:pPr>
        <w:spacing w:line="360" w:lineRule="auto"/>
      </w:pPr>
    </w:p>
    <w:p w14:paraId="0913E7C8" w14:textId="271934F1" w:rsidR="004C78C2" w:rsidRDefault="004C78C2" w:rsidP="00011DE4">
      <w:pPr>
        <w:pStyle w:val="Ttulo1"/>
        <w:numPr>
          <w:ilvl w:val="2"/>
          <w:numId w:val="111"/>
        </w:numPr>
        <w:spacing w:line="360" w:lineRule="auto"/>
      </w:pPr>
      <w:bookmarkStart w:id="9" w:name="_Toc62804773"/>
      <w:r w:rsidRPr="008D42C7">
        <w:t>Gobierno en Línea (GEL)</w:t>
      </w:r>
      <w:bookmarkEnd w:id="9"/>
    </w:p>
    <w:p w14:paraId="7CF1E63E" w14:textId="77777777" w:rsidR="004C78C2" w:rsidRPr="008D42C7" w:rsidRDefault="004C78C2" w:rsidP="00FD6778">
      <w:pPr>
        <w:spacing w:line="360" w:lineRule="auto"/>
        <w:jc w:val="both"/>
        <w:rPr>
          <w:b/>
        </w:rPr>
      </w:pPr>
      <w:r w:rsidRPr="008D42C7">
        <w:t>El Decreto 1151 del 14 de abril de 2008, establece los lineamientos generales que las entidades del Estado deben adelantar para la implementación de la Estrategia de Gobierno En Línea, la cual tiene como propósito el “Contribuir a la construcción de un Estado más eficiente, más transparente y participativo y que presta mejores servicios con la colaboración de toda la Sociedad, mediante el aprovechamiento de las TIC.</w:t>
      </w:r>
    </w:p>
    <w:p w14:paraId="79649C2B" w14:textId="77777777" w:rsidR="00C90F42" w:rsidRPr="008D42C7" w:rsidRDefault="00C90F42" w:rsidP="00FD6778">
      <w:pPr>
        <w:spacing w:line="360" w:lineRule="auto"/>
        <w:jc w:val="both"/>
        <w:rPr>
          <w:b/>
        </w:rPr>
      </w:pPr>
    </w:p>
    <w:p w14:paraId="7380C114" w14:textId="22392056" w:rsidR="00C90F42" w:rsidRDefault="00C90F42" w:rsidP="00FD6778">
      <w:pPr>
        <w:spacing w:line="360" w:lineRule="auto"/>
        <w:jc w:val="both"/>
        <w:rPr>
          <w:b/>
        </w:rPr>
      </w:pPr>
    </w:p>
    <w:p w14:paraId="049A5212" w14:textId="575C23ED" w:rsidR="00AB0964" w:rsidRDefault="00AB0964" w:rsidP="00FD6778">
      <w:pPr>
        <w:spacing w:line="360" w:lineRule="auto"/>
        <w:jc w:val="both"/>
        <w:rPr>
          <w:b/>
        </w:rPr>
      </w:pPr>
    </w:p>
    <w:p w14:paraId="04DB214E" w14:textId="2CE55CB9" w:rsidR="00D64ECC" w:rsidRDefault="00D64ECC" w:rsidP="00FD6778">
      <w:pPr>
        <w:spacing w:line="360" w:lineRule="auto"/>
        <w:jc w:val="both"/>
        <w:rPr>
          <w:b/>
        </w:rPr>
      </w:pPr>
    </w:p>
    <w:p w14:paraId="7622FE25" w14:textId="77777777" w:rsidR="00C1571F" w:rsidRDefault="00C1571F" w:rsidP="00FD6778">
      <w:pPr>
        <w:spacing w:line="360" w:lineRule="auto"/>
        <w:jc w:val="both"/>
        <w:rPr>
          <w:b/>
        </w:rPr>
      </w:pPr>
    </w:p>
    <w:p w14:paraId="46BF6D45" w14:textId="77777777" w:rsidR="00D64ECC" w:rsidRPr="008D42C7" w:rsidRDefault="00D64ECC" w:rsidP="00FD6778">
      <w:pPr>
        <w:spacing w:line="360" w:lineRule="auto"/>
        <w:jc w:val="both"/>
        <w:rPr>
          <w:b/>
        </w:rPr>
      </w:pPr>
    </w:p>
    <w:p w14:paraId="3A53A53C" w14:textId="3CDC8901" w:rsidR="00C90F42" w:rsidRPr="008D42C7" w:rsidRDefault="00C90F42" w:rsidP="00FD6778">
      <w:pPr>
        <w:spacing w:line="360" w:lineRule="auto"/>
        <w:jc w:val="center"/>
        <w:rPr>
          <w:b/>
        </w:rPr>
      </w:pPr>
      <w:r w:rsidRPr="008D42C7">
        <w:lastRenderedPageBreak/>
        <w:t>Gobierno en Línea (GEL)</w:t>
      </w:r>
    </w:p>
    <w:p w14:paraId="671AC28B" w14:textId="0011989D" w:rsidR="004C78C2" w:rsidRPr="008D42C7" w:rsidRDefault="00C90F42" w:rsidP="00FD6778">
      <w:pPr>
        <w:spacing w:line="360" w:lineRule="auto"/>
        <w:jc w:val="center"/>
        <w:rPr>
          <w:b/>
        </w:rPr>
      </w:pPr>
      <w:r w:rsidRPr="008D42C7">
        <w:rPr>
          <w:noProof/>
          <w:lang w:val="es-CO" w:eastAsia="es-CO" w:bidi="ar-SA"/>
        </w:rPr>
        <w:drawing>
          <wp:inline distT="0" distB="0" distL="0" distR="0" wp14:anchorId="3E1860D4" wp14:editId="5E821CBA">
            <wp:extent cx="3520791" cy="3848100"/>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20351" cy="3847619"/>
                    </a:xfrm>
                    <a:prstGeom prst="rect">
                      <a:avLst/>
                    </a:prstGeom>
                  </pic:spPr>
                </pic:pic>
              </a:graphicData>
            </a:graphic>
          </wp:inline>
        </w:drawing>
      </w:r>
    </w:p>
    <w:p w14:paraId="1AE663F5" w14:textId="77777777" w:rsidR="00FD6778" w:rsidRPr="008D42C7" w:rsidRDefault="00FD6778" w:rsidP="00FD6778">
      <w:pPr>
        <w:spacing w:line="360" w:lineRule="auto"/>
        <w:jc w:val="center"/>
        <w:rPr>
          <w:b/>
        </w:rPr>
      </w:pPr>
    </w:p>
    <w:p w14:paraId="4A5C751B" w14:textId="174C3CC5" w:rsidR="004C78C2" w:rsidRPr="008D42C7" w:rsidRDefault="004C78C2" w:rsidP="005C13E5">
      <w:pPr>
        <w:pStyle w:val="Ttulo1"/>
        <w:numPr>
          <w:ilvl w:val="1"/>
          <w:numId w:val="111"/>
        </w:numPr>
        <w:spacing w:line="360" w:lineRule="auto"/>
      </w:pPr>
      <w:bookmarkStart w:id="10" w:name="_Toc62804774"/>
      <w:r w:rsidRPr="008D42C7">
        <w:t>Normatividad que regula a la Personería de Bucaramanga</w:t>
      </w:r>
      <w:bookmarkEnd w:id="10"/>
    </w:p>
    <w:p w14:paraId="61318C22" w14:textId="77777777" w:rsidR="004C78C2" w:rsidRPr="008D42C7" w:rsidRDefault="004C78C2" w:rsidP="00C72191">
      <w:pPr>
        <w:spacing w:line="360" w:lineRule="auto"/>
        <w:jc w:val="both"/>
      </w:pPr>
      <w:r w:rsidRPr="008D42C7">
        <w:t>Dentro del contexto organizacional requerido para el desarrollo del PETI en la Personería de Bucaramanga como una entidad que administra recursos de interés público es fundamental tener en cuenta la normatividad vigente que define el objetivo misional de las entidades, sus responsabilidades y el desarrollo de algunas de las funciones requeridas para apoyar el cumplimiento de dicho objetivo misional.</w:t>
      </w:r>
    </w:p>
    <w:p w14:paraId="76D1E2D8" w14:textId="77777777" w:rsidR="002773A3" w:rsidRPr="008D42C7" w:rsidRDefault="002773A3" w:rsidP="00C72191">
      <w:pPr>
        <w:spacing w:line="360" w:lineRule="auto"/>
        <w:jc w:val="both"/>
        <w:rPr>
          <w:b/>
        </w:rPr>
      </w:pPr>
    </w:p>
    <w:tbl>
      <w:tblPr>
        <w:tblW w:w="9782" w:type="dxa"/>
        <w:tblInd w:w="168" w:type="dxa"/>
        <w:tblLayout w:type="fixed"/>
        <w:tblCellMar>
          <w:left w:w="0" w:type="dxa"/>
          <w:right w:w="0" w:type="dxa"/>
        </w:tblCellMar>
        <w:tblLook w:val="0000" w:firstRow="0" w:lastRow="0" w:firstColumn="0" w:lastColumn="0" w:noHBand="0" w:noVBand="0"/>
      </w:tblPr>
      <w:tblGrid>
        <w:gridCol w:w="2533"/>
        <w:gridCol w:w="660"/>
        <w:gridCol w:w="662"/>
        <w:gridCol w:w="1080"/>
        <w:gridCol w:w="4847"/>
      </w:tblGrid>
      <w:tr w:rsidR="00C90F42" w:rsidRPr="008D42C7" w14:paraId="3EF9F48A" w14:textId="77777777" w:rsidTr="00FF5041">
        <w:trPr>
          <w:trHeight w:hRule="exact" w:val="524"/>
        </w:trPr>
        <w:tc>
          <w:tcPr>
            <w:tcW w:w="2533" w:type="dxa"/>
            <w:tcBorders>
              <w:top w:val="nil"/>
              <w:left w:val="nil"/>
              <w:bottom w:val="nil"/>
              <w:right w:val="nil"/>
            </w:tcBorders>
            <w:shd w:val="clear" w:color="auto" w:fill="6666FF"/>
            <w:vAlign w:val="center"/>
          </w:tcPr>
          <w:p w14:paraId="5EA51CEA" w14:textId="77777777" w:rsidR="00C90F42" w:rsidRPr="008D42C7" w:rsidRDefault="00C90F42" w:rsidP="00C72191">
            <w:pPr>
              <w:rPr>
                <w:rFonts w:ascii="Times New Roman" w:hAnsi="Times New Roman"/>
              </w:rPr>
            </w:pPr>
            <w:r w:rsidRPr="008D42C7">
              <w:rPr>
                <w:bCs/>
                <w:color w:val="FFFFFF"/>
                <w:spacing w:val="3"/>
              </w:rPr>
              <w:t>T</w:t>
            </w:r>
            <w:r w:rsidRPr="008D42C7">
              <w:rPr>
                <w:bCs/>
                <w:color w:val="FFFFFF"/>
              </w:rPr>
              <w:t>ipo</w:t>
            </w:r>
            <w:r w:rsidRPr="008D42C7">
              <w:rPr>
                <w:bCs/>
                <w:color w:val="FFFFFF"/>
                <w:spacing w:val="-3"/>
              </w:rPr>
              <w:t xml:space="preserve"> </w:t>
            </w:r>
            <w:r w:rsidRPr="008D42C7">
              <w:rPr>
                <w:bCs/>
                <w:color w:val="FFFFFF"/>
              </w:rPr>
              <w:t>No</w:t>
            </w:r>
            <w:r w:rsidRPr="008D42C7">
              <w:rPr>
                <w:bCs/>
                <w:color w:val="FFFFFF"/>
                <w:spacing w:val="-1"/>
              </w:rPr>
              <w:t>r</w:t>
            </w:r>
            <w:r w:rsidRPr="008D42C7">
              <w:rPr>
                <w:bCs/>
                <w:color w:val="FFFFFF"/>
              </w:rPr>
              <w:t>ma</w:t>
            </w:r>
          </w:p>
        </w:tc>
        <w:tc>
          <w:tcPr>
            <w:tcW w:w="660" w:type="dxa"/>
            <w:tcBorders>
              <w:top w:val="nil"/>
              <w:left w:val="nil"/>
              <w:bottom w:val="nil"/>
              <w:right w:val="nil"/>
            </w:tcBorders>
            <w:shd w:val="clear" w:color="auto" w:fill="6666FF"/>
            <w:vAlign w:val="center"/>
          </w:tcPr>
          <w:p w14:paraId="7F532468" w14:textId="77777777" w:rsidR="00C90F42" w:rsidRPr="008D42C7" w:rsidRDefault="00C90F42" w:rsidP="00C72191">
            <w:pPr>
              <w:rPr>
                <w:rFonts w:ascii="Times New Roman" w:hAnsi="Times New Roman"/>
              </w:rPr>
            </w:pPr>
            <w:r w:rsidRPr="008D42C7">
              <w:rPr>
                <w:bCs/>
                <w:color w:val="FFFFFF"/>
              </w:rPr>
              <w:t>Nro.</w:t>
            </w:r>
          </w:p>
        </w:tc>
        <w:tc>
          <w:tcPr>
            <w:tcW w:w="662" w:type="dxa"/>
            <w:tcBorders>
              <w:top w:val="nil"/>
              <w:left w:val="nil"/>
              <w:bottom w:val="nil"/>
              <w:right w:val="nil"/>
            </w:tcBorders>
            <w:shd w:val="clear" w:color="auto" w:fill="6666FF"/>
            <w:vAlign w:val="center"/>
          </w:tcPr>
          <w:p w14:paraId="33A89D19" w14:textId="77777777" w:rsidR="00C90F42" w:rsidRPr="008D42C7" w:rsidRDefault="00C90F42" w:rsidP="00C72191">
            <w:pPr>
              <w:rPr>
                <w:rFonts w:ascii="Times New Roman" w:hAnsi="Times New Roman"/>
              </w:rPr>
            </w:pPr>
            <w:r w:rsidRPr="008D42C7">
              <w:rPr>
                <w:bCs/>
                <w:color w:val="FFFFFF"/>
                <w:spacing w:val="-5"/>
              </w:rPr>
              <w:t>A</w:t>
            </w:r>
            <w:r w:rsidRPr="008D42C7">
              <w:rPr>
                <w:bCs/>
                <w:color w:val="FFFFFF"/>
                <w:spacing w:val="3"/>
              </w:rPr>
              <w:t>ñ</w:t>
            </w:r>
            <w:r w:rsidRPr="008D42C7">
              <w:rPr>
                <w:bCs/>
                <w:color w:val="FFFFFF"/>
              </w:rPr>
              <w:t>o</w:t>
            </w:r>
          </w:p>
        </w:tc>
        <w:tc>
          <w:tcPr>
            <w:tcW w:w="1080" w:type="dxa"/>
            <w:tcBorders>
              <w:top w:val="nil"/>
              <w:left w:val="nil"/>
              <w:bottom w:val="nil"/>
              <w:right w:val="nil"/>
            </w:tcBorders>
            <w:shd w:val="clear" w:color="auto" w:fill="6666FF"/>
            <w:vAlign w:val="center"/>
          </w:tcPr>
          <w:p w14:paraId="669F9089" w14:textId="77777777" w:rsidR="00C90F42" w:rsidRPr="008D42C7" w:rsidRDefault="00C90F42" w:rsidP="00C72191">
            <w:pPr>
              <w:rPr>
                <w:rFonts w:ascii="Times New Roman" w:hAnsi="Times New Roman"/>
              </w:rPr>
            </w:pPr>
            <w:r w:rsidRPr="008D42C7">
              <w:rPr>
                <w:bCs/>
                <w:color w:val="FFFFFF"/>
                <w:spacing w:val="-5"/>
              </w:rPr>
              <w:t>Á</w:t>
            </w:r>
            <w:r w:rsidRPr="008D42C7">
              <w:rPr>
                <w:bCs/>
                <w:color w:val="FFFFFF"/>
                <w:spacing w:val="3"/>
              </w:rPr>
              <w:t>m</w:t>
            </w:r>
            <w:r w:rsidRPr="008D42C7">
              <w:rPr>
                <w:bCs/>
                <w:color w:val="FFFFFF"/>
              </w:rPr>
              <w:t>bito</w:t>
            </w:r>
          </w:p>
        </w:tc>
        <w:tc>
          <w:tcPr>
            <w:tcW w:w="4847" w:type="dxa"/>
            <w:tcBorders>
              <w:top w:val="nil"/>
              <w:left w:val="nil"/>
              <w:bottom w:val="nil"/>
              <w:right w:val="nil"/>
            </w:tcBorders>
            <w:shd w:val="clear" w:color="auto" w:fill="6666FF"/>
            <w:vAlign w:val="center"/>
          </w:tcPr>
          <w:p w14:paraId="1278CA6A" w14:textId="77777777" w:rsidR="00C90F42" w:rsidRPr="008D42C7" w:rsidRDefault="00C90F42" w:rsidP="00C72191">
            <w:pPr>
              <w:rPr>
                <w:rFonts w:ascii="Times New Roman" w:hAnsi="Times New Roman"/>
              </w:rPr>
            </w:pPr>
            <w:r w:rsidRPr="008D42C7">
              <w:rPr>
                <w:bCs/>
                <w:color w:val="FFFFFF"/>
                <w:spacing w:val="3"/>
              </w:rPr>
              <w:t>T</w:t>
            </w:r>
            <w:r w:rsidRPr="008D42C7">
              <w:rPr>
                <w:bCs/>
                <w:color w:val="FFFFFF"/>
              </w:rPr>
              <w:t>ítulo</w:t>
            </w:r>
            <w:r w:rsidRPr="008D42C7">
              <w:rPr>
                <w:bCs/>
                <w:color w:val="FFFFFF"/>
                <w:spacing w:val="-4"/>
              </w:rPr>
              <w:t xml:space="preserve"> </w:t>
            </w:r>
            <w:r w:rsidRPr="008D42C7">
              <w:rPr>
                <w:bCs/>
                <w:color w:val="FFFFFF"/>
              </w:rPr>
              <w:t xml:space="preserve">- </w:t>
            </w:r>
            <w:r w:rsidRPr="008D42C7">
              <w:rPr>
                <w:bCs/>
                <w:color w:val="FFFFFF"/>
                <w:spacing w:val="-1"/>
                <w:w w:val="99"/>
              </w:rPr>
              <w:t>E</w:t>
            </w:r>
            <w:r w:rsidRPr="008D42C7">
              <w:rPr>
                <w:bCs/>
                <w:color w:val="FFFFFF"/>
                <w:w w:val="99"/>
              </w:rPr>
              <w:t>pígrafe</w:t>
            </w:r>
          </w:p>
        </w:tc>
      </w:tr>
      <w:tr w:rsidR="00C90F42" w:rsidRPr="008D42C7" w14:paraId="0C83FA22" w14:textId="77777777" w:rsidTr="00C90F42">
        <w:trPr>
          <w:trHeight w:hRule="exact" w:val="1360"/>
        </w:trPr>
        <w:tc>
          <w:tcPr>
            <w:tcW w:w="2533" w:type="dxa"/>
            <w:tcBorders>
              <w:top w:val="single" w:sz="4" w:space="0" w:color="000000"/>
              <w:left w:val="single" w:sz="4" w:space="0" w:color="000000"/>
              <w:bottom w:val="single" w:sz="4" w:space="0" w:color="000000"/>
              <w:right w:val="single" w:sz="4" w:space="0" w:color="000000"/>
            </w:tcBorders>
            <w:vAlign w:val="center"/>
          </w:tcPr>
          <w:p w14:paraId="1627162C" w14:textId="77777777" w:rsidR="00C90F42" w:rsidRPr="008D42C7" w:rsidRDefault="00C90F42" w:rsidP="0034235F">
            <w:pPr>
              <w:jc w:val="both"/>
              <w:rPr>
                <w:rFonts w:ascii="Times New Roman" w:hAnsi="Times New Roman"/>
              </w:rPr>
            </w:pPr>
          </w:p>
          <w:p w14:paraId="748A46C3" w14:textId="77777777" w:rsidR="00C90F42" w:rsidRPr="008D42C7" w:rsidRDefault="00C90F42" w:rsidP="0034235F">
            <w:pPr>
              <w:jc w:val="both"/>
              <w:rPr>
                <w:rFonts w:ascii="Times New Roman" w:hAnsi="Times New Roman"/>
              </w:rPr>
            </w:pPr>
            <w:r w:rsidRPr="008D42C7">
              <w:t>L</w:t>
            </w:r>
            <w:r w:rsidRPr="008D42C7">
              <w:rPr>
                <w:spacing w:val="1"/>
              </w:rPr>
              <w:t>E</w:t>
            </w:r>
            <w:r w:rsidRPr="008D42C7">
              <w:t>Y</w:t>
            </w:r>
          </w:p>
        </w:tc>
        <w:tc>
          <w:tcPr>
            <w:tcW w:w="660" w:type="dxa"/>
            <w:tcBorders>
              <w:top w:val="single" w:sz="4" w:space="0" w:color="000000"/>
              <w:left w:val="single" w:sz="4" w:space="0" w:color="000000"/>
              <w:bottom w:val="single" w:sz="4" w:space="0" w:color="000000"/>
              <w:right w:val="single" w:sz="4" w:space="0" w:color="000000"/>
            </w:tcBorders>
            <w:vAlign w:val="center"/>
          </w:tcPr>
          <w:p w14:paraId="77C98A31" w14:textId="77777777" w:rsidR="00C90F42" w:rsidRPr="008D42C7" w:rsidRDefault="00C90F42" w:rsidP="0034235F">
            <w:pPr>
              <w:jc w:val="both"/>
              <w:rPr>
                <w:rFonts w:ascii="Times New Roman" w:hAnsi="Times New Roman"/>
              </w:rPr>
            </w:pPr>
          </w:p>
          <w:p w14:paraId="09C7749D" w14:textId="77777777" w:rsidR="00C90F42" w:rsidRPr="008D42C7" w:rsidRDefault="00C90F42" w:rsidP="0034235F">
            <w:pPr>
              <w:jc w:val="both"/>
              <w:rPr>
                <w:rFonts w:ascii="Times New Roman" w:hAnsi="Times New Roman"/>
              </w:rPr>
            </w:pPr>
            <w:r w:rsidRPr="008D42C7">
              <w:t>819</w:t>
            </w:r>
          </w:p>
        </w:tc>
        <w:tc>
          <w:tcPr>
            <w:tcW w:w="662" w:type="dxa"/>
            <w:tcBorders>
              <w:top w:val="single" w:sz="4" w:space="0" w:color="000000"/>
              <w:left w:val="single" w:sz="4" w:space="0" w:color="000000"/>
              <w:bottom w:val="single" w:sz="4" w:space="0" w:color="000000"/>
              <w:right w:val="single" w:sz="4" w:space="0" w:color="000000"/>
            </w:tcBorders>
            <w:vAlign w:val="center"/>
          </w:tcPr>
          <w:p w14:paraId="43D1536C" w14:textId="77777777" w:rsidR="00C90F42" w:rsidRPr="008D42C7" w:rsidRDefault="00C90F42" w:rsidP="0034235F">
            <w:pPr>
              <w:jc w:val="both"/>
              <w:rPr>
                <w:rFonts w:ascii="Times New Roman" w:hAnsi="Times New Roman"/>
              </w:rPr>
            </w:pPr>
          </w:p>
          <w:p w14:paraId="507A2C67" w14:textId="77777777" w:rsidR="00C90F42" w:rsidRPr="008D42C7" w:rsidRDefault="00C90F42" w:rsidP="0034235F">
            <w:pPr>
              <w:jc w:val="both"/>
              <w:rPr>
                <w:rFonts w:ascii="Times New Roman" w:hAnsi="Times New Roman"/>
              </w:rPr>
            </w:pPr>
            <w:r w:rsidRPr="008D42C7">
              <w:t>2003</w:t>
            </w:r>
          </w:p>
        </w:tc>
        <w:tc>
          <w:tcPr>
            <w:tcW w:w="1080" w:type="dxa"/>
            <w:tcBorders>
              <w:top w:val="single" w:sz="4" w:space="0" w:color="000000"/>
              <w:left w:val="single" w:sz="4" w:space="0" w:color="000000"/>
              <w:bottom w:val="single" w:sz="4" w:space="0" w:color="000000"/>
              <w:right w:val="single" w:sz="4" w:space="0" w:color="000000"/>
            </w:tcBorders>
            <w:vAlign w:val="center"/>
          </w:tcPr>
          <w:p w14:paraId="7A0640E8" w14:textId="77777777" w:rsidR="00C90F42" w:rsidRPr="008D42C7" w:rsidRDefault="00C90F42" w:rsidP="0034235F">
            <w:pPr>
              <w:jc w:val="both"/>
              <w:rPr>
                <w:rFonts w:ascii="Times New Roman" w:hAnsi="Times New Roman"/>
              </w:rPr>
            </w:pPr>
          </w:p>
          <w:p w14:paraId="5CF50E26" w14:textId="77777777" w:rsidR="00C90F42" w:rsidRPr="008D42C7" w:rsidRDefault="00C90F42" w:rsidP="0034235F">
            <w:pPr>
              <w:jc w:val="both"/>
              <w:rPr>
                <w:rFonts w:ascii="Times New Roman" w:hAnsi="Times New Roman"/>
              </w:rPr>
            </w:pPr>
            <w:r w:rsidRPr="008D42C7">
              <w:t>Na</w:t>
            </w:r>
            <w:r w:rsidRPr="008D42C7">
              <w:rPr>
                <w:spacing w:val="1"/>
              </w:rPr>
              <w:t>c</w:t>
            </w:r>
            <w:r w:rsidRPr="008D42C7">
              <w:rPr>
                <w:spacing w:val="-1"/>
              </w:rPr>
              <w:t>i</w:t>
            </w:r>
            <w:r w:rsidRPr="008D42C7">
              <w:t>o</w:t>
            </w:r>
            <w:r w:rsidRPr="008D42C7">
              <w:rPr>
                <w:spacing w:val="1"/>
              </w:rPr>
              <w:t>n</w:t>
            </w:r>
            <w:r w:rsidRPr="008D42C7">
              <w:t>al</w:t>
            </w:r>
          </w:p>
        </w:tc>
        <w:tc>
          <w:tcPr>
            <w:tcW w:w="4847" w:type="dxa"/>
            <w:tcBorders>
              <w:top w:val="single" w:sz="4" w:space="0" w:color="000000"/>
              <w:left w:val="single" w:sz="4" w:space="0" w:color="000000"/>
              <w:bottom w:val="single" w:sz="4" w:space="0" w:color="000000"/>
              <w:right w:val="single" w:sz="4" w:space="0" w:color="000000"/>
            </w:tcBorders>
            <w:vAlign w:val="center"/>
          </w:tcPr>
          <w:p w14:paraId="402CAA09" w14:textId="77777777" w:rsidR="00C90F42" w:rsidRPr="008D42C7" w:rsidRDefault="00C90F42" w:rsidP="0034235F">
            <w:pPr>
              <w:jc w:val="both"/>
              <w:rPr>
                <w:rFonts w:ascii="Times New Roman" w:hAnsi="Times New Roman"/>
              </w:rPr>
            </w:pPr>
            <w:r w:rsidRPr="008D42C7">
              <w:rPr>
                <w:spacing w:val="-1"/>
              </w:rPr>
              <w:t>P</w:t>
            </w:r>
            <w:r w:rsidRPr="008D42C7">
              <w:t>or</w:t>
            </w:r>
            <w:r w:rsidRPr="008D42C7">
              <w:rPr>
                <w:spacing w:val="-3"/>
              </w:rPr>
              <w:t xml:space="preserve"> </w:t>
            </w:r>
            <w:r w:rsidRPr="008D42C7">
              <w:rPr>
                <w:spacing w:val="2"/>
              </w:rPr>
              <w:t>l</w:t>
            </w:r>
            <w:r w:rsidRPr="008D42C7">
              <w:t>a</w:t>
            </w:r>
            <w:r w:rsidRPr="008D42C7">
              <w:rPr>
                <w:spacing w:val="-2"/>
              </w:rPr>
              <w:t xml:space="preserve"> </w:t>
            </w:r>
            <w:r w:rsidRPr="008D42C7">
              <w:t>cu</w:t>
            </w:r>
            <w:r w:rsidRPr="008D42C7">
              <w:rPr>
                <w:spacing w:val="1"/>
              </w:rPr>
              <w:t>a</w:t>
            </w:r>
            <w:r w:rsidRPr="008D42C7">
              <w:t>l</w:t>
            </w:r>
            <w:r w:rsidRPr="008D42C7">
              <w:rPr>
                <w:spacing w:val="-5"/>
              </w:rPr>
              <w:t xml:space="preserve"> </w:t>
            </w:r>
            <w:r w:rsidRPr="008D42C7">
              <w:rPr>
                <w:spacing w:val="1"/>
              </w:rPr>
              <w:t>s</w:t>
            </w:r>
            <w:r w:rsidRPr="008D42C7">
              <w:t>e</w:t>
            </w:r>
            <w:r w:rsidRPr="008D42C7">
              <w:rPr>
                <w:spacing w:val="-2"/>
              </w:rPr>
              <w:t xml:space="preserve"> </w:t>
            </w:r>
            <w:r w:rsidRPr="008D42C7">
              <w:rPr>
                <w:spacing w:val="1"/>
              </w:rPr>
              <w:t>d</w:t>
            </w:r>
            <w:r w:rsidRPr="008D42C7">
              <w:rPr>
                <w:spacing w:val="-1"/>
              </w:rPr>
              <w:t>i</w:t>
            </w:r>
            <w:r w:rsidRPr="008D42C7">
              <w:rPr>
                <w:spacing w:val="1"/>
              </w:rPr>
              <w:t>c</w:t>
            </w:r>
            <w:r w:rsidRPr="008D42C7">
              <w:t>tan</w:t>
            </w:r>
            <w:r w:rsidRPr="008D42C7">
              <w:rPr>
                <w:spacing w:val="-4"/>
              </w:rPr>
              <w:t xml:space="preserve"> </w:t>
            </w:r>
            <w:r w:rsidRPr="008D42C7">
              <w:t>Nor</w:t>
            </w:r>
            <w:r w:rsidRPr="008D42C7">
              <w:rPr>
                <w:spacing w:val="2"/>
              </w:rPr>
              <w:t>m</w:t>
            </w:r>
            <w:r w:rsidRPr="008D42C7">
              <w:t>as</w:t>
            </w:r>
            <w:r w:rsidRPr="008D42C7">
              <w:rPr>
                <w:spacing w:val="-6"/>
              </w:rPr>
              <w:t xml:space="preserve"> </w:t>
            </w:r>
            <w:r w:rsidRPr="008D42C7">
              <w:rPr>
                <w:spacing w:val="1"/>
              </w:rPr>
              <w:t>Or</w:t>
            </w:r>
            <w:r w:rsidRPr="008D42C7">
              <w:t>g</w:t>
            </w:r>
            <w:r w:rsidRPr="008D42C7">
              <w:rPr>
                <w:spacing w:val="-1"/>
              </w:rPr>
              <w:t>á</w:t>
            </w:r>
            <w:r w:rsidRPr="008D42C7">
              <w:t>n</w:t>
            </w:r>
            <w:r w:rsidRPr="008D42C7">
              <w:rPr>
                <w:spacing w:val="-1"/>
              </w:rPr>
              <w:t>i</w:t>
            </w:r>
            <w:r w:rsidRPr="008D42C7">
              <w:rPr>
                <w:spacing w:val="1"/>
              </w:rPr>
              <w:t>c</w:t>
            </w:r>
            <w:r w:rsidRPr="008D42C7">
              <w:t>as</w:t>
            </w:r>
            <w:r w:rsidRPr="008D42C7">
              <w:rPr>
                <w:spacing w:val="-6"/>
              </w:rPr>
              <w:t xml:space="preserve"> </w:t>
            </w:r>
            <w:r w:rsidRPr="008D42C7">
              <w:t>en</w:t>
            </w:r>
            <w:r w:rsidRPr="008D42C7">
              <w:rPr>
                <w:spacing w:val="-3"/>
              </w:rPr>
              <w:t xml:space="preserve"> </w:t>
            </w:r>
            <w:r w:rsidRPr="008D42C7">
              <w:rPr>
                <w:spacing w:val="4"/>
              </w:rPr>
              <w:t>m</w:t>
            </w:r>
            <w:r w:rsidRPr="008D42C7">
              <w:t>at</w:t>
            </w:r>
            <w:r w:rsidRPr="008D42C7">
              <w:rPr>
                <w:spacing w:val="-1"/>
              </w:rPr>
              <w:t>e</w:t>
            </w:r>
            <w:r w:rsidRPr="008D42C7">
              <w:rPr>
                <w:spacing w:val="1"/>
              </w:rPr>
              <w:t>r</w:t>
            </w:r>
            <w:r w:rsidRPr="008D42C7">
              <w:rPr>
                <w:spacing w:val="-1"/>
              </w:rPr>
              <w:t>i</w:t>
            </w:r>
            <w:r w:rsidRPr="008D42C7">
              <w:t>a de</w:t>
            </w:r>
            <w:r w:rsidRPr="008D42C7">
              <w:rPr>
                <w:spacing w:val="-3"/>
              </w:rPr>
              <w:t xml:space="preserve"> </w:t>
            </w:r>
            <w:r w:rsidRPr="008D42C7">
              <w:rPr>
                <w:spacing w:val="-1"/>
              </w:rPr>
              <w:t>P</w:t>
            </w:r>
            <w:r w:rsidRPr="008D42C7">
              <w:rPr>
                <w:spacing w:val="3"/>
              </w:rPr>
              <w:t>r</w:t>
            </w:r>
            <w:r w:rsidRPr="008D42C7">
              <w:t>e</w:t>
            </w:r>
            <w:r w:rsidRPr="008D42C7">
              <w:rPr>
                <w:spacing w:val="1"/>
              </w:rPr>
              <w:t>s</w:t>
            </w:r>
            <w:r w:rsidRPr="008D42C7">
              <w:t>u</w:t>
            </w:r>
            <w:r w:rsidRPr="008D42C7">
              <w:rPr>
                <w:spacing w:val="-1"/>
              </w:rPr>
              <w:t>p</w:t>
            </w:r>
            <w:r w:rsidRPr="008D42C7">
              <w:rPr>
                <w:spacing w:val="2"/>
              </w:rPr>
              <w:t>u</w:t>
            </w:r>
            <w:r w:rsidRPr="008D42C7">
              <w:t>e</w:t>
            </w:r>
            <w:r w:rsidRPr="008D42C7">
              <w:rPr>
                <w:spacing w:val="1"/>
              </w:rPr>
              <w:t>s</w:t>
            </w:r>
            <w:r w:rsidRPr="008D42C7">
              <w:t>to,</w:t>
            </w:r>
            <w:r w:rsidRPr="008D42C7">
              <w:rPr>
                <w:spacing w:val="-13"/>
              </w:rPr>
              <w:t xml:space="preserve"> </w:t>
            </w:r>
            <w:r w:rsidRPr="008D42C7">
              <w:t>re</w:t>
            </w:r>
            <w:r w:rsidRPr="008D42C7">
              <w:rPr>
                <w:spacing w:val="1"/>
              </w:rPr>
              <w:t>s</w:t>
            </w:r>
            <w:r w:rsidRPr="008D42C7">
              <w:rPr>
                <w:spacing w:val="2"/>
              </w:rPr>
              <w:t>p</w:t>
            </w:r>
            <w:r w:rsidRPr="008D42C7">
              <w:t>o</w:t>
            </w:r>
            <w:r w:rsidRPr="008D42C7">
              <w:rPr>
                <w:spacing w:val="-1"/>
              </w:rPr>
              <w:t>n</w:t>
            </w:r>
            <w:r w:rsidRPr="008D42C7">
              <w:rPr>
                <w:spacing w:val="1"/>
              </w:rPr>
              <w:t>s</w:t>
            </w:r>
            <w:r w:rsidRPr="008D42C7">
              <w:t>a</w:t>
            </w:r>
            <w:r w:rsidRPr="008D42C7">
              <w:rPr>
                <w:spacing w:val="1"/>
              </w:rPr>
              <w:t>b</w:t>
            </w:r>
            <w:r w:rsidRPr="008D42C7">
              <w:rPr>
                <w:spacing w:val="-1"/>
              </w:rPr>
              <w:t>i</w:t>
            </w:r>
            <w:r w:rsidRPr="008D42C7">
              <w:rPr>
                <w:spacing w:val="1"/>
              </w:rPr>
              <w:t>l</w:t>
            </w:r>
            <w:r w:rsidRPr="008D42C7">
              <w:rPr>
                <w:spacing w:val="-1"/>
              </w:rPr>
              <w:t>i</w:t>
            </w:r>
            <w:r w:rsidRPr="008D42C7">
              <w:t>d</w:t>
            </w:r>
            <w:r w:rsidRPr="008D42C7">
              <w:rPr>
                <w:spacing w:val="1"/>
              </w:rPr>
              <w:t>a</w:t>
            </w:r>
            <w:r w:rsidRPr="008D42C7">
              <w:t>d</w:t>
            </w:r>
            <w:r w:rsidRPr="008D42C7">
              <w:rPr>
                <w:spacing w:val="-12"/>
              </w:rPr>
              <w:t xml:space="preserve"> </w:t>
            </w:r>
            <w:r w:rsidRPr="008D42C7">
              <w:t>y</w:t>
            </w:r>
            <w:r w:rsidRPr="008D42C7">
              <w:rPr>
                <w:spacing w:val="-5"/>
              </w:rPr>
              <w:t xml:space="preserve"> </w:t>
            </w:r>
            <w:r w:rsidRPr="008D42C7">
              <w:rPr>
                <w:spacing w:val="3"/>
              </w:rPr>
              <w:t>T</w:t>
            </w:r>
            <w:r w:rsidRPr="008D42C7">
              <w:rPr>
                <w:spacing w:val="1"/>
              </w:rPr>
              <w:t>r</w:t>
            </w:r>
            <w:r w:rsidRPr="008D42C7">
              <w:t>a</w:t>
            </w:r>
            <w:r w:rsidRPr="008D42C7">
              <w:rPr>
                <w:spacing w:val="-1"/>
              </w:rPr>
              <w:t>n</w:t>
            </w:r>
            <w:r w:rsidRPr="008D42C7">
              <w:rPr>
                <w:spacing w:val="1"/>
              </w:rPr>
              <w:t>s</w:t>
            </w:r>
            <w:r w:rsidRPr="008D42C7">
              <w:rPr>
                <w:spacing w:val="2"/>
              </w:rPr>
              <w:t>f</w:t>
            </w:r>
            <w:r w:rsidRPr="008D42C7">
              <w:t>eren</w:t>
            </w:r>
            <w:r w:rsidRPr="008D42C7">
              <w:rPr>
                <w:spacing w:val="1"/>
              </w:rPr>
              <w:t>c</w:t>
            </w:r>
            <w:r w:rsidRPr="008D42C7">
              <w:rPr>
                <w:spacing w:val="-1"/>
              </w:rPr>
              <w:t>i</w:t>
            </w:r>
            <w:r w:rsidRPr="008D42C7">
              <w:t xml:space="preserve">a </w:t>
            </w:r>
            <w:r w:rsidRPr="008D42C7">
              <w:rPr>
                <w:spacing w:val="2"/>
              </w:rPr>
              <w:t>f</w:t>
            </w:r>
            <w:r w:rsidRPr="008D42C7">
              <w:rPr>
                <w:spacing w:val="-1"/>
              </w:rPr>
              <w:t>i</w:t>
            </w:r>
            <w:r w:rsidRPr="008D42C7">
              <w:rPr>
                <w:spacing w:val="1"/>
              </w:rPr>
              <w:t>sc</w:t>
            </w:r>
            <w:r w:rsidRPr="008D42C7">
              <w:t>al</w:t>
            </w:r>
            <w:r w:rsidRPr="008D42C7">
              <w:rPr>
                <w:spacing w:val="-4"/>
              </w:rPr>
              <w:t xml:space="preserve"> </w:t>
            </w:r>
            <w:r w:rsidRPr="008D42C7">
              <w:t>y</w:t>
            </w:r>
            <w:r w:rsidRPr="008D42C7">
              <w:rPr>
                <w:spacing w:val="-5"/>
              </w:rPr>
              <w:t xml:space="preserve"> </w:t>
            </w:r>
            <w:r w:rsidRPr="008D42C7">
              <w:rPr>
                <w:spacing w:val="1"/>
              </w:rPr>
              <w:t>s</w:t>
            </w:r>
            <w:r w:rsidRPr="008D42C7">
              <w:t>e</w:t>
            </w:r>
            <w:r w:rsidRPr="008D42C7">
              <w:rPr>
                <w:spacing w:val="-2"/>
              </w:rPr>
              <w:t xml:space="preserve"> </w:t>
            </w:r>
            <w:r w:rsidRPr="008D42C7">
              <w:rPr>
                <w:spacing w:val="1"/>
              </w:rPr>
              <w:t>d</w:t>
            </w:r>
            <w:r w:rsidRPr="008D42C7">
              <w:rPr>
                <w:spacing w:val="-1"/>
              </w:rPr>
              <w:t>i</w:t>
            </w:r>
            <w:r w:rsidRPr="008D42C7">
              <w:rPr>
                <w:spacing w:val="1"/>
              </w:rPr>
              <w:t>c</w:t>
            </w:r>
            <w:r w:rsidRPr="008D42C7">
              <w:t>tan</w:t>
            </w:r>
            <w:r w:rsidRPr="008D42C7">
              <w:rPr>
                <w:spacing w:val="-4"/>
              </w:rPr>
              <w:t xml:space="preserve"> </w:t>
            </w:r>
            <w:r w:rsidRPr="008D42C7">
              <w:t>o</w:t>
            </w:r>
            <w:r w:rsidRPr="008D42C7">
              <w:rPr>
                <w:spacing w:val="-1"/>
              </w:rPr>
              <w:t>t</w:t>
            </w:r>
            <w:r w:rsidRPr="008D42C7">
              <w:rPr>
                <w:spacing w:val="1"/>
              </w:rPr>
              <w:t>r</w:t>
            </w:r>
            <w:r w:rsidRPr="008D42C7">
              <w:t>as</w:t>
            </w:r>
            <w:r w:rsidRPr="008D42C7">
              <w:rPr>
                <w:spacing w:val="-3"/>
              </w:rPr>
              <w:t xml:space="preserve"> </w:t>
            </w:r>
            <w:r w:rsidRPr="008D42C7">
              <w:rPr>
                <w:spacing w:val="2"/>
              </w:rPr>
              <w:t>d</w:t>
            </w:r>
            <w:r w:rsidRPr="008D42C7">
              <w:rPr>
                <w:spacing w:val="-1"/>
              </w:rPr>
              <w:t>i</w:t>
            </w:r>
            <w:r w:rsidRPr="008D42C7">
              <w:rPr>
                <w:spacing w:val="1"/>
              </w:rPr>
              <w:t>s</w:t>
            </w:r>
            <w:r w:rsidRPr="008D42C7">
              <w:rPr>
                <w:spacing w:val="2"/>
              </w:rPr>
              <w:t>p</w:t>
            </w:r>
            <w:r w:rsidRPr="008D42C7">
              <w:t>o</w:t>
            </w:r>
            <w:r w:rsidRPr="008D42C7">
              <w:rPr>
                <w:spacing w:val="1"/>
              </w:rPr>
              <w:t>s</w:t>
            </w:r>
            <w:r w:rsidRPr="008D42C7">
              <w:rPr>
                <w:spacing w:val="-1"/>
              </w:rPr>
              <w:t>i</w:t>
            </w:r>
            <w:r w:rsidRPr="008D42C7">
              <w:rPr>
                <w:spacing w:val="1"/>
              </w:rPr>
              <w:t>c</w:t>
            </w:r>
            <w:r w:rsidRPr="008D42C7">
              <w:rPr>
                <w:spacing w:val="-1"/>
              </w:rPr>
              <w:t>i</w:t>
            </w:r>
            <w:r w:rsidRPr="008D42C7">
              <w:t>o</w:t>
            </w:r>
            <w:r w:rsidRPr="008D42C7">
              <w:rPr>
                <w:spacing w:val="1"/>
              </w:rPr>
              <w:t>n</w:t>
            </w:r>
            <w:r w:rsidRPr="008D42C7">
              <w:t>es</w:t>
            </w:r>
          </w:p>
        </w:tc>
      </w:tr>
      <w:tr w:rsidR="00C90F42" w:rsidRPr="008D42C7" w14:paraId="42D4F06D" w14:textId="77777777" w:rsidTr="00C90F42">
        <w:trPr>
          <w:trHeight w:hRule="exact" w:val="699"/>
        </w:trPr>
        <w:tc>
          <w:tcPr>
            <w:tcW w:w="2533" w:type="dxa"/>
            <w:tcBorders>
              <w:top w:val="single" w:sz="4" w:space="0" w:color="000000"/>
              <w:left w:val="single" w:sz="4" w:space="0" w:color="000000"/>
              <w:bottom w:val="single" w:sz="4" w:space="0" w:color="000000"/>
              <w:right w:val="single" w:sz="4" w:space="0" w:color="000000"/>
            </w:tcBorders>
            <w:vAlign w:val="center"/>
          </w:tcPr>
          <w:p w14:paraId="3E1F9C2E" w14:textId="77777777" w:rsidR="00C90F42" w:rsidRPr="008D42C7" w:rsidRDefault="00C90F42" w:rsidP="0034235F">
            <w:pPr>
              <w:jc w:val="both"/>
            </w:pPr>
            <w:r w:rsidRPr="008D42C7">
              <w:t>Const</w:t>
            </w:r>
            <w:r w:rsidRPr="008D42C7">
              <w:rPr>
                <w:spacing w:val="-1"/>
              </w:rPr>
              <w:t>i</w:t>
            </w:r>
            <w:r w:rsidRPr="008D42C7">
              <w:rPr>
                <w:spacing w:val="2"/>
              </w:rPr>
              <w:t>t</w:t>
            </w:r>
            <w:r w:rsidRPr="008D42C7">
              <w:t>u</w:t>
            </w:r>
            <w:r w:rsidRPr="008D42C7">
              <w:rPr>
                <w:spacing w:val="1"/>
              </w:rPr>
              <w:t>c</w:t>
            </w:r>
            <w:r w:rsidRPr="008D42C7">
              <w:rPr>
                <w:spacing w:val="-1"/>
              </w:rPr>
              <w:t>i</w:t>
            </w:r>
            <w:r w:rsidRPr="008D42C7">
              <w:rPr>
                <w:spacing w:val="2"/>
              </w:rPr>
              <w:t>ó</w:t>
            </w:r>
            <w:r w:rsidRPr="008D42C7">
              <w:t>n</w:t>
            </w:r>
            <w:r w:rsidRPr="008D42C7">
              <w:rPr>
                <w:spacing w:val="-11"/>
              </w:rPr>
              <w:t xml:space="preserve"> </w:t>
            </w:r>
            <w:r w:rsidRPr="008D42C7">
              <w:rPr>
                <w:spacing w:val="1"/>
              </w:rPr>
              <w:t>P</w:t>
            </w:r>
            <w:r w:rsidRPr="008D42C7">
              <w:t>o</w:t>
            </w:r>
            <w:r w:rsidRPr="008D42C7">
              <w:rPr>
                <w:spacing w:val="-1"/>
              </w:rPr>
              <w:t>l</w:t>
            </w:r>
            <w:r w:rsidRPr="008D42C7">
              <w:rPr>
                <w:spacing w:val="2"/>
              </w:rPr>
              <w:t>í</w:t>
            </w:r>
            <w:r w:rsidRPr="008D42C7">
              <w:t>t</w:t>
            </w:r>
            <w:r w:rsidRPr="008D42C7">
              <w:rPr>
                <w:spacing w:val="-1"/>
              </w:rPr>
              <w:t>i</w:t>
            </w:r>
            <w:r w:rsidRPr="008D42C7">
              <w:rPr>
                <w:spacing w:val="1"/>
              </w:rPr>
              <w:t>c</w:t>
            </w:r>
            <w:r w:rsidRPr="008D42C7">
              <w:t>a</w:t>
            </w:r>
            <w:r w:rsidRPr="008D42C7">
              <w:rPr>
                <w:spacing w:val="-5"/>
              </w:rPr>
              <w:t xml:space="preserve"> </w:t>
            </w:r>
            <w:r w:rsidRPr="008D42C7">
              <w:t>de</w:t>
            </w:r>
          </w:p>
          <w:p w14:paraId="5DB76288" w14:textId="77777777" w:rsidR="00C90F42" w:rsidRPr="008D42C7" w:rsidRDefault="00C90F42" w:rsidP="0034235F">
            <w:pPr>
              <w:jc w:val="both"/>
              <w:rPr>
                <w:rFonts w:ascii="Times New Roman" w:hAnsi="Times New Roman"/>
              </w:rPr>
            </w:pPr>
            <w:r w:rsidRPr="008D42C7">
              <w:t>Co</w:t>
            </w:r>
            <w:r w:rsidRPr="008D42C7">
              <w:rPr>
                <w:spacing w:val="-1"/>
              </w:rPr>
              <w:t>l</w:t>
            </w:r>
            <w:r w:rsidRPr="008D42C7">
              <w:t>o</w:t>
            </w:r>
            <w:r w:rsidRPr="008D42C7">
              <w:rPr>
                <w:spacing w:val="4"/>
              </w:rPr>
              <w:t>m</w:t>
            </w:r>
            <w:r w:rsidRPr="008D42C7">
              <w:t>b</w:t>
            </w:r>
            <w:r w:rsidRPr="008D42C7">
              <w:rPr>
                <w:spacing w:val="-1"/>
              </w:rPr>
              <w:t>i</w:t>
            </w:r>
            <w:r w:rsidRPr="008D42C7">
              <w:t>a</w:t>
            </w:r>
          </w:p>
        </w:tc>
        <w:tc>
          <w:tcPr>
            <w:tcW w:w="660" w:type="dxa"/>
            <w:tcBorders>
              <w:top w:val="single" w:sz="4" w:space="0" w:color="000000"/>
              <w:left w:val="single" w:sz="4" w:space="0" w:color="000000"/>
              <w:bottom w:val="single" w:sz="4" w:space="0" w:color="000000"/>
              <w:right w:val="single" w:sz="4" w:space="0" w:color="000000"/>
            </w:tcBorders>
            <w:vAlign w:val="center"/>
          </w:tcPr>
          <w:p w14:paraId="5F4BE2BB" w14:textId="77777777" w:rsidR="00C90F42" w:rsidRPr="008D42C7" w:rsidRDefault="00C90F42" w:rsidP="0034235F">
            <w:pPr>
              <w:jc w:val="both"/>
              <w:rPr>
                <w:rFonts w:ascii="Times New Roman" w:hAnsi="Times New Roman"/>
              </w:rPr>
            </w:pPr>
          </w:p>
        </w:tc>
        <w:tc>
          <w:tcPr>
            <w:tcW w:w="662" w:type="dxa"/>
            <w:tcBorders>
              <w:top w:val="single" w:sz="4" w:space="0" w:color="000000"/>
              <w:left w:val="single" w:sz="4" w:space="0" w:color="000000"/>
              <w:bottom w:val="single" w:sz="4" w:space="0" w:color="000000"/>
              <w:right w:val="single" w:sz="4" w:space="0" w:color="000000"/>
            </w:tcBorders>
            <w:vAlign w:val="center"/>
          </w:tcPr>
          <w:p w14:paraId="7D460C47" w14:textId="77777777" w:rsidR="00C90F42" w:rsidRPr="008D42C7" w:rsidRDefault="00C90F42" w:rsidP="0034235F">
            <w:pPr>
              <w:jc w:val="both"/>
              <w:rPr>
                <w:rFonts w:ascii="Times New Roman" w:hAnsi="Times New Roman"/>
              </w:rPr>
            </w:pPr>
          </w:p>
          <w:p w14:paraId="0351F2A9" w14:textId="77777777" w:rsidR="00C90F42" w:rsidRPr="008D42C7" w:rsidRDefault="00C90F42" w:rsidP="0034235F">
            <w:pPr>
              <w:jc w:val="both"/>
              <w:rPr>
                <w:rFonts w:ascii="Times New Roman" w:hAnsi="Times New Roman"/>
              </w:rPr>
            </w:pPr>
            <w:r w:rsidRPr="008D42C7">
              <w:t>1991</w:t>
            </w:r>
          </w:p>
        </w:tc>
        <w:tc>
          <w:tcPr>
            <w:tcW w:w="1080" w:type="dxa"/>
            <w:tcBorders>
              <w:top w:val="single" w:sz="4" w:space="0" w:color="000000"/>
              <w:left w:val="single" w:sz="4" w:space="0" w:color="000000"/>
              <w:bottom w:val="single" w:sz="4" w:space="0" w:color="000000"/>
              <w:right w:val="single" w:sz="4" w:space="0" w:color="000000"/>
            </w:tcBorders>
            <w:vAlign w:val="center"/>
          </w:tcPr>
          <w:p w14:paraId="79D70266" w14:textId="77777777" w:rsidR="00C90F42" w:rsidRPr="008D42C7" w:rsidRDefault="00C90F42" w:rsidP="0034235F">
            <w:pPr>
              <w:jc w:val="both"/>
              <w:rPr>
                <w:rFonts w:ascii="Times New Roman" w:hAnsi="Times New Roman"/>
              </w:rPr>
            </w:pPr>
          </w:p>
          <w:p w14:paraId="48840E6C" w14:textId="77777777" w:rsidR="00C90F42" w:rsidRPr="008D42C7" w:rsidRDefault="00C90F42" w:rsidP="0034235F">
            <w:pPr>
              <w:jc w:val="both"/>
              <w:rPr>
                <w:rFonts w:ascii="Times New Roman" w:hAnsi="Times New Roman"/>
              </w:rPr>
            </w:pPr>
            <w:r w:rsidRPr="008D42C7">
              <w:t>Na</w:t>
            </w:r>
            <w:r w:rsidRPr="008D42C7">
              <w:rPr>
                <w:spacing w:val="1"/>
              </w:rPr>
              <w:t>c</w:t>
            </w:r>
            <w:r w:rsidRPr="008D42C7">
              <w:rPr>
                <w:spacing w:val="-1"/>
              </w:rPr>
              <w:t>i</w:t>
            </w:r>
            <w:r w:rsidRPr="008D42C7">
              <w:t>o</w:t>
            </w:r>
            <w:r w:rsidRPr="008D42C7">
              <w:rPr>
                <w:spacing w:val="1"/>
              </w:rPr>
              <w:t>n</w:t>
            </w:r>
            <w:r w:rsidRPr="008D42C7">
              <w:t>al</w:t>
            </w:r>
          </w:p>
        </w:tc>
        <w:tc>
          <w:tcPr>
            <w:tcW w:w="4847" w:type="dxa"/>
            <w:tcBorders>
              <w:top w:val="single" w:sz="4" w:space="0" w:color="000000"/>
              <w:left w:val="single" w:sz="4" w:space="0" w:color="000000"/>
              <w:bottom w:val="single" w:sz="4" w:space="0" w:color="000000"/>
              <w:right w:val="single" w:sz="4" w:space="0" w:color="000000"/>
            </w:tcBorders>
            <w:vAlign w:val="center"/>
          </w:tcPr>
          <w:p w14:paraId="0D2A3076" w14:textId="77777777" w:rsidR="00C90F42" w:rsidRPr="008D42C7" w:rsidRDefault="00C90F42" w:rsidP="0034235F">
            <w:pPr>
              <w:jc w:val="both"/>
              <w:rPr>
                <w:rFonts w:ascii="Times New Roman" w:hAnsi="Times New Roman"/>
              </w:rPr>
            </w:pPr>
          </w:p>
          <w:p w14:paraId="2691CF93" w14:textId="77777777" w:rsidR="00C90F42" w:rsidRPr="008D42C7" w:rsidRDefault="00C90F42" w:rsidP="0034235F">
            <w:pPr>
              <w:jc w:val="both"/>
              <w:rPr>
                <w:rFonts w:ascii="Times New Roman" w:hAnsi="Times New Roman"/>
              </w:rPr>
            </w:pPr>
            <w:r w:rsidRPr="008D42C7">
              <w:t>Capí</w:t>
            </w:r>
            <w:r w:rsidRPr="008D42C7">
              <w:rPr>
                <w:spacing w:val="2"/>
              </w:rPr>
              <w:t>t</w:t>
            </w:r>
            <w:r w:rsidRPr="008D42C7">
              <w:t>u</w:t>
            </w:r>
            <w:r w:rsidRPr="008D42C7">
              <w:rPr>
                <w:spacing w:val="-1"/>
              </w:rPr>
              <w:t>l</w:t>
            </w:r>
            <w:r w:rsidRPr="008D42C7">
              <w:t>o</w:t>
            </w:r>
            <w:r w:rsidRPr="008D42C7">
              <w:rPr>
                <w:spacing w:val="-5"/>
              </w:rPr>
              <w:t xml:space="preserve"> </w:t>
            </w:r>
            <w:r w:rsidRPr="008D42C7">
              <w:t>III</w:t>
            </w:r>
          </w:p>
        </w:tc>
      </w:tr>
      <w:tr w:rsidR="00C90F42" w:rsidRPr="008D42C7" w14:paraId="5E55ED99" w14:textId="77777777" w:rsidTr="00C90F42">
        <w:trPr>
          <w:trHeight w:hRule="exact" w:val="1316"/>
        </w:trPr>
        <w:tc>
          <w:tcPr>
            <w:tcW w:w="2533" w:type="dxa"/>
            <w:tcBorders>
              <w:top w:val="single" w:sz="4" w:space="0" w:color="000000"/>
              <w:left w:val="single" w:sz="4" w:space="0" w:color="000000"/>
              <w:bottom w:val="single" w:sz="4" w:space="0" w:color="000000"/>
              <w:right w:val="single" w:sz="4" w:space="0" w:color="000000"/>
            </w:tcBorders>
            <w:vAlign w:val="center"/>
          </w:tcPr>
          <w:p w14:paraId="7E185E02" w14:textId="77777777" w:rsidR="00C90F42" w:rsidRPr="008D42C7" w:rsidRDefault="00C90F42" w:rsidP="0034235F">
            <w:pPr>
              <w:jc w:val="both"/>
              <w:rPr>
                <w:rFonts w:ascii="Times New Roman" w:hAnsi="Times New Roman"/>
              </w:rPr>
            </w:pPr>
          </w:p>
          <w:p w14:paraId="07DB7FD2" w14:textId="77777777" w:rsidR="00C90F42" w:rsidRPr="008D42C7" w:rsidRDefault="00C90F42" w:rsidP="0034235F">
            <w:pPr>
              <w:jc w:val="both"/>
              <w:rPr>
                <w:rFonts w:ascii="Times New Roman" w:hAnsi="Times New Roman"/>
              </w:rPr>
            </w:pPr>
            <w:r w:rsidRPr="008D42C7">
              <w:t>De</w:t>
            </w:r>
            <w:r w:rsidRPr="008D42C7">
              <w:rPr>
                <w:spacing w:val="1"/>
              </w:rPr>
              <w:t>cr</w:t>
            </w:r>
            <w:r w:rsidRPr="008D42C7">
              <w:t>eto</w:t>
            </w:r>
          </w:p>
        </w:tc>
        <w:tc>
          <w:tcPr>
            <w:tcW w:w="660" w:type="dxa"/>
            <w:tcBorders>
              <w:top w:val="single" w:sz="4" w:space="0" w:color="000000"/>
              <w:left w:val="single" w:sz="4" w:space="0" w:color="000000"/>
              <w:bottom w:val="single" w:sz="4" w:space="0" w:color="000000"/>
              <w:right w:val="single" w:sz="4" w:space="0" w:color="000000"/>
            </w:tcBorders>
            <w:vAlign w:val="center"/>
          </w:tcPr>
          <w:p w14:paraId="0AC34FF8" w14:textId="77777777" w:rsidR="00C90F42" w:rsidRPr="008D42C7" w:rsidRDefault="00C90F42" w:rsidP="0034235F">
            <w:pPr>
              <w:jc w:val="both"/>
              <w:rPr>
                <w:rFonts w:ascii="Times New Roman" w:hAnsi="Times New Roman"/>
              </w:rPr>
            </w:pPr>
          </w:p>
          <w:p w14:paraId="01DF84CF" w14:textId="77777777" w:rsidR="00C90F42" w:rsidRPr="008D42C7" w:rsidRDefault="00C90F42" w:rsidP="0034235F">
            <w:pPr>
              <w:jc w:val="both"/>
              <w:rPr>
                <w:rFonts w:ascii="Times New Roman" w:hAnsi="Times New Roman"/>
              </w:rPr>
            </w:pPr>
            <w:r w:rsidRPr="008D42C7">
              <w:t>19</w:t>
            </w:r>
          </w:p>
        </w:tc>
        <w:tc>
          <w:tcPr>
            <w:tcW w:w="662" w:type="dxa"/>
            <w:tcBorders>
              <w:top w:val="single" w:sz="4" w:space="0" w:color="000000"/>
              <w:left w:val="single" w:sz="4" w:space="0" w:color="000000"/>
              <w:bottom w:val="single" w:sz="4" w:space="0" w:color="000000"/>
              <w:right w:val="single" w:sz="4" w:space="0" w:color="000000"/>
            </w:tcBorders>
            <w:vAlign w:val="center"/>
          </w:tcPr>
          <w:p w14:paraId="76F6B703" w14:textId="77777777" w:rsidR="00C90F42" w:rsidRPr="008D42C7" w:rsidRDefault="00C90F42" w:rsidP="0034235F">
            <w:pPr>
              <w:jc w:val="both"/>
              <w:rPr>
                <w:rFonts w:ascii="Times New Roman" w:hAnsi="Times New Roman"/>
              </w:rPr>
            </w:pPr>
          </w:p>
          <w:p w14:paraId="71D7E8AC" w14:textId="77777777" w:rsidR="00C90F42" w:rsidRPr="008D42C7" w:rsidRDefault="00C90F42" w:rsidP="0034235F">
            <w:pPr>
              <w:jc w:val="both"/>
              <w:rPr>
                <w:rFonts w:ascii="Times New Roman" w:hAnsi="Times New Roman"/>
              </w:rPr>
            </w:pPr>
            <w:r w:rsidRPr="008D42C7">
              <w:t>2012</w:t>
            </w:r>
          </w:p>
        </w:tc>
        <w:tc>
          <w:tcPr>
            <w:tcW w:w="1080" w:type="dxa"/>
            <w:tcBorders>
              <w:top w:val="single" w:sz="4" w:space="0" w:color="000000"/>
              <w:left w:val="single" w:sz="4" w:space="0" w:color="000000"/>
              <w:bottom w:val="single" w:sz="4" w:space="0" w:color="000000"/>
              <w:right w:val="single" w:sz="4" w:space="0" w:color="000000"/>
            </w:tcBorders>
            <w:vAlign w:val="center"/>
          </w:tcPr>
          <w:p w14:paraId="030605B3" w14:textId="77777777" w:rsidR="00C90F42" w:rsidRPr="008D42C7" w:rsidRDefault="00C90F42" w:rsidP="0034235F">
            <w:pPr>
              <w:jc w:val="both"/>
              <w:rPr>
                <w:rFonts w:ascii="Times New Roman" w:hAnsi="Times New Roman"/>
              </w:rPr>
            </w:pPr>
          </w:p>
          <w:p w14:paraId="19155735" w14:textId="77777777" w:rsidR="00C90F42" w:rsidRPr="008D42C7" w:rsidRDefault="00C90F42" w:rsidP="0034235F">
            <w:pPr>
              <w:jc w:val="both"/>
              <w:rPr>
                <w:rFonts w:ascii="Times New Roman" w:hAnsi="Times New Roman"/>
              </w:rPr>
            </w:pPr>
            <w:r w:rsidRPr="008D42C7">
              <w:t>Na</w:t>
            </w:r>
            <w:r w:rsidRPr="008D42C7">
              <w:rPr>
                <w:spacing w:val="1"/>
              </w:rPr>
              <w:t>c</w:t>
            </w:r>
            <w:r w:rsidRPr="008D42C7">
              <w:rPr>
                <w:spacing w:val="-1"/>
              </w:rPr>
              <w:t>i</w:t>
            </w:r>
            <w:r w:rsidRPr="008D42C7">
              <w:t>o</w:t>
            </w:r>
            <w:r w:rsidRPr="008D42C7">
              <w:rPr>
                <w:spacing w:val="1"/>
              </w:rPr>
              <w:t>n</w:t>
            </w:r>
            <w:r w:rsidRPr="008D42C7">
              <w:t>al</w:t>
            </w:r>
          </w:p>
        </w:tc>
        <w:tc>
          <w:tcPr>
            <w:tcW w:w="4847" w:type="dxa"/>
            <w:tcBorders>
              <w:top w:val="single" w:sz="4" w:space="0" w:color="000000"/>
              <w:left w:val="single" w:sz="4" w:space="0" w:color="000000"/>
              <w:bottom w:val="single" w:sz="4" w:space="0" w:color="000000"/>
              <w:right w:val="single" w:sz="4" w:space="0" w:color="000000"/>
            </w:tcBorders>
            <w:vAlign w:val="center"/>
          </w:tcPr>
          <w:p w14:paraId="62BF420E" w14:textId="77777777" w:rsidR="00C90F42" w:rsidRPr="008D42C7" w:rsidRDefault="00C90F42" w:rsidP="0034235F">
            <w:pPr>
              <w:jc w:val="both"/>
              <w:rPr>
                <w:rFonts w:ascii="Times New Roman" w:hAnsi="Times New Roman"/>
              </w:rPr>
            </w:pPr>
            <w:r w:rsidRPr="008D42C7">
              <w:rPr>
                <w:spacing w:val="-1"/>
              </w:rPr>
              <w:t>P</w:t>
            </w:r>
            <w:r w:rsidRPr="008D42C7">
              <w:t>or</w:t>
            </w:r>
            <w:r w:rsidRPr="008D42C7">
              <w:rPr>
                <w:spacing w:val="-3"/>
              </w:rPr>
              <w:t xml:space="preserve"> </w:t>
            </w:r>
            <w:r w:rsidRPr="008D42C7">
              <w:rPr>
                <w:spacing w:val="2"/>
              </w:rPr>
              <w:t>e</w:t>
            </w:r>
            <w:r w:rsidRPr="008D42C7">
              <w:t>l</w:t>
            </w:r>
            <w:r w:rsidRPr="008D42C7">
              <w:rPr>
                <w:spacing w:val="-3"/>
              </w:rPr>
              <w:t xml:space="preserve"> </w:t>
            </w:r>
            <w:r w:rsidRPr="008D42C7">
              <w:rPr>
                <w:spacing w:val="1"/>
              </w:rPr>
              <w:t>c</w:t>
            </w:r>
            <w:r w:rsidRPr="008D42C7">
              <w:t>u</w:t>
            </w:r>
            <w:r w:rsidRPr="008D42C7">
              <w:rPr>
                <w:spacing w:val="1"/>
              </w:rPr>
              <w:t>a</w:t>
            </w:r>
            <w:r w:rsidRPr="008D42C7">
              <w:t>l</w:t>
            </w:r>
            <w:r w:rsidRPr="008D42C7">
              <w:rPr>
                <w:spacing w:val="-5"/>
              </w:rPr>
              <w:t xml:space="preserve"> </w:t>
            </w:r>
            <w:r w:rsidRPr="008D42C7">
              <w:rPr>
                <w:spacing w:val="1"/>
              </w:rPr>
              <w:t>s</w:t>
            </w:r>
            <w:r w:rsidRPr="008D42C7">
              <w:t>e</w:t>
            </w:r>
            <w:r w:rsidRPr="008D42C7">
              <w:rPr>
                <w:spacing w:val="-2"/>
              </w:rPr>
              <w:t xml:space="preserve"> </w:t>
            </w:r>
            <w:r w:rsidRPr="008D42C7">
              <w:rPr>
                <w:spacing w:val="1"/>
              </w:rPr>
              <w:t>d</w:t>
            </w:r>
            <w:r w:rsidRPr="008D42C7">
              <w:rPr>
                <w:spacing w:val="-1"/>
              </w:rPr>
              <w:t>i</w:t>
            </w:r>
            <w:r w:rsidRPr="008D42C7">
              <w:rPr>
                <w:spacing w:val="1"/>
              </w:rPr>
              <w:t>c</w:t>
            </w:r>
            <w:r w:rsidRPr="008D42C7">
              <w:t>tan</w:t>
            </w:r>
            <w:r w:rsidRPr="008D42C7">
              <w:rPr>
                <w:spacing w:val="-4"/>
              </w:rPr>
              <w:t xml:space="preserve"> </w:t>
            </w:r>
            <w:r w:rsidRPr="008D42C7">
              <w:t>n</w:t>
            </w:r>
            <w:r w:rsidRPr="008D42C7">
              <w:rPr>
                <w:spacing w:val="-1"/>
              </w:rPr>
              <w:t>o</w:t>
            </w:r>
            <w:r w:rsidRPr="008D42C7">
              <w:rPr>
                <w:spacing w:val="1"/>
              </w:rPr>
              <w:t>r</w:t>
            </w:r>
            <w:r w:rsidRPr="008D42C7">
              <w:rPr>
                <w:spacing w:val="4"/>
              </w:rPr>
              <w:t>m</w:t>
            </w:r>
            <w:r w:rsidRPr="008D42C7">
              <w:t>as</w:t>
            </w:r>
            <w:r w:rsidRPr="008D42C7">
              <w:rPr>
                <w:spacing w:val="-6"/>
              </w:rPr>
              <w:t xml:space="preserve"> </w:t>
            </w:r>
            <w:r w:rsidRPr="008D42C7">
              <w:t>p</w:t>
            </w:r>
            <w:r w:rsidRPr="008D42C7">
              <w:rPr>
                <w:spacing w:val="-1"/>
              </w:rPr>
              <w:t>a</w:t>
            </w:r>
            <w:r w:rsidRPr="008D42C7">
              <w:rPr>
                <w:spacing w:val="1"/>
              </w:rPr>
              <w:t>r</w:t>
            </w:r>
            <w:r w:rsidRPr="008D42C7">
              <w:t>a</w:t>
            </w:r>
            <w:r w:rsidRPr="008D42C7">
              <w:rPr>
                <w:spacing w:val="-4"/>
              </w:rPr>
              <w:t xml:space="preserve"> </w:t>
            </w:r>
            <w:r w:rsidRPr="008D42C7">
              <w:t>su</w:t>
            </w:r>
            <w:r w:rsidRPr="008D42C7">
              <w:rPr>
                <w:spacing w:val="-1"/>
              </w:rPr>
              <w:t>p</w:t>
            </w:r>
            <w:r w:rsidRPr="008D42C7">
              <w:rPr>
                <w:spacing w:val="1"/>
              </w:rPr>
              <w:t>r</w:t>
            </w:r>
            <w:r w:rsidRPr="008D42C7">
              <w:rPr>
                <w:spacing w:val="-1"/>
              </w:rPr>
              <w:t>i</w:t>
            </w:r>
            <w:r w:rsidRPr="008D42C7">
              <w:rPr>
                <w:spacing w:val="4"/>
              </w:rPr>
              <w:t>m</w:t>
            </w:r>
            <w:r w:rsidRPr="008D42C7">
              <w:rPr>
                <w:spacing w:val="-1"/>
              </w:rPr>
              <w:t>i</w:t>
            </w:r>
            <w:r w:rsidRPr="008D42C7">
              <w:t>r</w:t>
            </w:r>
            <w:r w:rsidRPr="008D42C7">
              <w:rPr>
                <w:spacing w:val="-6"/>
              </w:rPr>
              <w:t xml:space="preserve"> </w:t>
            </w:r>
            <w:r w:rsidRPr="008D42C7">
              <w:rPr>
                <w:w w:val="99"/>
              </w:rPr>
              <w:t xml:space="preserve">o </w:t>
            </w:r>
            <w:r w:rsidRPr="008D42C7">
              <w:rPr>
                <w:spacing w:val="1"/>
                <w:w w:val="99"/>
              </w:rPr>
              <w:t>r</w:t>
            </w:r>
            <w:r w:rsidRPr="008D42C7">
              <w:rPr>
                <w:w w:val="99"/>
              </w:rPr>
              <w:t>e</w:t>
            </w:r>
            <w:r w:rsidRPr="008D42C7">
              <w:rPr>
                <w:spacing w:val="2"/>
                <w:w w:val="99"/>
              </w:rPr>
              <w:t>f</w:t>
            </w:r>
            <w:r w:rsidRPr="008D42C7">
              <w:rPr>
                <w:w w:val="99"/>
              </w:rPr>
              <w:t>o</w:t>
            </w:r>
            <w:r w:rsidRPr="008D42C7">
              <w:rPr>
                <w:spacing w:val="-2"/>
                <w:w w:val="99"/>
              </w:rPr>
              <w:t>r</w:t>
            </w:r>
            <w:r w:rsidRPr="008D42C7">
              <w:rPr>
                <w:spacing w:val="4"/>
                <w:w w:val="99"/>
              </w:rPr>
              <w:t>m</w:t>
            </w:r>
            <w:r w:rsidRPr="008D42C7">
              <w:rPr>
                <w:w w:val="99"/>
              </w:rPr>
              <w:t>ar</w:t>
            </w:r>
            <w:r w:rsidRPr="008D42C7">
              <w:t xml:space="preserve"> </w:t>
            </w:r>
            <w:r w:rsidRPr="008D42C7">
              <w:rPr>
                <w:spacing w:val="1"/>
              </w:rPr>
              <w:t>r</w:t>
            </w:r>
            <w:r w:rsidRPr="008D42C7">
              <w:t>e</w:t>
            </w:r>
            <w:r w:rsidRPr="008D42C7">
              <w:rPr>
                <w:spacing w:val="-1"/>
              </w:rPr>
              <w:t>g</w:t>
            </w:r>
            <w:r w:rsidRPr="008D42C7">
              <w:t>u</w:t>
            </w:r>
            <w:r w:rsidRPr="008D42C7">
              <w:rPr>
                <w:spacing w:val="-1"/>
              </w:rPr>
              <w:t>l</w:t>
            </w:r>
            <w:r w:rsidRPr="008D42C7">
              <w:t>a</w:t>
            </w:r>
            <w:r w:rsidRPr="008D42C7">
              <w:rPr>
                <w:spacing w:val="1"/>
              </w:rPr>
              <w:t>c</w:t>
            </w:r>
            <w:r w:rsidRPr="008D42C7">
              <w:rPr>
                <w:spacing w:val="-1"/>
              </w:rPr>
              <w:t>i</w:t>
            </w:r>
            <w:r w:rsidRPr="008D42C7">
              <w:rPr>
                <w:spacing w:val="2"/>
              </w:rPr>
              <w:t>o</w:t>
            </w:r>
            <w:r w:rsidRPr="008D42C7">
              <w:t>n</w:t>
            </w:r>
            <w:r w:rsidRPr="008D42C7">
              <w:rPr>
                <w:spacing w:val="-1"/>
              </w:rPr>
              <w:t>e</w:t>
            </w:r>
            <w:r w:rsidRPr="008D42C7">
              <w:rPr>
                <w:spacing w:val="1"/>
              </w:rPr>
              <w:t>s</w:t>
            </w:r>
            <w:r w:rsidRPr="008D42C7">
              <w:t>,</w:t>
            </w:r>
            <w:r w:rsidRPr="008D42C7">
              <w:rPr>
                <w:spacing w:val="-12"/>
              </w:rPr>
              <w:t xml:space="preserve"> </w:t>
            </w:r>
            <w:r w:rsidRPr="008D42C7">
              <w:rPr>
                <w:spacing w:val="-1"/>
              </w:rPr>
              <w:t>p</w:t>
            </w:r>
            <w:r w:rsidRPr="008D42C7">
              <w:rPr>
                <w:spacing w:val="1"/>
              </w:rPr>
              <w:t>r</w:t>
            </w:r>
            <w:r w:rsidRPr="008D42C7">
              <w:t>o</w:t>
            </w:r>
            <w:r w:rsidRPr="008D42C7">
              <w:rPr>
                <w:spacing w:val="3"/>
              </w:rPr>
              <w:t>c</w:t>
            </w:r>
            <w:r w:rsidRPr="008D42C7">
              <w:t>e</w:t>
            </w:r>
            <w:r w:rsidRPr="008D42C7">
              <w:rPr>
                <w:spacing w:val="-1"/>
              </w:rPr>
              <w:t>di</w:t>
            </w:r>
            <w:r w:rsidRPr="008D42C7">
              <w:rPr>
                <w:spacing w:val="4"/>
              </w:rPr>
              <w:t>m</w:t>
            </w:r>
            <w:r w:rsidRPr="008D42C7">
              <w:rPr>
                <w:spacing w:val="-1"/>
              </w:rPr>
              <w:t>i</w:t>
            </w:r>
            <w:r w:rsidRPr="008D42C7">
              <w:t>e</w:t>
            </w:r>
            <w:r w:rsidRPr="008D42C7">
              <w:rPr>
                <w:spacing w:val="-1"/>
              </w:rPr>
              <w:t>n</w:t>
            </w:r>
            <w:r w:rsidRPr="008D42C7">
              <w:t>tos</w:t>
            </w:r>
            <w:r w:rsidRPr="008D42C7">
              <w:rPr>
                <w:spacing w:val="-9"/>
              </w:rPr>
              <w:t xml:space="preserve"> </w:t>
            </w:r>
            <w:r w:rsidRPr="008D42C7">
              <w:t>y</w:t>
            </w:r>
            <w:r w:rsidRPr="008D42C7">
              <w:rPr>
                <w:spacing w:val="-5"/>
              </w:rPr>
              <w:t xml:space="preserve"> </w:t>
            </w:r>
            <w:r w:rsidRPr="008D42C7">
              <w:t>trá</w:t>
            </w:r>
            <w:r w:rsidRPr="008D42C7">
              <w:rPr>
                <w:spacing w:val="4"/>
              </w:rPr>
              <w:t>m</w:t>
            </w:r>
            <w:r w:rsidRPr="008D42C7">
              <w:rPr>
                <w:spacing w:val="-1"/>
              </w:rPr>
              <w:t>i</w:t>
            </w:r>
            <w:r w:rsidRPr="008D42C7">
              <w:t xml:space="preserve">tes </w:t>
            </w:r>
            <w:r w:rsidRPr="008D42C7">
              <w:rPr>
                <w:spacing w:val="-1"/>
              </w:rPr>
              <w:t>i</w:t>
            </w:r>
            <w:r w:rsidRPr="008D42C7">
              <w:t>n</w:t>
            </w:r>
            <w:r w:rsidRPr="008D42C7">
              <w:rPr>
                <w:spacing w:val="1"/>
              </w:rPr>
              <w:t>n</w:t>
            </w:r>
            <w:r w:rsidRPr="008D42C7">
              <w:t>e</w:t>
            </w:r>
            <w:r w:rsidRPr="008D42C7">
              <w:rPr>
                <w:spacing w:val="1"/>
              </w:rPr>
              <w:t>c</w:t>
            </w:r>
            <w:r w:rsidRPr="008D42C7">
              <w:t>e</w:t>
            </w:r>
            <w:r w:rsidRPr="008D42C7">
              <w:rPr>
                <w:spacing w:val="1"/>
              </w:rPr>
              <w:t>s</w:t>
            </w:r>
            <w:r w:rsidRPr="008D42C7">
              <w:t>ari</w:t>
            </w:r>
            <w:r w:rsidRPr="008D42C7">
              <w:rPr>
                <w:spacing w:val="-1"/>
              </w:rPr>
              <w:t>o</w:t>
            </w:r>
            <w:r w:rsidRPr="008D42C7">
              <w:t>s</w:t>
            </w:r>
            <w:r w:rsidRPr="008D42C7">
              <w:rPr>
                <w:spacing w:val="-10"/>
              </w:rPr>
              <w:t xml:space="preserve"> </w:t>
            </w:r>
            <w:r w:rsidRPr="008D42C7">
              <w:t>e</w:t>
            </w:r>
            <w:r w:rsidRPr="008D42C7">
              <w:rPr>
                <w:spacing w:val="3"/>
              </w:rPr>
              <w:t>x</w:t>
            </w:r>
            <w:r w:rsidRPr="008D42C7">
              <w:rPr>
                <w:spacing w:val="-1"/>
              </w:rPr>
              <w:t>i</w:t>
            </w:r>
            <w:r w:rsidRPr="008D42C7">
              <w:rPr>
                <w:spacing w:val="1"/>
              </w:rPr>
              <w:t>s</w:t>
            </w:r>
            <w:r w:rsidRPr="008D42C7">
              <w:t>te</w:t>
            </w:r>
            <w:r w:rsidRPr="008D42C7">
              <w:rPr>
                <w:spacing w:val="-1"/>
              </w:rPr>
              <w:t>n</w:t>
            </w:r>
            <w:r w:rsidRPr="008D42C7">
              <w:rPr>
                <w:spacing w:val="2"/>
              </w:rPr>
              <w:t>t</w:t>
            </w:r>
            <w:r w:rsidRPr="008D42C7">
              <w:t>es</w:t>
            </w:r>
            <w:r w:rsidRPr="008D42C7">
              <w:rPr>
                <w:spacing w:val="-8"/>
              </w:rPr>
              <w:t xml:space="preserve"> </w:t>
            </w:r>
            <w:r w:rsidRPr="008D42C7">
              <w:t>en</w:t>
            </w:r>
            <w:r w:rsidRPr="008D42C7">
              <w:rPr>
                <w:spacing w:val="-1"/>
              </w:rPr>
              <w:t xml:space="preserve"> l</w:t>
            </w:r>
            <w:r w:rsidRPr="008D42C7">
              <w:t xml:space="preserve">a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w:t>
            </w:r>
            <w:r w:rsidRPr="008D42C7">
              <w:rPr>
                <w:spacing w:val="-1"/>
              </w:rPr>
              <w:t>i</w:t>
            </w:r>
            <w:r w:rsidRPr="008D42C7">
              <w:rPr>
                <w:spacing w:val="2"/>
              </w:rPr>
              <w:t>ó</w:t>
            </w:r>
            <w:r w:rsidRPr="008D42C7">
              <w:t>n</w:t>
            </w:r>
            <w:r w:rsidRPr="008D42C7">
              <w:rPr>
                <w:spacing w:val="-13"/>
              </w:rPr>
              <w:t xml:space="preserve"> </w:t>
            </w:r>
            <w:r w:rsidRPr="008D42C7">
              <w:rPr>
                <w:spacing w:val="1"/>
              </w:rPr>
              <w:t>P</w:t>
            </w:r>
            <w:r w:rsidRPr="008D42C7">
              <w:t>ú</w:t>
            </w:r>
            <w:r w:rsidRPr="008D42C7">
              <w:rPr>
                <w:spacing w:val="1"/>
              </w:rPr>
              <w:t>b</w:t>
            </w:r>
            <w:r w:rsidRPr="008D42C7">
              <w:rPr>
                <w:spacing w:val="-1"/>
              </w:rPr>
              <w:t>li</w:t>
            </w:r>
            <w:r w:rsidRPr="008D42C7">
              <w:rPr>
                <w:spacing w:val="1"/>
              </w:rPr>
              <w:t>c</w:t>
            </w:r>
            <w:r w:rsidRPr="008D42C7">
              <w:t>a</w:t>
            </w:r>
          </w:p>
        </w:tc>
      </w:tr>
      <w:tr w:rsidR="00C90F42" w:rsidRPr="008D42C7" w14:paraId="68EB2796" w14:textId="77777777" w:rsidTr="00C90F42">
        <w:trPr>
          <w:trHeight w:hRule="exact" w:val="1548"/>
        </w:trPr>
        <w:tc>
          <w:tcPr>
            <w:tcW w:w="2533" w:type="dxa"/>
            <w:tcBorders>
              <w:top w:val="single" w:sz="4" w:space="0" w:color="000000"/>
              <w:left w:val="single" w:sz="4" w:space="0" w:color="000000"/>
              <w:bottom w:val="single" w:sz="4" w:space="0" w:color="000000"/>
              <w:right w:val="single" w:sz="4" w:space="0" w:color="000000"/>
            </w:tcBorders>
            <w:vAlign w:val="center"/>
          </w:tcPr>
          <w:p w14:paraId="2188F09C" w14:textId="77777777" w:rsidR="00C90F42" w:rsidRPr="008D42C7" w:rsidRDefault="00C90F42" w:rsidP="0034235F">
            <w:pPr>
              <w:jc w:val="both"/>
              <w:rPr>
                <w:rFonts w:ascii="Times New Roman" w:hAnsi="Times New Roman"/>
              </w:rPr>
            </w:pPr>
          </w:p>
          <w:p w14:paraId="1D8344F9" w14:textId="77777777" w:rsidR="00C90F42" w:rsidRPr="008D42C7" w:rsidRDefault="00C90F42" w:rsidP="0034235F">
            <w:pPr>
              <w:jc w:val="both"/>
              <w:rPr>
                <w:rFonts w:ascii="Times New Roman" w:hAnsi="Times New Roman"/>
              </w:rPr>
            </w:pPr>
          </w:p>
          <w:p w14:paraId="4FF9D60E" w14:textId="77777777" w:rsidR="00C90F42" w:rsidRPr="008D42C7" w:rsidRDefault="00C90F42" w:rsidP="0034235F">
            <w:pPr>
              <w:jc w:val="both"/>
              <w:rPr>
                <w:rFonts w:ascii="Times New Roman" w:hAnsi="Times New Roman"/>
              </w:rPr>
            </w:pPr>
            <w:r w:rsidRPr="008D42C7">
              <w:t>L</w:t>
            </w:r>
            <w:r w:rsidRPr="008D42C7">
              <w:rPr>
                <w:spacing w:val="1"/>
              </w:rPr>
              <w:t>e</w:t>
            </w:r>
            <w:r w:rsidRPr="008D42C7">
              <w:t>y</w:t>
            </w:r>
          </w:p>
        </w:tc>
        <w:tc>
          <w:tcPr>
            <w:tcW w:w="660" w:type="dxa"/>
            <w:tcBorders>
              <w:top w:val="single" w:sz="4" w:space="0" w:color="000000"/>
              <w:left w:val="single" w:sz="4" w:space="0" w:color="000000"/>
              <w:bottom w:val="single" w:sz="4" w:space="0" w:color="000000"/>
              <w:right w:val="single" w:sz="4" w:space="0" w:color="000000"/>
            </w:tcBorders>
            <w:vAlign w:val="center"/>
          </w:tcPr>
          <w:p w14:paraId="3E95A982" w14:textId="77777777" w:rsidR="00C90F42" w:rsidRPr="008D42C7" w:rsidRDefault="00C90F42" w:rsidP="0034235F">
            <w:pPr>
              <w:jc w:val="both"/>
              <w:rPr>
                <w:rFonts w:ascii="Times New Roman" w:hAnsi="Times New Roman"/>
              </w:rPr>
            </w:pPr>
          </w:p>
          <w:p w14:paraId="0E94B293" w14:textId="77777777" w:rsidR="00C90F42" w:rsidRPr="008D42C7" w:rsidRDefault="00C90F42" w:rsidP="0034235F">
            <w:pPr>
              <w:jc w:val="both"/>
              <w:rPr>
                <w:rFonts w:ascii="Times New Roman" w:hAnsi="Times New Roman"/>
              </w:rPr>
            </w:pPr>
          </w:p>
          <w:p w14:paraId="79937CC7" w14:textId="77777777" w:rsidR="00C90F42" w:rsidRPr="008D42C7" w:rsidRDefault="00C90F42" w:rsidP="0034235F">
            <w:pPr>
              <w:jc w:val="both"/>
              <w:rPr>
                <w:rFonts w:ascii="Times New Roman" w:hAnsi="Times New Roman"/>
              </w:rPr>
            </w:pPr>
            <w:r w:rsidRPr="008D42C7">
              <w:t>190</w:t>
            </w:r>
          </w:p>
        </w:tc>
        <w:tc>
          <w:tcPr>
            <w:tcW w:w="662" w:type="dxa"/>
            <w:tcBorders>
              <w:top w:val="single" w:sz="4" w:space="0" w:color="000000"/>
              <w:left w:val="single" w:sz="4" w:space="0" w:color="000000"/>
              <w:bottom w:val="single" w:sz="4" w:space="0" w:color="000000"/>
              <w:right w:val="single" w:sz="4" w:space="0" w:color="000000"/>
            </w:tcBorders>
            <w:vAlign w:val="center"/>
          </w:tcPr>
          <w:p w14:paraId="2A26D428" w14:textId="77777777" w:rsidR="00C90F42" w:rsidRPr="008D42C7" w:rsidRDefault="00C90F42" w:rsidP="0034235F">
            <w:pPr>
              <w:jc w:val="both"/>
              <w:rPr>
                <w:rFonts w:ascii="Times New Roman" w:hAnsi="Times New Roman"/>
              </w:rPr>
            </w:pPr>
          </w:p>
          <w:p w14:paraId="2EA5D1BB" w14:textId="77777777" w:rsidR="00C90F42" w:rsidRPr="008D42C7" w:rsidRDefault="00C90F42" w:rsidP="0034235F">
            <w:pPr>
              <w:jc w:val="both"/>
              <w:rPr>
                <w:rFonts w:ascii="Times New Roman" w:hAnsi="Times New Roman"/>
              </w:rPr>
            </w:pPr>
          </w:p>
          <w:p w14:paraId="2A6BCC8D" w14:textId="77777777" w:rsidR="00C90F42" w:rsidRPr="008D42C7" w:rsidRDefault="00C90F42" w:rsidP="0034235F">
            <w:pPr>
              <w:jc w:val="both"/>
              <w:rPr>
                <w:rFonts w:ascii="Times New Roman" w:hAnsi="Times New Roman"/>
              </w:rPr>
            </w:pPr>
            <w:r w:rsidRPr="008D42C7">
              <w:t>1995</w:t>
            </w:r>
          </w:p>
        </w:tc>
        <w:tc>
          <w:tcPr>
            <w:tcW w:w="1080" w:type="dxa"/>
            <w:tcBorders>
              <w:top w:val="single" w:sz="4" w:space="0" w:color="000000"/>
              <w:left w:val="single" w:sz="4" w:space="0" w:color="000000"/>
              <w:bottom w:val="single" w:sz="4" w:space="0" w:color="000000"/>
              <w:right w:val="single" w:sz="4" w:space="0" w:color="000000"/>
            </w:tcBorders>
            <w:vAlign w:val="center"/>
          </w:tcPr>
          <w:p w14:paraId="0492F9FE" w14:textId="77777777" w:rsidR="00C90F42" w:rsidRPr="008D42C7" w:rsidRDefault="00C90F42" w:rsidP="0034235F">
            <w:pPr>
              <w:jc w:val="both"/>
              <w:rPr>
                <w:rFonts w:ascii="Times New Roman" w:hAnsi="Times New Roman"/>
              </w:rPr>
            </w:pPr>
          </w:p>
          <w:p w14:paraId="158D44AA" w14:textId="77777777" w:rsidR="00C90F42" w:rsidRPr="008D42C7" w:rsidRDefault="00C90F42" w:rsidP="0034235F">
            <w:pPr>
              <w:jc w:val="both"/>
              <w:rPr>
                <w:rFonts w:ascii="Times New Roman" w:hAnsi="Times New Roman"/>
              </w:rPr>
            </w:pPr>
          </w:p>
          <w:p w14:paraId="678FFADB" w14:textId="77777777" w:rsidR="00C90F42" w:rsidRPr="008D42C7" w:rsidRDefault="00C90F42" w:rsidP="0034235F">
            <w:pPr>
              <w:jc w:val="both"/>
              <w:rPr>
                <w:rFonts w:ascii="Times New Roman" w:hAnsi="Times New Roman"/>
              </w:rPr>
            </w:pPr>
            <w:r w:rsidRPr="008D42C7">
              <w:t>Na</w:t>
            </w:r>
            <w:r w:rsidRPr="008D42C7">
              <w:rPr>
                <w:spacing w:val="1"/>
              </w:rPr>
              <w:t>c</w:t>
            </w:r>
            <w:r w:rsidRPr="008D42C7">
              <w:rPr>
                <w:spacing w:val="-1"/>
              </w:rPr>
              <w:t>i</w:t>
            </w:r>
            <w:r w:rsidRPr="008D42C7">
              <w:t>o</w:t>
            </w:r>
            <w:r w:rsidRPr="008D42C7">
              <w:rPr>
                <w:spacing w:val="1"/>
              </w:rPr>
              <w:t>n</w:t>
            </w:r>
            <w:r w:rsidRPr="008D42C7">
              <w:t>al</w:t>
            </w:r>
          </w:p>
        </w:tc>
        <w:tc>
          <w:tcPr>
            <w:tcW w:w="4847" w:type="dxa"/>
            <w:tcBorders>
              <w:top w:val="single" w:sz="4" w:space="0" w:color="000000"/>
              <w:left w:val="single" w:sz="4" w:space="0" w:color="000000"/>
              <w:bottom w:val="single" w:sz="4" w:space="0" w:color="000000"/>
              <w:right w:val="single" w:sz="4" w:space="0" w:color="000000"/>
            </w:tcBorders>
            <w:vAlign w:val="center"/>
          </w:tcPr>
          <w:p w14:paraId="1997A03E" w14:textId="77777777" w:rsidR="00C90F42" w:rsidRPr="008D42C7" w:rsidRDefault="00C90F42" w:rsidP="0034235F">
            <w:pPr>
              <w:jc w:val="both"/>
              <w:rPr>
                <w:rFonts w:ascii="Times New Roman" w:hAnsi="Times New Roman"/>
              </w:rPr>
            </w:pPr>
            <w:r w:rsidRPr="008D42C7">
              <w:rPr>
                <w:spacing w:val="-1"/>
              </w:rPr>
              <w:t>P</w:t>
            </w:r>
            <w:r w:rsidRPr="008D42C7">
              <w:t>or</w:t>
            </w:r>
            <w:r w:rsidRPr="008D42C7">
              <w:rPr>
                <w:spacing w:val="-3"/>
              </w:rPr>
              <w:t xml:space="preserve"> </w:t>
            </w:r>
            <w:r w:rsidRPr="008D42C7">
              <w:rPr>
                <w:spacing w:val="2"/>
              </w:rPr>
              <w:t>l</w:t>
            </w:r>
            <w:r w:rsidRPr="008D42C7">
              <w:t>a</w:t>
            </w:r>
            <w:r w:rsidRPr="008D42C7">
              <w:rPr>
                <w:spacing w:val="-2"/>
              </w:rPr>
              <w:t xml:space="preserve"> </w:t>
            </w:r>
            <w:r w:rsidRPr="008D42C7">
              <w:t>cu</w:t>
            </w:r>
            <w:r w:rsidRPr="008D42C7">
              <w:rPr>
                <w:spacing w:val="1"/>
              </w:rPr>
              <w:t>a</w:t>
            </w:r>
            <w:r w:rsidRPr="008D42C7">
              <w:t>l</w:t>
            </w:r>
            <w:r w:rsidRPr="008D42C7">
              <w:rPr>
                <w:spacing w:val="-5"/>
              </w:rPr>
              <w:t xml:space="preserve"> </w:t>
            </w:r>
            <w:r w:rsidRPr="008D42C7">
              <w:rPr>
                <w:spacing w:val="1"/>
              </w:rPr>
              <w:t>s</w:t>
            </w:r>
            <w:r w:rsidRPr="008D42C7">
              <w:t>e</w:t>
            </w:r>
            <w:r w:rsidRPr="008D42C7">
              <w:rPr>
                <w:spacing w:val="-2"/>
              </w:rPr>
              <w:t xml:space="preserve"> </w:t>
            </w:r>
            <w:r w:rsidRPr="008D42C7">
              <w:rPr>
                <w:spacing w:val="1"/>
              </w:rPr>
              <w:t>d</w:t>
            </w:r>
            <w:r w:rsidRPr="008D42C7">
              <w:rPr>
                <w:spacing w:val="-1"/>
              </w:rPr>
              <w:t>i</w:t>
            </w:r>
            <w:r w:rsidRPr="008D42C7">
              <w:rPr>
                <w:spacing w:val="1"/>
              </w:rPr>
              <w:t>c</w:t>
            </w:r>
            <w:r w:rsidRPr="008D42C7">
              <w:t>tan</w:t>
            </w:r>
            <w:r w:rsidRPr="008D42C7">
              <w:rPr>
                <w:spacing w:val="-4"/>
              </w:rPr>
              <w:t xml:space="preserve"> </w:t>
            </w:r>
            <w:r w:rsidRPr="008D42C7">
              <w:t>n</w:t>
            </w:r>
            <w:r w:rsidRPr="008D42C7">
              <w:rPr>
                <w:spacing w:val="-1"/>
              </w:rPr>
              <w:t>o</w:t>
            </w:r>
            <w:r w:rsidRPr="008D42C7">
              <w:rPr>
                <w:spacing w:val="1"/>
              </w:rPr>
              <w:t>r</w:t>
            </w:r>
            <w:r w:rsidRPr="008D42C7">
              <w:rPr>
                <w:spacing w:val="4"/>
              </w:rPr>
              <w:t>m</w:t>
            </w:r>
            <w:r w:rsidRPr="008D42C7">
              <w:t>as</w:t>
            </w:r>
            <w:r w:rsidRPr="008D42C7">
              <w:rPr>
                <w:spacing w:val="-6"/>
              </w:rPr>
              <w:t xml:space="preserve"> </w:t>
            </w:r>
            <w:r w:rsidRPr="008D42C7">
              <w:t>t</w:t>
            </w:r>
            <w:r w:rsidRPr="008D42C7">
              <w:rPr>
                <w:spacing w:val="-1"/>
              </w:rPr>
              <w:t>e</w:t>
            </w:r>
            <w:r w:rsidRPr="008D42C7">
              <w:t>n</w:t>
            </w:r>
            <w:r w:rsidRPr="008D42C7">
              <w:rPr>
                <w:spacing w:val="1"/>
              </w:rPr>
              <w:t>d</w:t>
            </w:r>
            <w:r w:rsidRPr="008D42C7">
              <w:rPr>
                <w:spacing w:val="-1"/>
              </w:rPr>
              <w:t>i</w:t>
            </w:r>
            <w:r w:rsidRPr="008D42C7">
              <w:t>e</w:t>
            </w:r>
            <w:r w:rsidRPr="008D42C7">
              <w:rPr>
                <w:spacing w:val="-1"/>
              </w:rPr>
              <w:t>n</w:t>
            </w:r>
            <w:r w:rsidRPr="008D42C7">
              <w:rPr>
                <w:spacing w:val="2"/>
              </w:rPr>
              <w:t>t</w:t>
            </w:r>
            <w:r w:rsidRPr="008D42C7">
              <w:t>es</w:t>
            </w:r>
            <w:r w:rsidRPr="008D42C7">
              <w:rPr>
                <w:spacing w:val="-8"/>
              </w:rPr>
              <w:t xml:space="preserve"> </w:t>
            </w:r>
            <w:r w:rsidRPr="008D42C7">
              <w:t>a</w:t>
            </w:r>
            <w:r w:rsidRPr="008D42C7">
              <w:rPr>
                <w:spacing w:val="-2"/>
              </w:rPr>
              <w:t xml:space="preserve"> </w:t>
            </w:r>
            <w:r w:rsidRPr="008D42C7">
              <w:t>p</w:t>
            </w:r>
            <w:r w:rsidRPr="008D42C7">
              <w:rPr>
                <w:spacing w:val="3"/>
              </w:rPr>
              <w:t>r</w:t>
            </w:r>
            <w:r w:rsidRPr="008D42C7">
              <w:t>e</w:t>
            </w:r>
            <w:r w:rsidRPr="008D42C7">
              <w:rPr>
                <w:spacing w:val="1"/>
              </w:rPr>
              <w:t>s</w:t>
            </w:r>
            <w:r w:rsidRPr="008D42C7">
              <w:t>er</w:t>
            </w:r>
            <w:r w:rsidRPr="008D42C7">
              <w:rPr>
                <w:spacing w:val="-1"/>
              </w:rPr>
              <w:t>v</w:t>
            </w:r>
            <w:r w:rsidRPr="008D42C7">
              <w:t xml:space="preserve">ar </w:t>
            </w:r>
            <w:r w:rsidRPr="008D42C7">
              <w:rPr>
                <w:spacing w:val="-1"/>
              </w:rPr>
              <w:t>l</w:t>
            </w:r>
            <w:r w:rsidRPr="008D42C7">
              <w:t>a</w:t>
            </w:r>
            <w:r w:rsidRPr="008D42C7">
              <w:rPr>
                <w:spacing w:val="-2"/>
              </w:rPr>
              <w:t xml:space="preserve"> </w:t>
            </w:r>
            <w:r w:rsidRPr="008D42C7">
              <w:rPr>
                <w:spacing w:val="4"/>
              </w:rPr>
              <w:t>m</w:t>
            </w:r>
            <w:r w:rsidRPr="008D42C7">
              <w:t>ora</w:t>
            </w:r>
            <w:r w:rsidRPr="008D42C7">
              <w:rPr>
                <w:spacing w:val="-1"/>
              </w:rPr>
              <w:t>li</w:t>
            </w:r>
            <w:r w:rsidRPr="008D42C7">
              <w:rPr>
                <w:spacing w:val="2"/>
              </w:rPr>
              <w:t>d</w:t>
            </w:r>
            <w:r w:rsidRPr="008D42C7">
              <w:t>ad</w:t>
            </w:r>
            <w:r w:rsidRPr="008D42C7">
              <w:rPr>
                <w:spacing w:val="-10"/>
              </w:rPr>
              <w:t xml:space="preserve"> </w:t>
            </w:r>
            <w:r w:rsidRPr="008D42C7">
              <w:rPr>
                <w:spacing w:val="2"/>
              </w:rPr>
              <w:t>e</w:t>
            </w:r>
            <w:r w:rsidRPr="008D42C7">
              <w:t>n</w:t>
            </w:r>
            <w:r w:rsidRPr="008D42C7">
              <w:rPr>
                <w:spacing w:val="-2"/>
              </w:rPr>
              <w:t xml:space="preserve"> </w:t>
            </w:r>
            <w:r w:rsidRPr="008D42C7">
              <w:rPr>
                <w:spacing w:val="1"/>
              </w:rPr>
              <w:t>l</w:t>
            </w:r>
            <w:r w:rsidRPr="008D42C7">
              <w:t xml:space="preserve">a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rPr>
                <w:spacing w:val="2"/>
              </w:rPr>
              <w:t>t</w:t>
            </w:r>
            <w:r w:rsidRPr="008D42C7">
              <w:rPr>
                <w:spacing w:val="1"/>
              </w:rPr>
              <w:t>r</w:t>
            </w:r>
            <w:r w:rsidRPr="008D42C7">
              <w:t>a</w:t>
            </w:r>
            <w:r w:rsidRPr="008D42C7">
              <w:rPr>
                <w:spacing w:val="1"/>
              </w:rPr>
              <w:t>c</w:t>
            </w:r>
            <w:r w:rsidRPr="008D42C7">
              <w:rPr>
                <w:spacing w:val="-1"/>
              </w:rPr>
              <w:t>i</w:t>
            </w:r>
            <w:r w:rsidRPr="008D42C7">
              <w:t>ón</w:t>
            </w:r>
            <w:r w:rsidRPr="008D42C7">
              <w:rPr>
                <w:spacing w:val="-12"/>
              </w:rPr>
              <w:t xml:space="preserve"> </w:t>
            </w:r>
            <w:r w:rsidRPr="008D42C7">
              <w:rPr>
                <w:spacing w:val="-1"/>
              </w:rPr>
              <w:t>P</w:t>
            </w:r>
            <w:r w:rsidRPr="008D42C7">
              <w:t>ú</w:t>
            </w:r>
            <w:r w:rsidRPr="008D42C7">
              <w:rPr>
                <w:spacing w:val="1"/>
              </w:rPr>
              <w:t>b</w:t>
            </w:r>
            <w:r w:rsidRPr="008D42C7">
              <w:rPr>
                <w:spacing w:val="-1"/>
              </w:rPr>
              <w:t>li</w:t>
            </w:r>
            <w:r w:rsidRPr="008D42C7">
              <w:rPr>
                <w:spacing w:val="1"/>
              </w:rPr>
              <w:t>c</w:t>
            </w:r>
            <w:r w:rsidRPr="008D42C7">
              <w:t>a</w:t>
            </w:r>
            <w:r w:rsidRPr="008D42C7">
              <w:rPr>
                <w:spacing w:val="-3"/>
              </w:rPr>
              <w:t xml:space="preserve"> </w:t>
            </w:r>
            <w:r w:rsidRPr="008D42C7">
              <w:t>y</w:t>
            </w:r>
            <w:r w:rsidRPr="008D42C7">
              <w:rPr>
                <w:spacing w:val="-5"/>
              </w:rPr>
              <w:t xml:space="preserve"> </w:t>
            </w:r>
            <w:r w:rsidRPr="008D42C7">
              <w:rPr>
                <w:spacing w:val="1"/>
              </w:rPr>
              <w:t>s</w:t>
            </w:r>
            <w:r w:rsidRPr="008D42C7">
              <w:t xml:space="preserve">e </w:t>
            </w:r>
            <w:r w:rsidRPr="008D42C7">
              <w:rPr>
                <w:spacing w:val="2"/>
              </w:rPr>
              <w:t>f</w:t>
            </w:r>
            <w:r w:rsidRPr="008D42C7">
              <w:rPr>
                <w:spacing w:val="-1"/>
              </w:rPr>
              <w:t>i</w:t>
            </w:r>
            <w:r w:rsidRPr="008D42C7">
              <w:rPr>
                <w:spacing w:val="1"/>
              </w:rPr>
              <w:t>j</w:t>
            </w:r>
            <w:r w:rsidRPr="008D42C7">
              <w:t>an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es</w:t>
            </w:r>
            <w:r w:rsidRPr="008D42C7">
              <w:rPr>
                <w:spacing w:val="-11"/>
              </w:rPr>
              <w:t xml:space="preserve"> </w:t>
            </w:r>
            <w:r w:rsidRPr="008D42C7">
              <w:rPr>
                <w:spacing w:val="1"/>
              </w:rPr>
              <w:t>c</w:t>
            </w:r>
            <w:r w:rsidRPr="008D42C7">
              <w:t>on</w:t>
            </w:r>
            <w:r w:rsidRPr="008D42C7">
              <w:rPr>
                <w:spacing w:val="-4"/>
              </w:rPr>
              <w:t xml:space="preserve"> </w:t>
            </w:r>
            <w:r w:rsidRPr="008D42C7">
              <w:rPr>
                <w:spacing w:val="2"/>
              </w:rPr>
              <w:t>e</w:t>
            </w:r>
            <w:r w:rsidRPr="008D42C7">
              <w:t>l</w:t>
            </w:r>
            <w:r w:rsidRPr="008D42C7">
              <w:rPr>
                <w:spacing w:val="-3"/>
              </w:rPr>
              <w:t xml:space="preserve"> </w:t>
            </w:r>
            <w:r w:rsidRPr="008D42C7">
              <w:rPr>
                <w:spacing w:val="2"/>
              </w:rPr>
              <w:t>f</w:t>
            </w:r>
            <w:r w:rsidRPr="008D42C7">
              <w:rPr>
                <w:spacing w:val="-1"/>
              </w:rPr>
              <w:t>i</w:t>
            </w:r>
            <w:r w:rsidRPr="008D42C7">
              <w:t>n de</w:t>
            </w:r>
            <w:r w:rsidRPr="008D42C7">
              <w:rPr>
                <w:spacing w:val="-1"/>
              </w:rPr>
              <w:t xml:space="preserve"> </w:t>
            </w:r>
            <w:r w:rsidRPr="008D42C7">
              <w:t>er</w:t>
            </w:r>
            <w:r w:rsidRPr="008D42C7">
              <w:rPr>
                <w:spacing w:val="1"/>
              </w:rPr>
              <w:t>r</w:t>
            </w:r>
            <w:r w:rsidRPr="008D42C7">
              <w:t>a</w:t>
            </w:r>
            <w:r w:rsidRPr="008D42C7">
              <w:rPr>
                <w:spacing w:val="-1"/>
              </w:rPr>
              <w:t>di</w:t>
            </w:r>
            <w:r w:rsidRPr="008D42C7">
              <w:rPr>
                <w:spacing w:val="1"/>
              </w:rPr>
              <w:t>c</w:t>
            </w:r>
            <w:r w:rsidRPr="008D42C7">
              <w:t>ar</w:t>
            </w:r>
            <w:r w:rsidRPr="008D42C7">
              <w:rPr>
                <w:spacing w:val="-5"/>
              </w:rPr>
              <w:t xml:space="preserve"> </w:t>
            </w:r>
            <w:r w:rsidRPr="008D42C7">
              <w:rPr>
                <w:spacing w:val="-1"/>
              </w:rPr>
              <w:t>l</w:t>
            </w:r>
            <w:r w:rsidRPr="008D42C7">
              <w:t>a</w:t>
            </w:r>
            <w:r w:rsidRPr="008D42C7">
              <w:rPr>
                <w:spacing w:val="-2"/>
              </w:rPr>
              <w:t xml:space="preserve"> </w:t>
            </w:r>
            <w:r w:rsidRPr="008D42C7">
              <w:t>cor</w:t>
            </w:r>
            <w:r w:rsidRPr="008D42C7">
              <w:rPr>
                <w:spacing w:val="1"/>
              </w:rPr>
              <w:t>r</w:t>
            </w:r>
            <w:r w:rsidRPr="008D42C7">
              <w:t>u</w:t>
            </w:r>
            <w:r w:rsidRPr="008D42C7">
              <w:rPr>
                <w:spacing w:val="-1"/>
              </w:rPr>
              <w:t>p</w:t>
            </w:r>
            <w:r w:rsidRPr="008D42C7">
              <w:rPr>
                <w:spacing w:val="1"/>
              </w:rPr>
              <w:t>ci</w:t>
            </w:r>
            <w:r w:rsidRPr="008D42C7">
              <w:t>ón a</w:t>
            </w:r>
            <w:r w:rsidRPr="008D42C7">
              <w:rPr>
                <w:spacing w:val="-1"/>
              </w:rPr>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t>a.</w:t>
            </w:r>
          </w:p>
        </w:tc>
      </w:tr>
      <w:tr w:rsidR="00C90F42" w:rsidRPr="008D42C7" w14:paraId="7FDA875A" w14:textId="77777777" w:rsidTr="00C90F42">
        <w:trPr>
          <w:trHeight w:hRule="exact" w:val="1569"/>
        </w:trPr>
        <w:tc>
          <w:tcPr>
            <w:tcW w:w="2533" w:type="dxa"/>
            <w:tcBorders>
              <w:top w:val="single" w:sz="4" w:space="0" w:color="000000"/>
              <w:left w:val="single" w:sz="4" w:space="0" w:color="000000"/>
              <w:bottom w:val="single" w:sz="4" w:space="0" w:color="000000"/>
              <w:right w:val="single" w:sz="4" w:space="0" w:color="000000"/>
            </w:tcBorders>
            <w:vAlign w:val="center"/>
          </w:tcPr>
          <w:p w14:paraId="205AA71F" w14:textId="77777777" w:rsidR="00C90F42" w:rsidRPr="008D42C7" w:rsidRDefault="00C90F42" w:rsidP="0034235F">
            <w:pPr>
              <w:jc w:val="both"/>
              <w:rPr>
                <w:rFonts w:ascii="Times New Roman" w:hAnsi="Times New Roman"/>
              </w:rPr>
            </w:pPr>
          </w:p>
          <w:p w14:paraId="50CA0CE1" w14:textId="77777777" w:rsidR="00C90F42" w:rsidRPr="008D42C7" w:rsidRDefault="00C90F42" w:rsidP="0034235F">
            <w:pPr>
              <w:jc w:val="both"/>
              <w:rPr>
                <w:rFonts w:ascii="Times New Roman" w:hAnsi="Times New Roman"/>
              </w:rPr>
            </w:pPr>
          </w:p>
          <w:p w14:paraId="725CEB8D" w14:textId="77777777" w:rsidR="00C90F42" w:rsidRPr="008D42C7" w:rsidRDefault="00C90F42" w:rsidP="0034235F">
            <w:pPr>
              <w:jc w:val="both"/>
              <w:rPr>
                <w:rFonts w:ascii="Times New Roman" w:hAnsi="Times New Roman"/>
              </w:rPr>
            </w:pPr>
            <w:r w:rsidRPr="008D42C7">
              <w:t>L</w:t>
            </w:r>
            <w:r w:rsidRPr="008D42C7">
              <w:rPr>
                <w:spacing w:val="1"/>
              </w:rPr>
              <w:t>e</w:t>
            </w:r>
            <w:r w:rsidRPr="008D42C7">
              <w:t>y</w:t>
            </w:r>
          </w:p>
        </w:tc>
        <w:tc>
          <w:tcPr>
            <w:tcW w:w="660" w:type="dxa"/>
            <w:tcBorders>
              <w:top w:val="single" w:sz="4" w:space="0" w:color="000000"/>
              <w:left w:val="single" w:sz="4" w:space="0" w:color="000000"/>
              <w:bottom w:val="single" w:sz="4" w:space="0" w:color="000000"/>
              <w:right w:val="single" w:sz="4" w:space="0" w:color="000000"/>
            </w:tcBorders>
            <w:vAlign w:val="center"/>
          </w:tcPr>
          <w:p w14:paraId="71C57BED" w14:textId="77777777" w:rsidR="00C90F42" w:rsidRPr="008D42C7" w:rsidRDefault="00C90F42" w:rsidP="0034235F">
            <w:pPr>
              <w:jc w:val="both"/>
              <w:rPr>
                <w:rFonts w:ascii="Times New Roman" w:hAnsi="Times New Roman"/>
              </w:rPr>
            </w:pPr>
          </w:p>
          <w:p w14:paraId="40302F1B" w14:textId="77777777" w:rsidR="00C90F42" w:rsidRPr="008D42C7" w:rsidRDefault="00C90F42" w:rsidP="0034235F">
            <w:pPr>
              <w:jc w:val="both"/>
              <w:rPr>
                <w:rFonts w:ascii="Times New Roman" w:hAnsi="Times New Roman"/>
              </w:rPr>
            </w:pPr>
          </w:p>
          <w:p w14:paraId="138BE9F7" w14:textId="77777777" w:rsidR="00C90F42" w:rsidRPr="008D42C7" w:rsidRDefault="00C90F42" w:rsidP="0034235F">
            <w:pPr>
              <w:jc w:val="both"/>
              <w:rPr>
                <w:rFonts w:ascii="Times New Roman" w:hAnsi="Times New Roman"/>
              </w:rPr>
            </w:pPr>
            <w:r w:rsidRPr="008D42C7">
              <w:t>1474</w:t>
            </w:r>
          </w:p>
        </w:tc>
        <w:tc>
          <w:tcPr>
            <w:tcW w:w="662" w:type="dxa"/>
            <w:tcBorders>
              <w:top w:val="single" w:sz="4" w:space="0" w:color="000000"/>
              <w:left w:val="single" w:sz="4" w:space="0" w:color="000000"/>
              <w:bottom w:val="single" w:sz="4" w:space="0" w:color="000000"/>
              <w:right w:val="single" w:sz="4" w:space="0" w:color="000000"/>
            </w:tcBorders>
            <w:vAlign w:val="center"/>
          </w:tcPr>
          <w:p w14:paraId="799B6352" w14:textId="77777777" w:rsidR="00C90F42" w:rsidRPr="008D42C7" w:rsidRDefault="00C90F42" w:rsidP="0034235F">
            <w:pPr>
              <w:jc w:val="both"/>
              <w:rPr>
                <w:rFonts w:ascii="Times New Roman" w:hAnsi="Times New Roman"/>
              </w:rPr>
            </w:pPr>
          </w:p>
          <w:p w14:paraId="593E42A3" w14:textId="77777777" w:rsidR="00C90F42" w:rsidRPr="008D42C7" w:rsidRDefault="00C90F42" w:rsidP="0034235F">
            <w:pPr>
              <w:jc w:val="both"/>
              <w:rPr>
                <w:rFonts w:ascii="Times New Roman" w:hAnsi="Times New Roman"/>
              </w:rPr>
            </w:pPr>
          </w:p>
          <w:p w14:paraId="448F5F2D" w14:textId="77777777" w:rsidR="00C90F42" w:rsidRPr="008D42C7" w:rsidRDefault="00C90F42" w:rsidP="0034235F">
            <w:pPr>
              <w:jc w:val="both"/>
              <w:rPr>
                <w:rFonts w:ascii="Times New Roman" w:hAnsi="Times New Roman"/>
              </w:rPr>
            </w:pPr>
            <w:r w:rsidRPr="008D42C7">
              <w:t>2011</w:t>
            </w:r>
          </w:p>
        </w:tc>
        <w:tc>
          <w:tcPr>
            <w:tcW w:w="1080" w:type="dxa"/>
            <w:tcBorders>
              <w:top w:val="single" w:sz="4" w:space="0" w:color="000000"/>
              <w:left w:val="single" w:sz="4" w:space="0" w:color="000000"/>
              <w:bottom w:val="single" w:sz="4" w:space="0" w:color="000000"/>
              <w:right w:val="single" w:sz="4" w:space="0" w:color="000000"/>
            </w:tcBorders>
            <w:vAlign w:val="center"/>
          </w:tcPr>
          <w:p w14:paraId="4B4313C5" w14:textId="77777777" w:rsidR="00C90F42" w:rsidRPr="008D42C7" w:rsidRDefault="00C90F42" w:rsidP="0034235F">
            <w:pPr>
              <w:jc w:val="both"/>
              <w:rPr>
                <w:rFonts w:ascii="Times New Roman" w:hAnsi="Times New Roman"/>
              </w:rPr>
            </w:pPr>
          </w:p>
          <w:p w14:paraId="675A3EE9" w14:textId="77777777" w:rsidR="00C90F42" w:rsidRPr="008D42C7" w:rsidRDefault="00C90F42" w:rsidP="0034235F">
            <w:pPr>
              <w:jc w:val="both"/>
              <w:rPr>
                <w:rFonts w:ascii="Times New Roman" w:hAnsi="Times New Roman"/>
              </w:rPr>
            </w:pPr>
          </w:p>
          <w:p w14:paraId="0C2C6264" w14:textId="77777777" w:rsidR="00C90F42" w:rsidRPr="008D42C7" w:rsidRDefault="00C90F42" w:rsidP="0034235F">
            <w:pPr>
              <w:jc w:val="both"/>
              <w:rPr>
                <w:rFonts w:ascii="Times New Roman" w:hAnsi="Times New Roman"/>
              </w:rPr>
            </w:pPr>
            <w:r w:rsidRPr="008D42C7">
              <w:t>Na</w:t>
            </w:r>
            <w:r w:rsidRPr="008D42C7">
              <w:rPr>
                <w:spacing w:val="1"/>
              </w:rPr>
              <w:t>c</w:t>
            </w:r>
            <w:r w:rsidRPr="008D42C7">
              <w:rPr>
                <w:spacing w:val="-1"/>
              </w:rPr>
              <w:t>i</w:t>
            </w:r>
            <w:r w:rsidRPr="008D42C7">
              <w:t>o</w:t>
            </w:r>
            <w:r w:rsidRPr="008D42C7">
              <w:rPr>
                <w:spacing w:val="1"/>
              </w:rPr>
              <w:t>n</w:t>
            </w:r>
            <w:r w:rsidRPr="008D42C7">
              <w:t>al</w:t>
            </w:r>
          </w:p>
        </w:tc>
        <w:tc>
          <w:tcPr>
            <w:tcW w:w="4847" w:type="dxa"/>
            <w:tcBorders>
              <w:top w:val="single" w:sz="4" w:space="0" w:color="000000"/>
              <w:left w:val="single" w:sz="4" w:space="0" w:color="000000"/>
              <w:bottom w:val="single" w:sz="4" w:space="0" w:color="000000"/>
              <w:right w:val="single" w:sz="4" w:space="0" w:color="000000"/>
            </w:tcBorders>
            <w:vAlign w:val="center"/>
          </w:tcPr>
          <w:p w14:paraId="1DC73F77" w14:textId="77777777" w:rsidR="00C90F42" w:rsidRPr="008D42C7" w:rsidRDefault="00C90F42" w:rsidP="0034235F">
            <w:pPr>
              <w:jc w:val="both"/>
              <w:rPr>
                <w:rFonts w:ascii="Times New Roman" w:hAnsi="Times New Roman"/>
              </w:rPr>
            </w:pPr>
            <w:r w:rsidRPr="008D42C7">
              <w:rPr>
                <w:spacing w:val="-1"/>
              </w:rPr>
              <w:t>P</w:t>
            </w:r>
            <w:r w:rsidRPr="008D42C7">
              <w:t>or</w:t>
            </w:r>
            <w:r w:rsidRPr="008D42C7">
              <w:rPr>
                <w:spacing w:val="-3"/>
              </w:rPr>
              <w:t xml:space="preserve"> </w:t>
            </w:r>
            <w:r w:rsidRPr="008D42C7">
              <w:rPr>
                <w:spacing w:val="2"/>
              </w:rPr>
              <w:t>l</w:t>
            </w:r>
            <w:r w:rsidRPr="008D42C7">
              <w:t>a</w:t>
            </w:r>
            <w:r w:rsidRPr="008D42C7">
              <w:rPr>
                <w:spacing w:val="-2"/>
              </w:rPr>
              <w:t xml:space="preserve"> </w:t>
            </w:r>
            <w:r w:rsidRPr="008D42C7">
              <w:t>cu</w:t>
            </w:r>
            <w:r w:rsidRPr="008D42C7">
              <w:rPr>
                <w:spacing w:val="1"/>
              </w:rPr>
              <w:t>a</w:t>
            </w:r>
            <w:r w:rsidRPr="008D42C7">
              <w:t>l</w:t>
            </w:r>
            <w:r w:rsidRPr="008D42C7">
              <w:rPr>
                <w:spacing w:val="-5"/>
              </w:rPr>
              <w:t xml:space="preserve"> </w:t>
            </w:r>
            <w:r w:rsidRPr="008D42C7">
              <w:rPr>
                <w:spacing w:val="1"/>
              </w:rPr>
              <w:t>s</w:t>
            </w:r>
            <w:r w:rsidRPr="008D42C7">
              <w:t>e</w:t>
            </w:r>
            <w:r w:rsidRPr="008D42C7">
              <w:rPr>
                <w:spacing w:val="-2"/>
              </w:rPr>
              <w:t xml:space="preserve"> </w:t>
            </w:r>
            <w:r w:rsidRPr="008D42C7">
              <w:rPr>
                <w:spacing w:val="1"/>
              </w:rPr>
              <w:t>d</w:t>
            </w:r>
            <w:r w:rsidRPr="008D42C7">
              <w:rPr>
                <w:spacing w:val="-1"/>
              </w:rPr>
              <w:t>i</w:t>
            </w:r>
            <w:r w:rsidRPr="008D42C7">
              <w:rPr>
                <w:spacing w:val="1"/>
              </w:rPr>
              <w:t>c</w:t>
            </w:r>
            <w:r w:rsidRPr="008D42C7">
              <w:t>tan</w:t>
            </w:r>
            <w:r w:rsidRPr="008D42C7">
              <w:rPr>
                <w:spacing w:val="-4"/>
              </w:rPr>
              <w:t xml:space="preserve"> </w:t>
            </w:r>
            <w:r w:rsidRPr="008D42C7">
              <w:t>n</w:t>
            </w:r>
            <w:r w:rsidRPr="008D42C7">
              <w:rPr>
                <w:spacing w:val="-1"/>
              </w:rPr>
              <w:t>o</w:t>
            </w:r>
            <w:r w:rsidRPr="008D42C7">
              <w:rPr>
                <w:spacing w:val="1"/>
              </w:rPr>
              <w:t>r</w:t>
            </w:r>
            <w:r w:rsidRPr="008D42C7">
              <w:rPr>
                <w:spacing w:val="4"/>
              </w:rPr>
              <w:t>m</w:t>
            </w:r>
            <w:r w:rsidRPr="008D42C7">
              <w:t>as</w:t>
            </w:r>
            <w:r w:rsidRPr="008D42C7">
              <w:rPr>
                <w:spacing w:val="-6"/>
              </w:rPr>
              <w:t xml:space="preserve"> </w:t>
            </w:r>
            <w:r w:rsidRPr="008D42C7">
              <w:t>or</w:t>
            </w:r>
            <w:r w:rsidRPr="008D42C7">
              <w:rPr>
                <w:spacing w:val="-1"/>
              </w:rPr>
              <w:t>i</w:t>
            </w:r>
            <w:r w:rsidRPr="008D42C7">
              <w:t>e</w:t>
            </w:r>
            <w:r w:rsidRPr="008D42C7">
              <w:rPr>
                <w:spacing w:val="-1"/>
              </w:rPr>
              <w:t>n</w:t>
            </w:r>
            <w:r w:rsidRPr="008D42C7">
              <w:rPr>
                <w:spacing w:val="2"/>
              </w:rPr>
              <w:t>t</w:t>
            </w:r>
            <w:r w:rsidRPr="008D42C7">
              <w:t>a</w:t>
            </w:r>
            <w:r w:rsidRPr="008D42C7">
              <w:rPr>
                <w:spacing w:val="-1"/>
              </w:rPr>
              <w:t>d</w:t>
            </w:r>
            <w:r w:rsidRPr="008D42C7">
              <w:t>as</w:t>
            </w:r>
            <w:r w:rsidRPr="008D42C7">
              <w:rPr>
                <w:spacing w:val="-6"/>
              </w:rPr>
              <w:t xml:space="preserve"> </w:t>
            </w:r>
            <w:r w:rsidRPr="008D42C7">
              <w:t>a</w:t>
            </w:r>
            <w:r w:rsidRPr="008D42C7">
              <w:rPr>
                <w:spacing w:val="-1"/>
              </w:rPr>
              <w:t xml:space="preserve"> </w:t>
            </w:r>
            <w:r w:rsidRPr="008D42C7">
              <w:rPr>
                <w:spacing w:val="1"/>
              </w:rPr>
              <w:t>f</w:t>
            </w:r>
            <w:r w:rsidRPr="008D42C7">
              <w:t>orta</w:t>
            </w:r>
            <w:r w:rsidRPr="008D42C7">
              <w:rPr>
                <w:spacing w:val="-1"/>
              </w:rPr>
              <w:t>l</w:t>
            </w:r>
            <w:r w:rsidRPr="008D42C7">
              <w:t>e</w:t>
            </w:r>
            <w:r w:rsidRPr="008D42C7">
              <w:rPr>
                <w:spacing w:val="1"/>
              </w:rPr>
              <w:t>c</w:t>
            </w:r>
            <w:r w:rsidRPr="008D42C7">
              <w:t xml:space="preserve">er </w:t>
            </w:r>
            <w:r w:rsidRPr="008D42C7">
              <w:rPr>
                <w:spacing w:val="-1"/>
              </w:rPr>
              <w:t>l</w:t>
            </w:r>
            <w:r w:rsidRPr="008D42C7">
              <w:t>os</w:t>
            </w:r>
            <w:r w:rsidRPr="008D42C7">
              <w:rPr>
                <w:spacing w:val="-2"/>
              </w:rPr>
              <w:t xml:space="preserve"> </w:t>
            </w:r>
            <w:r w:rsidRPr="008D42C7">
              <w:rPr>
                <w:spacing w:val="4"/>
              </w:rPr>
              <w:t>m</w:t>
            </w:r>
            <w:r w:rsidRPr="008D42C7">
              <w:t>e</w:t>
            </w:r>
            <w:r w:rsidRPr="008D42C7">
              <w:rPr>
                <w:spacing w:val="1"/>
              </w:rPr>
              <w:t>c</w:t>
            </w:r>
            <w:r w:rsidRPr="008D42C7">
              <w:t>a</w:t>
            </w:r>
            <w:r w:rsidRPr="008D42C7">
              <w:rPr>
                <w:spacing w:val="-1"/>
              </w:rPr>
              <w:t>nis</w:t>
            </w:r>
            <w:r w:rsidRPr="008D42C7">
              <w:rPr>
                <w:spacing w:val="4"/>
              </w:rPr>
              <w:t>m</w:t>
            </w:r>
            <w:r w:rsidRPr="008D42C7">
              <w:t>os</w:t>
            </w:r>
            <w:r w:rsidRPr="008D42C7">
              <w:rPr>
                <w:spacing w:val="-10"/>
              </w:rPr>
              <w:t xml:space="preserve"> </w:t>
            </w:r>
            <w:r w:rsidRPr="008D42C7">
              <w:t>de</w:t>
            </w:r>
            <w:r w:rsidRPr="008D42C7">
              <w:rPr>
                <w:spacing w:val="-3"/>
              </w:rPr>
              <w:t xml:space="preserve"> </w:t>
            </w:r>
            <w:r w:rsidRPr="008D42C7">
              <w:t>pr</w:t>
            </w:r>
            <w:r w:rsidRPr="008D42C7">
              <w:rPr>
                <w:spacing w:val="2"/>
              </w:rPr>
              <w:t>e</w:t>
            </w:r>
            <w:r w:rsidRPr="008D42C7">
              <w:rPr>
                <w:spacing w:val="-1"/>
              </w:rPr>
              <w:t>v</w:t>
            </w:r>
            <w:r w:rsidRPr="008D42C7">
              <w:t>e</w:t>
            </w:r>
            <w:r w:rsidRPr="008D42C7">
              <w:rPr>
                <w:spacing w:val="1"/>
              </w:rPr>
              <w:t>nc</w:t>
            </w:r>
            <w:r w:rsidRPr="008D42C7">
              <w:rPr>
                <w:spacing w:val="-1"/>
              </w:rPr>
              <w:t>i</w:t>
            </w:r>
            <w:r w:rsidRPr="008D42C7">
              <w:t>ó</w:t>
            </w:r>
            <w:r w:rsidRPr="008D42C7">
              <w:rPr>
                <w:spacing w:val="-1"/>
              </w:rPr>
              <w:t>n</w:t>
            </w:r>
            <w:r w:rsidRPr="008D42C7">
              <w:t>,</w:t>
            </w:r>
            <w:r w:rsidRPr="008D42C7">
              <w:rPr>
                <w:spacing w:val="-8"/>
              </w:rPr>
              <w:t xml:space="preserve"> </w:t>
            </w:r>
            <w:r w:rsidRPr="008D42C7">
              <w:rPr>
                <w:spacing w:val="-1"/>
              </w:rPr>
              <w:t>i</w:t>
            </w:r>
            <w:r w:rsidRPr="008D42C7">
              <w:rPr>
                <w:spacing w:val="2"/>
              </w:rPr>
              <w:t>n</w:t>
            </w:r>
            <w:r w:rsidRPr="008D42C7">
              <w:rPr>
                <w:spacing w:val="-1"/>
              </w:rPr>
              <w:t>v</w:t>
            </w:r>
            <w:r w:rsidRPr="008D42C7">
              <w:t>e</w:t>
            </w:r>
            <w:r w:rsidRPr="008D42C7">
              <w:rPr>
                <w:spacing w:val="1"/>
              </w:rPr>
              <w:t>s</w:t>
            </w:r>
            <w:r w:rsidRPr="008D42C7">
              <w:t>t</w:t>
            </w:r>
            <w:r w:rsidRPr="008D42C7">
              <w:rPr>
                <w:spacing w:val="1"/>
              </w:rPr>
              <w:t>i</w:t>
            </w:r>
            <w:r w:rsidRPr="008D42C7">
              <w:t>g</w:t>
            </w:r>
            <w:r w:rsidRPr="008D42C7">
              <w:rPr>
                <w:spacing w:val="-1"/>
              </w:rPr>
              <w:t>a</w:t>
            </w:r>
            <w:r w:rsidRPr="008D42C7">
              <w:rPr>
                <w:spacing w:val="1"/>
              </w:rPr>
              <w:t>ci</w:t>
            </w:r>
            <w:r w:rsidRPr="008D42C7">
              <w:t>ón</w:t>
            </w:r>
            <w:r w:rsidRPr="008D42C7">
              <w:rPr>
                <w:spacing w:val="-8"/>
              </w:rPr>
              <w:t xml:space="preserve"> </w:t>
            </w:r>
            <w:r w:rsidRPr="008D42C7">
              <w:t xml:space="preserve">y </w:t>
            </w:r>
            <w:r w:rsidRPr="008D42C7">
              <w:rPr>
                <w:spacing w:val="1"/>
              </w:rPr>
              <w:t>s</w:t>
            </w:r>
            <w:r w:rsidRPr="008D42C7">
              <w:t>a</w:t>
            </w:r>
            <w:r w:rsidRPr="008D42C7">
              <w:rPr>
                <w:spacing w:val="-1"/>
              </w:rPr>
              <w:t>n</w:t>
            </w:r>
            <w:r w:rsidRPr="008D42C7">
              <w:rPr>
                <w:spacing w:val="1"/>
              </w:rPr>
              <w:t>c</w:t>
            </w:r>
            <w:r w:rsidRPr="008D42C7">
              <w:rPr>
                <w:spacing w:val="-1"/>
              </w:rPr>
              <w:t>i</w:t>
            </w:r>
            <w:r w:rsidRPr="008D42C7">
              <w:t>ón</w:t>
            </w:r>
            <w:r w:rsidRPr="008D42C7">
              <w:rPr>
                <w:spacing w:val="-6"/>
              </w:rPr>
              <w:t xml:space="preserve"> </w:t>
            </w:r>
            <w:r w:rsidRPr="008D42C7">
              <w:t>de</w:t>
            </w:r>
            <w:r w:rsidRPr="008D42C7">
              <w:rPr>
                <w:spacing w:val="-1"/>
              </w:rPr>
              <w:t xml:space="preserve"> </w:t>
            </w:r>
            <w:r w:rsidRPr="008D42C7">
              <w:t>a</w:t>
            </w:r>
            <w:r w:rsidRPr="008D42C7">
              <w:rPr>
                <w:spacing w:val="1"/>
              </w:rPr>
              <w:t>c</w:t>
            </w:r>
            <w:r w:rsidRPr="008D42C7">
              <w:t>tos</w:t>
            </w:r>
            <w:r w:rsidRPr="008D42C7">
              <w:rPr>
                <w:spacing w:val="-5"/>
              </w:rPr>
              <w:t xml:space="preserve"> </w:t>
            </w:r>
            <w:r w:rsidRPr="008D42C7">
              <w:t>de</w:t>
            </w:r>
            <w:r w:rsidRPr="008D42C7">
              <w:rPr>
                <w:spacing w:val="-1"/>
              </w:rPr>
              <w:t xml:space="preserve"> </w:t>
            </w:r>
            <w:r w:rsidRPr="008D42C7">
              <w:rPr>
                <w:spacing w:val="1"/>
              </w:rPr>
              <w:t>c</w:t>
            </w:r>
            <w:r w:rsidRPr="008D42C7">
              <w:t>or</w:t>
            </w:r>
            <w:r w:rsidRPr="008D42C7">
              <w:rPr>
                <w:spacing w:val="1"/>
              </w:rPr>
              <w:t>r</w:t>
            </w:r>
            <w:r w:rsidRPr="008D42C7">
              <w:rPr>
                <w:spacing w:val="2"/>
              </w:rPr>
              <w:t>up</w:t>
            </w:r>
            <w:r w:rsidRPr="008D42C7">
              <w:rPr>
                <w:spacing w:val="1"/>
              </w:rPr>
              <w:t>c</w:t>
            </w:r>
            <w:r w:rsidRPr="008D42C7">
              <w:rPr>
                <w:spacing w:val="-1"/>
              </w:rPr>
              <w:t>i</w:t>
            </w:r>
            <w:r w:rsidRPr="008D42C7">
              <w:t>ón</w:t>
            </w:r>
            <w:r w:rsidRPr="008D42C7">
              <w:rPr>
                <w:spacing w:val="-5"/>
              </w:rPr>
              <w:t xml:space="preserve"> </w:t>
            </w:r>
            <w:r w:rsidRPr="008D42C7">
              <w:t>y</w:t>
            </w:r>
            <w:r w:rsidRPr="008D42C7">
              <w:rPr>
                <w:spacing w:val="-5"/>
              </w:rPr>
              <w:t xml:space="preserve"> </w:t>
            </w:r>
            <w:r w:rsidRPr="008D42C7">
              <w:rPr>
                <w:spacing w:val="1"/>
              </w:rPr>
              <w:t>l</w:t>
            </w:r>
            <w:r w:rsidRPr="008D42C7">
              <w:t>a</w:t>
            </w:r>
            <w:r w:rsidRPr="008D42C7">
              <w:rPr>
                <w:spacing w:val="-2"/>
              </w:rPr>
              <w:t xml:space="preserve"> </w:t>
            </w:r>
            <w:r w:rsidRPr="008D42C7">
              <w:rPr>
                <w:spacing w:val="-1"/>
              </w:rPr>
              <w:t>e</w:t>
            </w:r>
            <w:r w:rsidRPr="008D42C7">
              <w:rPr>
                <w:spacing w:val="2"/>
              </w:rPr>
              <w:t>f</w:t>
            </w:r>
            <w:r w:rsidRPr="008D42C7">
              <w:t>e</w:t>
            </w:r>
            <w:r w:rsidRPr="008D42C7">
              <w:rPr>
                <w:spacing w:val="1"/>
              </w:rPr>
              <w:t>c</w:t>
            </w:r>
            <w:r w:rsidRPr="008D42C7">
              <w:t>t</w:t>
            </w:r>
            <w:r w:rsidRPr="008D42C7">
              <w:rPr>
                <w:spacing w:val="1"/>
              </w:rPr>
              <w:t>i</w:t>
            </w:r>
            <w:r w:rsidRPr="008D42C7">
              <w:rPr>
                <w:spacing w:val="-1"/>
              </w:rPr>
              <w:t>v</w:t>
            </w:r>
            <w:r w:rsidRPr="008D42C7">
              <w:rPr>
                <w:spacing w:val="1"/>
              </w:rPr>
              <w:t>i</w:t>
            </w:r>
            <w:r w:rsidRPr="008D42C7">
              <w:t>d</w:t>
            </w:r>
            <w:r w:rsidRPr="008D42C7">
              <w:rPr>
                <w:spacing w:val="-1"/>
              </w:rPr>
              <w:t>a</w:t>
            </w:r>
            <w:r w:rsidRPr="008D42C7">
              <w:t>d</w:t>
            </w:r>
            <w:r w:rsidRPr="008D42C7">
              <w:rPr>
                <w:spacing w:val="-8"/>
              </w:rPr>
              <w:t xml:space="preserve"> </w:t>
            </w:r>
            <w:r w:rsidRPr="008D42C7">
              <w:t>d</w:t>
            </w:r>
            <w:r w:rsidRPr="008D42C7">
              <w:rPr>
                <w:spacing w:val="1"/>
              </w:rPr>
              <w:t>e</w:t>
            </w:r>
            <w:r w:rsidRPr="008D42C7">
              <w:t xml:space="preserve">l </w:t>
            </w:r>
            <w:r w:rsidRPr="008D42C7">
              <w:rPr>
                <w:spacing w:val="1"/>
              </w:rPr>
              <w:t>c</w:t>
            </w:r>
            <w:r w:rsidRPr="008D42C7">
              <w:t>o</w:t>
            </w:r>
            <w:r w:rsidRPr="008D42C7">
              <w:rPr>
                <w:spacing w:val="-1"/>
              </w:rPr>
              <w:t>n</w:t>
            </w:r>
            <w:r w:rsidRPr="008D42C7">
              <w:t>trol</w:t>
            </w:r>
            <w:r w:rsidRPr="008D42C7">
              <w:rPr>
                <w:spacing w:val="-5"/>
              </w:rPr>
              <w:t xml:space="preserve"> </w:t>
            </w:r>
            <w:r w:rsidRPr="008D42C7">
              <w:t>de</w:t>
            </w:r>
            <w:r w:rsidRPr="008D42C7">
              <w:rPr>
                <w:spacing w:val="-1"/>
              </w:rPr>
              <w:t xml:space="preserve"> l</w:t>
            </w:r>
            <w:r w:rsidRPr="008D42C7">
              <w:t>a g</w:t>
            </w:r>
            <w:r w:rsidRPr="008D42C7">
              <w:rPr>
                <w:spacing w:val="-1"/>
              </w:rPr>
              <w:t>e</w:t>
            </w:r>
            <w:r w:rsidRPr="008D42C7">
              <w:rPr>
                <w:spacing w:val="1"/>
              </w:rPr>
              <w:t>s</w:t>
            </w:r>
            <w:r w:rsidRPr="008D42C7">
              <w:t>t</w:t>
            </w:r>
            <w:r w:rsidRPr="008D42C7">
              <w:rPr>
                <w:spacing w:val="1"/>
              </w:rPr>
              <w:t>i</w:t>
            </w:r>
            <w:r w:rsidRPr="008D42C7">
              <w:t>ón</w:t>
            </w:r>
            <w:r w:rsidRPr="008D42C7">
              <w:rPr>
                <w:spacing w:val="-7"/>
              </w:rPr>
              <w:t xml:space="preserve"> </w:t>
            </w:r>
            <w:r w:rsidRPr="008D42C7">
              <w:rPr>
                <w:spacing w:val="2"/>
              </w:rPr>
              <w:t>p</w:t>
            </w:r>
            <w:r w:rsidRPr="008D42C7">
              <w:t>ú</w:t>
            </w:r>
            <w:r w:rsidRPr="008D42C7">
              <w:rPr>
                <w:spacing w:val="1"/>
              </w:rPr>
              <w:t>b</w:t>
            </w:r>
            <w:r w:rsidRPr="008D42C7">
              <w:rPr>
                <w:spacing w:val="-1"/>
              </w:rPr>
              <w:t>li</w:t>
            </w:r>
            <w:r w:rsidRPr="008D42C7">
              <w:rPr>
                <w:spacing w:val="3"/>
              </w:rPr>
              <w:t>c</w:t>
            </w:r>
            <w:r w:rsidRPr="008D42C7">
              <w:t>a.</w:t>
            </w:r>
          </w:p>
        </w:tc>
      </w:tr>
      <w:tr w:rsidR="00C90F42" w:rsidRPr="008D42C7" w14:paraId="18EA2C2B" w14:textId="77777777" w:rsidTr="00C90F42">
        <w:trPr>
          <w:trHeight w:hRule="exact" w:val="983"/>
        </w:trPr>
        <w:tc>
          <w:tcPr>
            <w:tcW w:w="2533" w:type="dxa"/>
            <w:tcBorders>
              <w:top w:val="single" w:sz="4" w:space="0" w:color="000000"/>
              <w:left w:val="single" w:sz="4" w:space="0" w:color="000000"/>
              <w:bottom w:val="single" w:sz="4" w:space="0" w:color="000000"/>
              <w:right w:val="single" w:sz="4" w:space="0" w:color="000000"/>
            </w:tcBorders>
            <w:vAlign w:val="center"/>
          </w:tcPr>
          <w:p w14:paraId="7D8780B3" w14:textId="77777777" w:rsidR="00C90F42" w:rsidRPr="008D42C7" w:rsidRDefault="00C90F42" w:rsidP="0034235F">
            <w:pPr>
              <w:jc w:val="both"/>
              <w:rPr>
                <w:rFonts w:ascii="Times New Roman" w:hAnsi="Times New Roman"/>
              </w:rPr>
            </w:pPr>
          </w:p>
          <w:p w14:paraId="526160B7" w14:textId="77777777" w:rsidR="00C90F42" w:rsidRPr="008D42C7" w:rsidRDefault="00C90F42" w:rsidP="0034235F">
            <w:pPr>
              <w:jc w:val="both"/>
              <w:rPr>
                <w:rFonts w:ascii="Times New Roman" w:hAnsi="Times New Roman"/>
              </w:rPr>
            </w:pPr>
            <w:r w:rsidRPr="008D42C7">
              <w:t>De</w:t>
            </w:r>
            <w:r w:rsidRPr="008D42C7">
              <w:rPr>
                <w:spacing w:val="1"/>
              </w:rPr>
              <w:t>cr</w:t>
            </w:r>
            <w:r w:rsidRPr="008D42C7">
              <w:t>eto</w:t>
            </w:r>
          </w:p>
        </w:tc>
        <w:tc>
          <w:tcPr>
            <w:tcW w:w="660" w:type="dxa"/>
            <w:tcBorders>
              <w:top w:val="single" w:sz="4" w:space="0" w:color="000000"/>
              <w:left w:val="single" w:sz="4" w:space="0" w:color="000000"/>
              <w:bottom w:val="single" w:sz="4" w:space="0" w:color="000000"/>
              <w:right w:val="single" w:sz="4" w:space="0" w:color="000000"/>
            </w:tcBorders>
            <w:vAlign w:val="center"/>
          </w:tcPr>
          <w:p w14:paraId="7CC838E6" w14:textId="77777777" w:rsidR="00C90F42" w:rsidRPr="008D42C7" w:rsidRDefault="00C90F42" w:rsidP="0034235F">
            <w:pPr>
              <w:jc w:val="both"/>
              <w:rPr>
                <w:rFonts w:ascii="Times New Roman" w:hAnsi="Times New Roman"/>
              </w:rPr>
            </w:pPr>
          </w:p>
          <w:p w14:paraId="283BC964" w14:textId="77777777" w:rsidR="00C90F42" w:rsidRPr="008D42C7" w:rsidRDefault="00C90F42" w:rsidP="0034235F">
            <w:pPr>
              <w:jc w:val="both"/>
              <w:rPr>
                <w:rFonts w:ascii="Times New Roman" w:hAnsi="Times New Roman"/>
              </w:rPr>
            </w:pPr>
            <w:r w:rsidRPr="008D42C7">
              <w:t>2641</w:t>
            </w:r>
          </w:p>
        </w:tc>
        <w:tc>
          <w:tcPr>
            <w:tcW w:w="662" w:type="dxa"/>
            <w:tcBorders>
              <w:top w:val="single" w:sz="4" w:space="0" w:color="000000"/>
              <w:left w:val="single" w:sz="4" w:space="0" w:color="000000"/>
              <w:bottom w:val="single" w:sz="4" w:space="0" w:color="000000"/>
              <w:right w:val="single" w:sz="4" w:space="0" w:color="000000"/>
            </w:tcBorders>
            <w:vAlign w:val="center"/>
          </w:tcPr>
          <w:p w14:paraId="18A9C24B" w14:textId="77777777" w:rsidR="00C90F42" w:rsidRPr="008D42C7" w:rsidRDefault="00C90F42" w:rsidP="0034235F">
            <w:pPr>
              <w:jc w:val="both"/>
              <w:rPr>
                <w:rFonts w:ascii="Times New Roman" w:hAnsi="Times New Roman"/>
              </w:rPr>
            </w:pPr>
          </w:p>
          <w:p w14:paraId="438F7D3B" w14:textId="77777777" w:rsidR="00C90F42" w:rsidRPr="008D42C7" w:rsidRDefault="00C90F42" w:rsidP="0034235F">
            <w:pPr>
              <w:jc w:val="both"/>
              <w:rPr>
                <w:rFonts w:ascii="Times New Roman" w:hAnsi="Times New Roman"/>
              </w:rPr>
            </w:pPr>
            <w:r w:rsidRPr="008D42C7">
              <w:t>2012</w:t>
            </w:r>
          </w:p>
        </w:tc>
        <w:tc>
          <w:tcPr>
            <w:tcW w:w="1080" w:type="dxa"/>
            <w:tcBorders>
              <w:top w:val="single" w:sz="4" w:space="0" w:color="000000"/>
              <w:left w:val="single" w:sz="4" w:space="0" w:color="000000"/>
              <w:bottom w:val="single" w:sz="4" w:space="0" w:color="000000"/>
              <w:right w:val="single" w:sz="4" w:space="0" w:color="000000"/>
            </w:tcBorders>
            <w:vAlign w:val="center"/>
          </w:tcPr>
          <w:p w14:paraId="72C40CEF" w14:textId="77777777" w:rsidR="00C90F42" w:rsidRPr="008D42C7" w:rsidRDefault="00C90F42" w:rsidP="0034235F">
            <w:pPr>
              <w:jc w:val="both"/>
              <w:rPr>
                <w:rFonts w:ascii="Times New Roman" w:hAnsi="Times New Roman"/>
              </w:rPr>
            </w:pPr>
          </w:p>
          <w:p w14:paraId="6631181F" w14:textId="77777777" w:rsidR="00C90F42" w:rsidRPr="008D42C7" w:rsidRDefault="00C90F42" w:rsidP="0034235F">
            <w:pPr>
              <w:jc w:val="both"/>
              <w:rPr>
                <w:rFonts w:ascii="Times New Roman" w:hAnsi="Times New Roman"/>
              </w:rPr>
            </w:pPr>
            <w:r w:rsidRPr="008D42C7">
              <w:t>Na</w:t>
            </w:r>
            <w:r w:rsidRPr="008D42C7">
              <w:rPr>
                <w:spacing w:val="1"/>
              </w:rPr>
              <w:t>c</w:t>
            </w:r>
            <w:r w:rsidRPr="008D42C7">
              <w:rPr>
                <w:spacing w:val="-1"/>
              </w:rPr>
              <w:t>i</w:t>
            </w:r>
            <w:r w:rsidRPr="008D42C7">
              <w:t>o</w:t>
            </w:r>
            <w:r w:rsidRPr="008D42C7">
              <w:rPr>
                <w:spacing w:val="1"/>
              </w:rPr>
              <w:t>n</w:t>
            </w:r>
            <w:r w:rsidRPr="008D42C7">
              <w:t>al</w:t>
            </w:r>
          </w:p>
        </w:tc>
        <w:tc>
          <w:tcPr>
            <w:tcW w:w="4847" w:type="dxa"/>
            <w:tcBorders>
              <w:top w:val="single" w:sz="4" w:space="0" w:color="000000"/>
              <w:left w:val="single" w:sz="4" w:space="0" w:color="000000"/>
              <w:bottom w:val="single" w:sz="4" w:space="0" w:color="000000"/>
              <w:right w:val="single" w:sz="4" w:space="0" w:color="000000"/>
            </w:tcBorders>
            <w:vAlign w:val="center"/>
          </w:tcPr>
          <w:p w14:paraId="6D2AAADF" w14:textId="7BA20886" w:rsidR="00C90F42" w:rsidRPr="008D42C7" w:rsidRDefault="00C90F42" w:rsidP="0034235F">
            <w:pPr>
              <w:jc w:val="both"/>
              <w:rPr>
                <w:rFonts w:ascii="Times New Roman" w:hAnsi="Times New Roman"/>
              </w:rPr>
            </w:pPr>
            <w:r w:rsidRPr="008D42C7">
              <w:rPr>
                <w:spacing w:val="-1"/>
              </w:rPr>
              <w:t>P</w:t>
            </w:r>
            <w:r w:rsidRPr="008D42C7">
              <w:t>or</w:t>
            </w:r>
            <w:r w:rsidRPr="008D42C7">
              <w:rPr>
                <w:spacing w:val="-3"/>
              </w:rPr>
              <w:t xml:space="preserve"> </w:t>
            </w:r>
            <w:r w:rsidRPr="008D42C7">
              <w:rPr>
                <w:spacing w:val="2"/>
              </w:rPr>
              <w:t>e</w:t>
            </w:r>
            <w:r w:rsidRPr="008D42C7">
              <w:t>l</w:t>
            </w:r>
            <w:r w:rsidRPr="008D42C7">
              <w:rPr>
                <w:spacing w:val="-3"/>
              </w:rPr>
              <w:t xml:space="preserve"> </w:t>
            </w:r>
            <w:r w:rsidRPr="008D42C7">
              <w:rPr>
                <w:spacing w:val="1"/>
              </w:rPr>
              <w:t>c</w:t>
            </w:r>
            <w:r w:rsidRPr="008D42C7">
              <w:t>u</w:t>
            </w:r>
            <w:r w:rsidRPr="008D42C7">
              <w:rPr>
                <w:spacing w:val="1"/>
              </w:rPr>
              <w:t>a</w:t>
            </w:r>
            <w:r w:rsidRPr="008D42C7">
              <w:t>l</w:t>
            </w:r>
            <w:r w:rsidRPr="008D42C7">
              <w:rPr>
                <w:spacing w:val="-5"/>
              </w:rPr>
              <w:t xml:space="preserve"> </w:t>
            </w:r>
            <w:r w:rsidRPr="008D42C7">
              <w:rPr>
                <w:spacing w:val="1"/>
              </w:rPr>
              <w:t>s</w:t>
            </w:r>
            <w:r w:rsidRPr="008D42C7">
              <w:t>e</w:t>
            </w:r>
            <w:r w:rsidRPr="008D42C7">
              <w:rPr>
                <w:spacing w:val="-2"/>
              </w:rPr>
              <w:t xml:space="preserve"> </w:t>
            </w:r>
            <w:r w:rsidRPr="008D42C7">
              <w:t>r</w:t>
            </w:r>
            <w:r w:rsidRPr="008D42C7">
              <w:rPr>
                <w:spacing w:val="2"/>
              </w:rPr>
              <w:t>e</w:t>
            </w:r>
            <w:r w:rsidRPr="008D42C7">
              <w:t>g</w:t>
            </w:r>
            <w:r w:rsidRPr="008D42C7">
              <w:rPr>
                <w:spacing w:val="-1"/>
              </w:rPr>
              <w:t>l</w:t>
            </w:r>
            <w:r w:rsidRPr="008D42C7">
              <w:t>a</w:t>
            </w:r>
            <w:r w:rsidRPr="008D42C7">
              <w:rPr>
                <w:spacing w:val="4"/>
              </w:rPr>
              <w:t>m</w:t>
            </w:r>
            <w:r w:rsidRPr="008D42C7">
              <w:t>e</w:t>
            </w:r>
            <w:r w:rsidRPr="008D42C7">
              <w:rPr>
                <w:spacing w:val="-1"/>
              </w:rPr>
              <w:t>n</w:t>
            </w:r>
            <w:r w:rsidRPr="008D42C7">
              <w:t>tan</w:t>
            </w:r>
            <w:r w:rsidRPr="008D42C7">
              <w:rPr>
                <w:spacing w:val="-8"/>
              </w:rPr>
              <w:t xml:space="preserve"> </w:t>
            </w:r>
            <w:r w:rsidRPr="008D42C7">
              <w:rPr>
                <w:spacing w:val="-1"/>
              </w:rPr>
              <w:t>l</w:t>
            </w:r>
            <w:r w:rsidRPr="008D42C7">
              <w:t>os</w:t>
            </w:r>
            <w:r w:rsidRPr="008D42C7">
              <w:rPr>
                <w:spacing w:val="-2"/>
              </w:rPr>
              <w:t xml:space="preserve"> </w:t>
            </w:r>
            <w:r w:rsidRPr="008D42C7">
              <w:t>artí</w:t>
            </w:r>
            <w:r w:rsidRPr="008D42C7">
              <w:rPr>
                <w:spacing w:val="1"/>
              </w:rPr>
              <w:t>c</w:t>
            </w:r>
            <w:r w:rsidRPr="008D42C7">
              <w:rPr>
                <w:spacing w:val="2"/>
              </w:rPr>
              <w:t>u</w:t>
            </w:r>
            <w:r w:rsidRPr="008D42C7">
              <w:rPr>
                <w:spacing w:val="-1"/>
              </w:rPr>
              <w:t>l</w:t>
            </w:r>
            <w:r w:rsidRPr="008D42C7">
              <w:t>os</w:t>
            </w:r>
            <w:r w:rsidRPr="008D42C7">
              <w:rPr>
                <w:spacing w:val="-7"/>
              </w:rPr>
              <w:t xml:space="preserve"> </w:t>
            </w:r>
            <w:r w:rsidRPr="008D42C7">
              <w:rPr>
                <w:spacing w:val="2"/>
              </w:rPr>
              <w:t>7</w:t>
            </w:r>
            <w:r w:rsidRPr="008D42C7">
              <w:t>3 y</w:t>
            </w:r>
            <w:r w:rsidRPr="008D42C7">
              <w:rPr>
                <w:spacing w:val="-3"/>
              </w:rPr>
              <w:t xml:space="preserve"> </w:t>
            </w:r>
            <w:r w:rsidRPr="008D42C7">
              <w:t>76</w:t>
            </w:r>
            <w:r w:rsidRPr="008D42C7">
              <w:rPr>
                <w:spacing w:val="-1"/>
              </w:rPr>
              <w:t xml:space="preserve"> </w:t>
            </w:r>
            <w:r w:rsidRPr="008D42C7">
              <w:t>de</w:t>
            </w:r>
            <w:r w:rsidRPr="008D42C7">
              <w:rPr>
                <w:spacing w:val="-1"/>
              </w:rPr>
              <w:t xml:space="preserve"> l</w:t>
            </w:r>
            <w:r w:rsidRPr="008D42C7">
              <w:t>a L</w:t>
            </w:r>
            <w:r w:rsidRPr="008D42C7">
              <w:rPr>
                <w:spacing w:val="1"/>
              </w:rPr>
              <w:t>e</w:t>
            </w:r>
            <w:r w:rsidRPr="008D42C7">
              <w:t>y</w:t>
            </w:r>
            <w:r w:rsidRPr="008D42C7">
              <w:rPr>
                <w:spacing w:val="-5"/>
              </w:rPr>
              <w:t xml:space="preserve"> </w:t>
            </w:r>
            <w:r w:rsidRPr="008D42C7">
              <w:t>1</w:t>
            </w:r>
            <w:r w:rsidRPr="008D42C7">
              <w:rPr>
                <w:spacing w:val="1"/>
              </w:rPr>
              <w:t>4</w:t>
            </w:r>
            <w:r w:rsidRPr="008D42C7">
              <w:t>74</w:t>
            </w:r>
            <w:r w:rsidRPr="008D42C7">
              <w:rPr>
                <w:spacing w:val="-5"/>
              </w:rPr>
              <w:t xml:space="preserve"> </w:t>
            </w:r>
            <w:r w:rsidRPr="008D42C7">
              <w:rPr>
                <w:spacing w:val="2"/>
              </w:rPr>
              <w:t>d</w:t>
            </w:r>
            <w:r w:rsidRPr="008D42C7">
              <w:t>e</w:t>
            </w:r>
            <w:r w:rsidRPr="008D42C7">
              <w:rPr>
                <w:spacing w:val="-2"/>
              </w:rPr>
              <w:t xml:space="preserve"> </w:t>
            </w:r>
            <w:r w:rsidRPr="008D42C7">
              <w:rPr>
                <w:spacing w:val="1"/>
              </w:rPr>
              <w:t>2</w:t>
            </w:r>
            <w:r w:rsidRPr="008D42C7">
              <w:t>0</w:t>
            </w:r>
            <w:r w:rsidRPr="008D42C7">
              <w:rPr>
                <w:spacing w:val="-1"/>
              </w:rPr>
              <w:t>1</w:t>
            </w:r>
            <w:r w:rsidRPr="008D42C7">
              <w:t>1.</w:t>
            </w:r>
          </w:p>
        </w:tc>
      </w:tr>
    </w:tbl>
    <w:p w14:paraId="2E8E0D1A" w14:textId="77777777" w:rsidR="00C72191" w:rsidRPr="008D42C7" w:rsidRDefault="00C72191" w:rsidP="00C72191">
      <w:pPr>
        <w:rPr>
          <w:b/>
        </w:rPr>
      </w:pPr>
    </w:p>
    <w:p w14:paraId="1A997238" w14:textId="77777777" w:rsidR="00C72191" w:rsidRPr="008D42C7" w:rsidRDefault="00C72191" w:rsidP="00C72191">
      <w:pPr>
        <w:rPr>
          <w:b/>
        </w:rPr>
      </w:pPr>
    </w:p>
    <w:p w14:paraId="7AE11C06" w14:textId="4859F525" w:rsidR="00C90F42" w:rsidRPr="008D42C7" w:rsidRDefault="00C90F42" w:rsidP="00BA772F">
      <w:pPr>
        <w:rPr>
          <w:b/>
        </w:rPr>
      </w:pPr>
      <w:r w:rsidRPr="008D42C7">
        <w:rPr>
          <w:b/>
        </w:rPr>
        <w:t>Normatividad específica para la Dirección TI</w:t>
      </w:r>
    </w:p>
    <w:p w14:paraId="2EE74ADD" w14:textId="77777777" w:rsidR="00C72191" w:rsidRPr="008D42C7" w:rsidRDefault="00C72191" w:rsidP="00C72191">
      <w:pPr>
        <w:rPr>
          <w:b/>
        </w:rPr>
      </w:pPr>
    </w:p>
    <w:tbl>
      <w:tblPr>
        <w:tblW w:w="9940" w:type="dxa"/>
        <w:tblInd w:w="142" w:type="dxa"/>
        <w:tblLayout w:type="fixed"/>
        <w:tblCellMar>
          <w:left w:w="0" w:type="dxa"/>
          <w:right w:w="0" w:type="dxa"/>
        </w:tblCellMar>
        <w:tblLook w:val="0000" w:firstRow="0" w:lastRow="0" w:firstColumn="0" w:lastColumn="0" w:noHBand="0" w:noVBand="0"/>
      </w:tblPr>
      <w:tblGrid>
        <w:gridCol w:w="1063"/>
        <w:gridCol w:w="850"/>
        <w:gridCol w:w="711"/>
        <w:gridCol w:w="2621"/>
        <w:gridCol w:w="4695"/>
      </w:tblGrid>
      <w:tr w:rsidR="00C90F42" w:rsidRPr="008D42C7" w14:paraId="5E12FF57" w14:textId="77777777" w:rsidTr="00FF5041">
        <w:trPr>
          <w:trHeight w:hRule="exact" w:val="506"/>
        </w:trPr>
        <w:tc>
          <w:tcPr>
            <w:tcW w:w="1063" w:type="dxa"/>
            <w:tcBorders>
              <w:top w:val="nil"/>
              <w:left w:val="nil"/>
              <w:bottom w:val="nil"/>
              <w:right w:val="nil"/>
            </w:tcBorders>
            <w:shd w:val="clear" w:color="auto" w:fill="6666FF"/>
          </w:tcPr>
          <w:p w14:paraId="37E54949" w14:textId="77777777" w:rsidR="00C90F42" w:rsidRPr="008D42C7" w:rsidRDefault="00C90F42" w:rsidP="00C72191">
            <w:pPr>
              <w:rPr>
                <w:color w:val="000000"/>
              </w:rPr>
            </w:pPr>
            <w:r w:rsidRPr="008D42C7">
              <w:rPr>
                <w:bCs/>
                <w:color w:val="FFFFFF"/>
                <w:spacing w:val="-3"/>
              </w:rPr>
              <w:t>T</w:t>
            </w:r>
            <w:r w:rsidRPr="008D42C7">
              <w:rPr>
                <w:bCs/>
                <w:color w:val="FFFFFF"/>
                <w:spacing w:val="1"/>
              </w:rPr>
              <w:t>i</w:t>
            </w:r>
            <w:r w:rsidRPr="008D42C7">
              <w:rPr>
                <w:bCs/>
                <w:color w:val="FFFFFF"/>
              </w:rPr>
              <w:t>po</w:t>
            </w:r>
          </w:p>
          <w:p w14:paraId="72394E62" w14:textId="77777777" w:rsidR="00C90F42" w:rsidRPr="008D42C7" w:rsidRDefault="00C90F42" w:rsidP="00C72191">
            <w:r w:rsidRPr="008D42C7">
              <w:rPr>
                <w:bCs/>
                <w:color w:val="FFFFFF"/>
                <w:spacing w:val="-1"/>
              </w:rPr>
              <w:t>N</w:t>
            </w:r>
            <w:r w:rsidRPr="008D42C7">
              <w:rPr>
                <w:bCs/>
                <w:color w:val="FFFFFF"/>
              </w:rPr>
              <w:t>orma</w:t>
            </w:r>
          </w:p>
        </w:tc>
        <w:tc>
          <w:tcPr>
            <w:tcW w:w="850" w:type="dxa"/>
            <w:tcBorders>
              <w:top w:val="nil"/>
              <w:left w:val="nil"/>
              <w:bottom w:val="nil"/>
              <w:right w:val="nil"/>
            </w:tcBorders>
            <w:shd w:val="clear" w:color="auto" w:fill="6666FF"/>
          </w:tcPr>
          <w:p w14:paraId="1B80EFC7" w14:textId="77777777" w:rsidR="00C90F42" w:rsidRPr="008D42C7" w:rsidRDefault="00C90F42" w:rsidP="00C72191"/>
          <w:p w14:paraId="3C7B679B" w14:textId="77777777" w:rsidR="00C90F42" w:rsidRPr="008D42C7" w:rsidRDefault="00C90F42" w:rsidP="00C72191">
            <w:r w:rsidRPr="008D42C7">
              <w:rPr>
                <w:bCs/>
                <w:color w:val="FFFFFF"/>
                <w:spacing w:val="-1"/>
              </w:rPr>
              <w:t>N</w:t>
            </w:r>
            <w:r w:rsidRPr="008D42C7">
              <w:rPr>
                <w:bCs/>
                <w:color w:val="FFFFFF"/>
              </w:rPr>
              <w:t>ro.</w:t>
            </w:r>
          </w:p>
        </w:tc>
        <w:tc>
          <w:tcPr>
            <w:tcW w:w="711" w:type="dxa"/>
            <w:tcBorders>
              <w:top w:val="nil"/>
              <w:left w:val="nil"/>
              <w:bottom w:val="nil"/>
              <w:right w:val="nil"/>
            </w:tcBorders>
            <w:shd w:val="clear" w:color="auto" w:fill="6666FF"/>
          </w:tcPr>
          <w:p w14:paraId="654275A1" w14:textId="77777777" w:rsidR="00C90F42" w:rsidRPr="008D42C7" w:rsidRDefault="00C90F42" w:rsidP="00C72191"/>
          <w:p w14:paraId="41A796E7" w14:textId="77777777" w:rsidR="00C90F42" w:rsidRPr="008D42C7" w:rsidRDefault="00C90F42" w:rsidP="00C72191">
            <w:r w:rsidRPr="008D42C7">
              <w:rPr>
                <w:bCs/>
                <w:color w:val="FFFFFF"/>
                <w:spacing w:val="-6"/>
              </w:rPr>
              <w:t>A</w:t>
            </w:r>
            <w:r w:rsidRPr="008D42C7">
              <w:rPr>
                <w:bCs/>
                <w:color w:val="FFFFFF"/>
                <w:spacing w:val="2"/>
              </w:rPr>
              <w:t>ñ</w:t>
            </w:r>
            <w:r w:rsidRPr="008D42C7">
              <w:rPr>
                <w:bCs/>
                <w:color w:val="FFFFFF"/>
              </w:rPr>
              <w:t>o</w:t>
            </w:r>
          </w:p>
        </w:tc>
        <w:tc>
          <w:tcPr>
            <w:tcW w:w="2621" w:type="dxa"/>
            <w:tcBorders>
              <w:top w:val="nil"/>
              <w:left w:val="nil"/>
              <w:bottom w:val="nil"/>
              <w:right w:val="nil"/>
            </w:tcBorders>
            <w:shd w:val="clear" w:color="auto" w:fill="6666FF"/>
          </w:tcPr>
          <w:p w14:paraId="5554E798" w14:textId="77777777" w:rsidR="00C90F42" w:rsidRPr="008D42C7" w:rsidRDefault="00C90F42" w:rsidP="00C72191"/>
          <w:p w14:paraId="35459D98" w14:textId="77777777" w:rsidR="00C90F42" w:rsidRPr="008D42C7" w:rsidRDefault="00C90F42" w:rsidP="00C72191">
            <w:r w:rsidRPr="008D42C7">
              <w:rPr>
                <w:bCs/>
                <w:color w:val="FFFFFF"/>
                <w:spacing w:val="-3"/>
              </w:rPr>
              <w:t>T</w:t>
            </w:r>
            <w:r w:rsidRPr="008D42C7">
              <w:rPr>
                <w:bCs/>
                <w:color w:val="FFFFFF"/>
                <w:spacing w:val="1"/>
              </w:rPr>
              <w:t>ít</w:t>
            </w:r>
            <w:r w:rsidRPr="008D42C7">
              <w:rPr>
                <w:bCs/>
                <w:color w:val="FFFFFF"/>
              </w:rPr>
              <w:t>ulo</w:t>
            </w:r>
            <w:r w:rsidRPr="008D42C7">
              <w:rPr>
                <w:bCs/>
                <w:color w:val="FFFFFF"/>
                <w:spacing w:val="-1"/>
              </w:rPr>
              <w:t xml:space="preserve"> </w:t>
            </w:r>
            <w:r w:rsidRPr="008D42C7">
              <w:rPr>
                <w:bCs/>
                <w:color w:val="FFFFFF"/>
              </w:rPr>
              <w:t>-</w:t>
            </w:r>
            <w:r w:rsidRPr="008D42C7">
              <w:rPr>
                <w:bCs/>
                <w:color w:val="FFFFFF"/>
                <w:spacing w:val="2"/>
              </w:rPr>
              <w:t xml:space="preserve"> </w:t>
            </w:r>
            <w:r w:rsidRPr="008D42C7">
              <w:rPr>
                <w:bCs/>
                <w:color w:val="FFFFFF"/>
                <w:spacing w:val="-1"/>
              </w:rPr>
              <w:t>E</w:t>
            </w:r>
            <w:r w:rsidRPr="008D42C7">
              <w:rPr>
                <w:bCs/>
                <w:color w:val="FFFFFF"/>
              </w:rPr>
              <w:t>pí</w:t>
            </w:r>
            <w:r w:rsidRPr="008D42C7">
              <w:rPr>
                <w:bCs/>
                <w:color w:val="FFFFFF"/>
                <w:spacing w:val="-2"/>
              </w:rPr>
              <w:t>g</w:t>
            </w:r>
            <w:r w:rsidRPr="008D42C7">
              <w:rPr>
                <w:bCs/>
                <w:color w:val="FFFFFF"/>
              </w:rPr>
              <w:t>ra</w:t>
            </w:r>
            <w:r w:rsidRPr="008D42C7">
              <w:rPr>
                <w:bCs/>
                <w:color w:val="FFFFFF"/>
                <w:spacing w:val="1"/>
              </w:rPr>
              <w:t>f</w:t>
            </w:r>
            <w:r w:rsidRPr="008D42C7">
              <w:rPr>
                <w:bCs/>
                <w:color w:val="FFFFFF"/>
              </w:rPr>
              <w:t>e</w:t>
            </w:r>
          </w:p>
        </w:tc>
        <w:tc>
          <w:tcPr>
            <w:tcW w:w="4695" w:type="dxa"/>
            <w:tcBorders>
              <w:top w:val="nil"/>
              <w:left w:val="nil"/>
              <w:bottom w:val="nil"/>
              <w:right w:val="nil"/>
            </w:tcBorders>
            <w:shd w:val="clear" w:color="auto" w:fill="6666FF"/>
          </w:tcPr>
          <w:p w14:paraId="4ABB8EDC" w14:textId="77777777" w:rsidR="00C90F42" w:rsidRPr="008D42C7" w:rsidRDefault="00C90F42" w:rsidP="00C72191"/>
          <w:p w14:paraId="18646212" w14:textId="77777777" w:rsidR="00C90F42" w:rsidRPr="008D42C7" w:rsidRDefault="00C90F42" w:rsidP="00C72191">
            <w:r w:rsidRPr="008D42C7">
              <w:rPr>
                <w:bCs/>
                <w:color w:val="FFFFFF"/>
                <w:spacing w:val="-6"/>
              </w:rPr>
              <w:t>A</w:t>
            </w:r>
            <w:r w:rsidRPr="008D42C7">
              <w:rPr>
                <w:bCs/>
                <w:color w:val="FFFFFF"/>
                <w:spacing w:val="2"/>
              </w:rPr>
              <w:t>p</w:t>
            </w:r>
            <w:r w:rsidRPr="008D42C7">
              <w:rPr>
                <w:bCs/>
                <w:color w:val="FFFFFF"/>
                <w:spacing w:val="1"/>
              </w:rPr>
              <w:t>li</w:t>
            </w:r>
            <w:r w:rsidRPr="008D42C7">
              <w:rPr>
                <w:bCs/>
                <w:color w:val="FFFFFF"/>
              </w:rPr>
              <w:t>c</w:t>
            </w:r>
            <w:r w:rsidRPr="008D42C7">
              <w:rPr>
                <w:bCs/>
                <w:color w:val="FFFFFF"/>
                <w:spacing w:val="-1"/>
              </w:rPr>
              <w:t>a</w:t>
            </w:r>
            <w:r w:rsidRPr="008D42C7">
              <w:rPr>
                <w:bCs/>
                <w:color w:val="FFFFFF"/>
              </w:rPr>
              <w:t>ción esp</w:t>
            </w:r>
            <w:r w:rsidRPr="008D42C7">
              <w:rPr>
                <w:bCs/>
                <w:color w:val="FFFFFF"/>
                <w:spacing w:val="-1"/>
              </w:rPr>
              <w:t>e</w:t>
            </w:r>
            <w:r w:rsidRPr="008D42C7">
              <w:rPr>
                <w:bCs/>
                <w:color w:val="FFFFFF"/>
                <w:spacing w:val="-3"/>
              </w:rPr>
              <w:t>c</w:t>
            </w:r>
            <w:r w:rsidRPr="008D42C7">
              <w:rPr>
                <w:bCs/>
                <w:color w:val="FFFFFF"/>
                <w:spacing w:val="1"/>
              </w:rPr>
              <w:t>í</w:t>
            </w:r>
            <w:r w:rsidRPr="008D42C7">
              <w:rPr>
                <w:bCs/>
                <w:color w:val="FFFFFF"/>
                <w:spacing w:val="-2"/>
              </w:rPr>
              <w:t>f</w:t>
            </w:r>
            <w:r w:rsidRPr="008D42C7">
              <w:rPr>
                <w:bCs/>
                <w:color w:val="FFFFFF"/>
                <w:spacing w:val="1"/>
              </w:rPr>
              <w:t>i</w:t>
            </w:r>
            <w:r w:rsidRPr="008D42C7">
              <w:rPr>
                <w:bCs/>
                <w:color w:val="FFFFFF"/>
              </w:rPr>
              <w:t>ca</w:t>
            </w:r>
          </w:p>
        </w:tc>
      </w:tr>
      <w:tr w:rsidR="00C90F42" w:rsidRPr="008D42C7" w14:paraId="1850F124" w14:textId="77777777" w:rsidTr="00066D9B">
        <w:trPr>
          <w:trHeight w:hRule="exact" w:val="3897"/>
        </w:trPr>
        <w:tc>
          <w:tcPr>
            <w:tcW w:w="1063" w:type="dxa"/>
            <w:tcBorders>
              <w:top w:val="nil"/>
              <w:left w:val="single" w:sz="4" w:space="0" w:color="000000"/>
              <w:bottom w:val="single" w:sz="4" w:space="0" w:color="000000"/>
              <w:right w:val="single" w:sz="4" w:space="0" w:color="000000"/>
            </w:tcBorders>
            <w:vAlign w:val="center"/>
          </w:tcPr>
          <w:p w14:paraId="19DA8C4B" w14:textId="77777777" w:rsidR="00C90F42" w:rsidRPr="008D42C7" w:rsidRDefault="00C90F42" w:rsidP="0034235F">
            <w:pPr>
              <w:jc w:val="both"/>
            </w:pPr>
            <w:r w:rsidRPr="008D42C7">
              <w:t>De</w:t>
            </w:r>
            <w:r w:rsidRPr="008D42C7">
              <w:rPr>
                <w:spacing w:val="1"/>
              </w:rPr>
              <w:t>cr</w:t>
            </w:r>
            <w:r w:rsidRPr="008D42C7">
              <w:t>eto</w:t>
            </w:r>
          </w:p>
        </w:tc>
        <w:tc>
          <w:tcPr>
            <w:tcW w:w="850" w:type="dxa"/>
            <w:tcBorders>
              <w:top w:val="nil"/>
              <w:left w:val="single" w:sz="4" w:space="0" w:color="000000"/>
              <w:bottom w:val="single" w:sz="4" w:space="0" w:color="000000"/>
              <w:right w:val="single" w:sz="4" w:space="0" w:color="000000"/>
            </w:tcBorders>
            <w:vAlign w:val="center"/>
          </w:tcPr>
          <w:p w14:paraId="7044CAFF" w14:textId="77777777" w:rsidR="00C90F42" w:rsidRPr="008D42C7" w:rsidRDefault="00C90F42" w:rsidP="0034235F">
            <w:pPr>
              <w:jc w:val="both"/>
            </w:pPr>
            <w:r w:rsidRPr="008D42C7">
              <w:t>1377</w:t>
            </w:r>
          </w:p>
        </w:tc>
        <w:tc>
          <w:tcPr>
            <w:tcW w:w="711" w:type="dxa"/>
            <w:tcBorders>
              <w:top w:val="nil"/>
              <w:left w:val="single" w:sz="4" w:space="0" w:color="000000"/>
              <w:bottom w:val="single" w:sz="4" w:space="0" w:color="000000"/>
              <w:right w:val="single" w:sz="4" w:space="0" w:color="000000"/>
            </w:tcBorders>
            <w:vAlign w:val="center"/>
          </w:tcPr>
          <w:p w14:paraId="1A2C89DB" w14:textId="77777777" w:rsidR="00C90F42" w:rsidRPr="008D42C7" w:rsidRDefault="00C90F42" w:rsidP="0034235F">
            <w:pPr>
              <w:jc w:val="both"/>
            </w:pPr>
            <w:r w:rsidRPr="008D42C7">
              <w:t>2013</w:t>
            </w:r>
          </w:p>
        </w:tc>
        <w:tc>
          <w:tcPr>
            <w:tcW w:w="2621" w:type="dxa"/>
            <w:tcBorders>
              <w:top w:val="nil"/>
              <w:left w:val="single" w:sz="4" w:space="0" w:color="000000"/>
              <w:bottom w:val="single" w:sz="4" w:space="0" w:color="000000"/>
              <w:right w:val="single" w:sz="4" w:space="0" w:color="000000"/>
            </w:tcBorders>
            <w:vAlign w:val="center"/>
          </w:tcPr>
          <w:p w14:paraId="39B15BB8" w14:textId="77777777" w:rsidR="00C90F42" w:rsidRPr="008D42C7" w:rsidRDefault="00C90F42" w:rsidP="0034235F">
            <w:pPr>
              <w:jc w:val="both"/>
            </w:pPr>
            <w:r w:rsidRPr="008D42C7">
              <w:rPr>
                <w:spacing w:val="-1"/>
              </w:rPr>
              <w:t>P</w:t>
            </w:r>
            <w:r w:rsidRPr="008D42C7">
              <w:t>or</w:t>
            </w:r>
            <w:r w:rsidRPr="008D42C7">
              <w:rPr>
                <w:spacing w:val="33"/>
              </w:rPr>
              <w:t xml:space="preserve"> </w:t>
            </w:r>
            <w:r w:rsidRPr="008D42C7">
              <w:t>el</w:t>
            </w:r>
            <w:r w:rsidRPr="008D42C7">
              <w:rPr>
                <w:spacing w:val="33"/>
              </w:rPr>
              <w:t xml:space="preserve"> </w:t>
            </w:r>
            <w:r w:rsidRPr="008D42C7">
              <w:rPr>
                <w:spacing w:val="1"/>
              </w:rPr>
              <w:t>c</w:t>
            </w:r>
            <w:r w:rsidRPr="008D42C7">
              <w:t>u</w:t>
            </w:r>
            <w:r w:rsidRPr="008D42C7">
              <w:rPr>
                <w:spacing w:val="1"/>
              </w:rPr>
              <w:t>a</w:t>
            </w:r>
            <w:r w:rsidRPr="008D42C7">
              <w:t>l</w:t>
            </w:r>
            <w:r w:rsidRPr="008D42C7">
              <w:rPr>
                <w:spacing w:val="31"/>
              </w:rPr>
              <w:t xml:space="preserve"> </w:t>
            </w:r>
            <w:r w:rsidRPr="008D42C7">
              <w:rPr>
                <w:spacing w:val="1"/>
              </w:rPr>
              <w:t>s</w:t>
            </w:r>
            <w:r w:rsidRPr="008D42C7">
              <w:t>e</w:t>
            </w:r>
            <w:r w:rsidRPr="008D42C7">
              <w:rPr>
                <w:spacing w:val="33"/>
              </w:rPr>
              <w:t xml:space="preserve"> </w:t>
            </w:r>
            <w:r w:rsidRPr="008D42C7">
              <w:rPr>
                <w:spacing w:val="1"/>
              </w:rPr>
              <w:t>r</w:t>
            </w:r>
            <w:r w:rsidRPr="008D42C7">
              <w:t>e</w:t>
            </w:r>
            <w:r w:rsidRPr="008D42C7">
              <w:rPr>
                <w:spacing w:val="-1"/>
              </w:rPr>
              <w:t>gl</w:t>
            </w:r>
            <w:r w:rsidRPr="008D42C7">
              <w:t>a</w:t>
            </w:r>
            <w:r w:rsidRPr="008D42C7">
              <w:rPr>
                <w:spacing w:val="4"/>
              </w:rPr>
              <w:t>m</w:t>
            </w:r>
            <w:r w:rsidRPr="008D42C7">
              <w:t>e</w:t>
            </w:r>
            <w:r w:rsidRPr="008D42C7">
              <w:rPr>
                <w:spacing w:val="-1"/>
              </w:rPr>
              <w:t>n</w:t>
            </w:r>
            <w:r w:rsidRPr="008D42C7">
              <w:t>ta p</w:t>
            </w:r>
            <w:r w:rsidRPr="008D42C7">
              <w:rPr>
                <w:spacing w:val="-1"/>
              </w:rPr>
              <w:t>a</w:t>
            </w:r>
            <w:r w:rsidRPr="008D42C7">
              <w:rPr>
                <w:spacing w:val="1"/>
              </w:rPr>
              <w:t>rc</w:t>
            </w:r>
            <w:r w:rsidRPr="008D42C7">
              <w:rPr>
                <w:spacing w:val="-1"/>
              </w:rPr>
              <w:t>i</w:t>
            </w:r>
            <w:r w:rsidRPr="008D42C7">
              <w:rPr>
                <w:spacing w:val="2"/>
              </w:rPr>
              <w:t>a</w:t>
            </w:r>
            <w:r w:rsidRPr="008D42C7">
              <w:rPr>
                <w:spacing w:val="-1"/>
              </w:rPr>
              <w:t>l</w:t>
            </w:r>
            <w:r w:rsidRPr="008D42C7">
              <w:rPr>
                <w:spacing w:val="4"/>
              </w:rPr>
              <w:t>m</w:t>
            </w:r>
            <w:r w:rsidRPr="008D42C7">
              <w:t>e</w:t>
            </w:r>
            <w:r w:rsidRPr="008D42C7">
              <w:rPr>
                <w:spacing w:val="-1"/>
              </w:rPr>
              <w:t>n</w:t>
            </w:r>
            <w:r w:rsidRPr="008D42C7">
              <w:t>te</w:t>
            </w:r>
            <w:r w:rsidRPr="008D42C7">
              <w:rPr>
                <w:spacing w:val="45"/>
              </w:rPr>
              <w:t xml:space="preserve"> </w:t>
            </w:r>
            <w:r w:rsidRPr="008D42C7">
              <w:rPr>
                <w:spacing w:val="-1"/>
              </w:rPr>
              <w:t>l</w:t>
            </w:r>
            <w:r w:rsidRPr="008D42C7">
              <w:t>a</w:t>
            </w:r>
            <w:r w:rsidRPr="008D42C7">
              <w:rPr>
                <w:spacing w:val="55"/>
              </w:rPr>
              <w:t xml:space="preserve"> </w:t>
            </w:r>
            <w:r w:rsidRPr="008D42C7">
              <w:rPr>
                <w:spacing w:val="2"/>
              </w:rPr>
              <w:t>Le</w:t>
            </w:r>
            <w:r w:rsidRPr="008D42C7">
              <w:t>y</w:t>
            </w:r>
            <w:r w:rsidRPr="008D42C7">
              <w:rPr>
                <w:spacing w:val="52"/>
              </w:rPr>
              <w:t xml:space="preserve"> </w:t>
            </w:r>
            <w:r w:rsidRPr="008D42C7">
              <w:t>1</w:t>
            </w:r>
            <w:r w:rsidRPr="008D42C7">
              <w:rPr>
                <w:spacing w:val="-1"/>
              </w:rPr>
              <w:t>5</w:t>
            </w:r>
            <w:r w:rsidRPr="008D42C7">
              <w:rPr>
                <w:spacing w:val="2"/>
              </w:rPr>
              <w:t>8</w:t>
            </w:r>
            <w:r w:rsidRPr="008D42C7">
              <w:t>1 de</w:t>
            </w:r>
            <w:r w:rsidRPr="008D42C7">
              <w:rPr>
                <w:spacing w:val="-3"/>
              </w:rPr>
              <w:t xml:space="preserve"> </w:t>
            </w:r>
            <w:r w:rsidRPr="008D42C7">
              <w:rPr>
                <w:spacing w:val="2"/>
              </w:rPr>
              <w:t>2</w:t>
            </w:r>
            <w:r w:rsidRPr="008D42C7">
              <w:t>0</w:t>
            </w:r>
            <w:r w:rsidRPr="008D42C7">
              <w:rPr>
                <w:spacing w:val="-1"/>
              </w:rPr>
              <w:t>1</w:t>
            </w:r>
            <w:r w:rsidRPr="008D42C7">
              <w:t>2.</w:t>
            </w:r>
          </w:p>
        </w:tc>
        <w:tc>
          <w:tcPr>
            <w:tcW w:w="4695" w:type="dxa"/>
            <w:tcBorders>
              <w:top w:val="nil"/>
              <w:left w:val="single" w:sz="4" w:space="0" w:color="000000"/>
              <w:bottom w:val="single" w:sz="4" w:space="0" w:color="000000"/>
              <w:right w:val="single" w:sz="4" w:space="0" w:color="000000"/>
            </w:tcBorders>
            <w:vAlign w:val="center"/>
          </w:tcPr>
          <w:p w14:paraId="38CCB51B" w14:textId="77777777" w:rsidR="00C90F42" w:rsidRDefault="00C90F42" w:rsidP="0034235F">
            <w:pPr>
              <w:jc w:val="both"/>
              <w:rPr>
                <w:spacing w:val="1"/>
              </w:rPr>
            </w:pPr>
            <w:r w:rsidRPr="008D42C7">
              <w:t>De</w:t>
            </w:r>
            <w:r w:rsidRPr="008D42C7">
              <w:rPr>
                <w:spacing w:val="1"/>
              </w:rPr>
              <w:t>s</w:t>
            </w:r>
            <w:r w:rsidRPr="008D42C7">
              <w:t>ar</w:t>
            </w:r>
            <w:r w:rsidRPr="008D42C7">
              <w:rPr>
                <w:spacing w:val="1"/>
              </w:rPr>
              <w:t>r</w:t>
            </w:r>
            <w:r w:rsidRPr="008D42C7">
              <w:t>o</w:t>
            </w:r>
            <w:r w:rsidRPr="008D42C7">
              <w:rPr>
                <w:spacing w:val="-1"/>
              </w:rPr>
              <w:t>l</w:t>
            </w:r>
            <w:r w:rsidRPr="008D42C7">
              <w:rPr>
                <w:spacing w:val="1"/>
              </w:rPr>
              <w:t>l</w:t>
            </w:r>
            <w:r w:rsidRPr="008D42C7">
              <w:t>ar</w:t>
            </w:r>
            <w:r w:rsidRPr="008D42C7">
              <w:rPr>
                <w:spacing w:val="41"/>
              </w:rPr>
              <w:t xml:space="preserve"> </w:t>
            </w:r>
            <w:r w:rsidRPr="008D42C7">
              <w:rPr>
                <w:spacing w:val="2"/>
              </w:rPr>
              <w:t>e</w:t>
            </w:r>
            <w:r w:rsidRPr="008D42C7">
              <w:t>l</w:t>
            </w:r>
            <w:r w:rsidRPr="008D42C7">
              <w:rPr>
                <w:spacing w:val="48"/>
              </w:rPr>
              <w:t xml:space="preserve"> </w:t>
            </w:r>
            <w:r w:rsidRPr="008D42C7">
              <w:rPr>
                <w:spacing w:val="2"/>
              </w:rPr>
              <w:t>d</w:t>
            </w:r>
            <w:r w:rsidRPr="008D42C7">
              <w:t>ere</w:t>
            </w:r>
            <w:r w:rsidRPr="008D42C7">
              <w:rPr>
                <w:spacing w:val="1"/>
              </w:rPr>
              <w:t>c</w:t>
            </w:r>
            <w:r w:rsidRPr="008D42C7">
              <w:t>ho</w:t>
            </w:r>
            <w:r w:rsidRPr="008D42C7">
              <w:rPr>
                <w:spacing w:val="42"/>
              </w:rPr>
              <w:t xml:space="preserve"> </w:t>
            </w:r>
            <w:r w:rsidRPr="008D42C7">
              <w:rPr>
                <w:spacing w:val="1"/>
              </w:rPr>
              <w:t>c</w:t>
            </w:r>
            <w:r w:rsidRPr="008D42C7">
              <w:rPr>
                <w:spacing w:val="2"/>
              </w:rPr>
              <w:t>o</w:t>
            </w:r>
            <w:r w:rsidRPr="008D42C7">
              <w:t>n</w:t>
            </w:r>
            <w:r w:rsidRPr="008D42C7">
              <w:rPr>
                <w:spacing w:val="1"/>
              </w:rPr>
              <w:t>s</w:t>
            </w:r>
            <w:r w:rsidRPr="008D42C7">
              <w:t>t</w:t>
            </w:r>
            <w:r w:rsidRPr="008D42C7">
              <w:rPr>
                <w:spacing w:val="-1"/>
              </w:rPr>
              <w:t>i</w:t>
            </w:r>
            <w:r w:rsidRPr="008D42C7">
              <w:t>tuc</w:t>
            </w:r>
            <w:r w:rsidRPr="008D42C7">
              <w:rPr>
                <w:spacing w:val="1"/>
              </w:rPr>
              <w:t>i</w:t>
            </w:r>
            <w:r w:rsidRPr="008D42C7">
              <w:t>o</w:t>
            </w:r>
            <w:r w:rsidRPr="008D42C7">
              <w:rPr>
                <w:spacing w:val="-1"/>
              </w:rPr>
              <w:t>n</w:t>
            </w:r>
            <w:r w:rsidRPr="008D42C7">
              <w:rPr>
                <w:spacing w:val="2"/>
              </w:rPr>
              <w:t>a</w:t>
            </w:r>
            <w:r w:rsidRPr="008D42C7">
              <w:t>l</w:t>
            </w:r>
            <w:r w:rsidRPr="008D42C7">
              <w:rPr>
                <w:spacing w:val="39"/>
              </w:rPr>
              <w:t xml:space="preserve"> </w:t>
            </w:r>
            <w:r w:rsidRPr="008D42C7">
              <w:t>q</w:t>
            </w:r>
            <w:r w:rsidRPr="008D42C7">
              <w:rPr>
                <w:spacing w:val="-1"/>
              </w:rPr>
              <w:t>u</w:t>
            </w:r>
            <w:r w:rsidRPr="008D42C7">
              <w:t>e</w:t>
            </w:r>
            <w:r w:rsidRPr="008D42C7">
              <w:rPr>
                <w:spacing w:val="48"/>
              </w:rPr>
              <w:t xml:space="preserve"> </w:t>
            </w:r>
            <w:r w:rsidRPr="008D42C7">
              <w:t>t</w:t>
            </w:r>
            <w:r w:rsidRPr="008D42C7">
              <w:rPr>
                <w:spacing w:val="1"/>
              </w:rPr>
              <w:t>i</w:t>
            </w:r>
            <w:r w:rsidRPr="008D42C7">
              <w:t>e</w:t>
            </w:r>
            <w:r w:rsidRPr="008D42C7">
              <w:rPr>
                <w:spacing w:val="-1"/>
              </w:rPr>
              <w:t>n</w:t>
            </w:r>
            <w:r w:rsidRPr="008D42C7">
              <w:rPr>
                <w:spacing w:val="2"/>
              </w:rPr>
              <w:t>e</w:t>
            </w:r>
            <w:r w:rsidRPr="008D42C7">
              <w:t>n to</w:t>
            </w:r>
            <w:r w:rsidRPr="008D42C7">
              <w:rPr>
                <w:spacing w:val="-1"/>
              </w:rPr>
              <w:t>d</w:t>
            </w:r>
            <w:r w:rsidRPr="008D42C7">
              <w:t xml:space="preserve">as </w:t>
            </w:r>
            <w:r w:rsidRPr="008D42C7">
              <w:rPr>
                <w:spacing w:val="-1"/>
              </w:rPr>
              <w:t>l</w:t>
            </w:r>
            <w:r w:rsidRPr="008D42C7">
              <w:t xml:space="preserve">as </w:t>
            </w:r>
            <w:r w:rsidRPr="008D42C7">
              <w:rPr>
                <w:spacing w:val="2"/>
              </w:rPr>
              <w:t>p</w:t>
            </w:r>
            <w:r w:rsidRPr="008D42C7">
              <w:t>er</w:t>
            </w:r>
            <w:r w:rsidRPr="008D42C7">
              <w:rPr>
                <w:spacing w:val="2"/>
              </w:rPr>
              <w:t>s</w:t>
            </w:r>
            <w:r w:rsidRPr="008D42C7">
              <w:t>o</w:t>
            </w:r>
            <w:r w:rsidRPr="008D42C7">
              <w:rPr>
                <w:spacing w:val="-1"/>
              </w:rPr>
              <w:t>n</w:t>
            </w:r>
            <w:r w:rsidRPr="008D42C7">
              <w:t xml:space="preserve">as a </w:t>
            </w:r>
            <w:r w:rsidRPr="008D42C7">
              <w:rPr>
                <w:spacing w:val="1"/>
              </w:rPr>
              <w:t>c</w:t>
            </w:r>
            <w:r w:rsidRPr="008D42C7">
              <w:t>o</w:t>
            </w:r>
            <w:r w:rsidRPr="008D42C7">
              <w:rPr>
                <w:spacing w:val="-1"/>
              </w:rPr>
              <w:t>n</w:t>
            </w:r>
            <w:r w:rsidRPr="008D42C7">
              <w:t>o</w:t>
            </w:r>
            <w:r w:rsidRPr="008D42C7">
              <w:rPr>
                <w:spacing w:val="1"/>
              </w:rPr>
              <w:t>c</w:t>
            </w:r>
            <w:r w:rsidRPr="008D42C7">
              <w:t>er, a</w:t>
            </w:r>
            <w:r w:rsidRPr="008D42C7">
              <w:rPr>
                <w:spacing w:val="1"/>
              </w:rPr>
              <w:t>c</w:t>
            </w:r>
            <w:r w:rsidRPr="008D42C7">
              <w:t>tu</w:t>
            </w:r>
            <w:r w:rsidRPr="008D42C7">
              <w:rPr>
                <w:spacing w:val="1"/>
              </w:rPr>
              <w:t>a</w:t>
            </w:r>
            <w:r w:rsidRPr="008D42C7">
              <w:rPr>
                <w:spacing w:val="-1"/>
              </w:rPr>
              <w:t>l</w:t>
            </w:r>
            <w:r w:rsidRPr="008D42C7">
              <w:rPr>
                <w:spacing w:val="1"/>
              </w:rPr>
              <w:t>i</w:t>
            </w:r>
            <w:r w:rsidRPr="008D42C7">
              <w:rPr>
                <w:spacing w:val="-1"/>
              </w:rPr>
              <w:t>z</w:t>
            </w:r>
            <w:r w:rsidRPr="008D42C7">
              <w:t xml:space="preserve">ar y </w:t>
            </w:r>
            <w:r w:rsidRPr="008D42C7">
              <w:rPr>
                <w:spacing w:val="1"/>
              </w:rPr>
              <w:t>r</w:t>
            </w:r>
            <w:r w:rsidRPr="008D42C7">
              <w:t>e</w:t>
            </w:r>
            <w:r w:rsidRPr="008D42C7">
              <w:rPr>
                <w:spacing w:val="1"/>
              </w:rPr>
              <w:t>c</w:t>
            </w:r>
            <w:r w:rsidRPr="008D42C7">
              <w:t>t</w:t>
            </w:r>
            <w:r w:rsidRPr="008D42C7">
              <w:rPr>
                <w:spacing w:val="-1"/>
              </w:rPr>
              <w:t>i</w:t>
            </w:r>
            <w:r w:rsidRPr="008D42C7">
              <w:rPr>
                <w:spacing w:val="2"/>
              </w:rPr>
              <w:t>f</w:t>
            </w:r>
            <w:r w:rsidRPr="008D42C7">
              <w:rPr>
                <w:spacing w:val="-1"/>
              </w:rPr>
              <w:t>i</w:t>
            </w:r>
            <w:r w:rsidRPr="008D42C7">
              <w:rPr>
                <w:spacing w:val="1"/>
              </w:rPr>
              <w:t>c</w:t>
            </w:r>
            <w:r w:rsidRPr="008D42C7">
              <w:t>ar</w:t>
            </w:r>
            <w:r w:rsidRPr="008D42C7">
              <w:rPr>
                <w:spacing w:val="-3"/>
              </w:rPr>
              <w:t xml:space="preserve"> </w:t>
            </w:r>
            <w:r w:rsidRPr="008D42C7">
              <w:rPr>
                <w:spacing w:val="-1"/>
              </w:rPr>
              <w:t>l</w:t>
            </w:r>
            <w:r w:rsidRPr="008D42C7">
              <w:t>as</w:t>
            </w:r>
            <w:r w:rsidRPr="008D42C7">
              <w:rPr>
                <w:spacing w:val="6"/>
              </w:rPr>
              <w:t xml:space="preserve">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o</w:t>
            </w:r>
            <w:r w:rsidRPr="008D42C7">
              <w:rPr>
                <w:spacing w:val="-1"/>
              </w:rPr>
              <w:t>n</w:t>
            </w:r>
            <w:r w:rsidRPr="008D42C7">
              <w:t>es</w:t>
            </w:r>
            <w:r w:rsidRPr="008D42C7">
              <w:rPr>
                <w:spacing w:val="-7"/>
              </w:rPr>
              <w:t xml:space="preserve"> </w:t>
            </w:r>
            <w:r w:rsidRPr="008D42C7">
              <w:t>q</w:t>
            </w:r>
            <w:r w:rsidRPr="008D42C7">
              <w:rPr>
                <w:spacing w:val="-1"/>
              </w:rPr>
              <w:t>u</w:t>
            </w:r>
            <w:r w:rsidRPr="008D42C7">
              <w:t>e</w:t>
            </w:r>
            <w:r w:rsidRPr="008D42C7">
              <w:rPr>
                <w:spacing w:val="1"/>
              </w:rPr>
              <w:t xml:space="preserve"> s</w:t>
            </w:r>
            <w:r w:rsidRPr="008D42C7">
              <w:t>e</w:t>
            </w:r>
            <w:r w:rsidRPr="008D42C7">
              <w:rPr>
                <w:spacing w:val="4"/>
              </w:rPr>
              <w:t xml:space="preserve"> </w:t>
            </w:r>
            <w:r w:rsidRPr="008D42C7">
              <w:t>h</w:t>
            </w:r>
            <w:r w:rsidRPr="008D42C7">
              <w:rPr>
                <w:spacing w:val="4"/>
              </w:rPr>
              <w:t>a</w:t>
            </w:r>
            <w:r w:rsidRPr="008D42C7">
              <w:rPr>
                <w:spacing w:val="-4"/>
              </w:rPr>
              <w:t>y</w:t>
            </w:r>
            <w:r w:rsidRPr="008D42C7">
              <w:rPr>
                <w:spacing w:val="2"/>
              </w:rPr>
              <w:t>a</w:t>
            </w:r>
            <w:r w:rsidRPr="008D42C7">
              <w:t>n</w:t>
            </w:r>
            <w:r w:rsidRPr="008D42C7">
              <w:rPr>
                <w:spacing w:val="-1"/>
              </w:rPr>
              <w:t xml:space="preserve"> </w:t>
            </w:r>
            <w:r w:rsidRPr="008D42C7">
              <w:rPr>
                <w:spacing w:val="1"/>
              </w:rPr>
              <w:t>r</w:t>
            </w:r>
            <w:r w:rsidRPr="008D42C7">
              <w:t>e</w:t>
            </w:r>
            <w:r w:rsidRPr="008D42C7">
              <w:rPr>
                <w:spacing w:val="1"/>
              </w:rPr>
              <w:t>c</w:t>
            </w:r>
            <w:r w:rsidRPr="008D42C7">
              <w:rPr>
                <w:spacing w:val="2"/>
              </w:rPr>
              <w:t>o</w:t>
            </w:r>
            <w:r w:rsidRPr="008D42C7">
              <w:t>g</w:t>
            </w:r>
            <w:r w:rsidRPr="008D42C7">
              <w:rPr>
                <w:spacing w:val="-1"/>
              </w:rPr>
              <w:t>i</w:t>
            </w:r>
            <w:r w:rsidRPr="008D42C7">
              <w:rPr>
                <w:spacing w:val="2"/>
              </w:rPr>
              <w:t>d</w:t>
            </w:r>
            <w:r w:rsidRPr="008D42C7">
              <w:t xml:space="preserve">o </w:t>
            </w:r>
            <w:r w:rsidRPr="008D42C7">
              <w:rPr>
                <w:spacing w:val="1"/>
              </w:rPr>
              <w:t>s</w:t>
            </w:r>
            <w:r w:rsidRPr="008D42C7">
              <w:t>o</w:t>
            </w:r>
            <w:r w:rsidRPr="008D42C7">
              <w:rPr>
                <w:spacing w:val="-1"/>
              </w:rPr>
              <w:t>b</w:t>
            </w:r>
            <w:r w:rsidRPr="008D42C7">
              <w:rPr>
                <w:spacing w:val="1"/>
              </w:rPr>
              <w:t>r</w:t>
            </w:r>
            <w:r w:rsidRPr="008D42C7">
              <w:t>e</w:t>
            </w:r>
            <w:r w:rsidRPr="008D42C7">
              <w:rPr>
                <w:spacing w:val="30"/>
              </w:rPr>
              <w:t xml:space="preserve"> </w:t>
            </w:r>
            <w:r w:rsidRPr="008D42C7">
              <w:rPr>
                <w:spacing w:val="2"/>
              </w:rPr>
              <w:t>e</w:t>
            </w:r>
            <w:r w:rsidRPr="008D42C7">
              <w:rPr>
                <w:spacing w:val="-1"/>
              </w:rPr>
              <w:t>l</w:t>
            </w:r>
            <w:r w:rsidRPr="008D42C7">
              <w:rPr>
                <w:spacing w:val="1"/>
              </w:rPr>
              <w:t>l</w:t>
            </w:r>
            <w:r w:rsidRPr="008D42C7">
              <w:t>as</w:t>
            </w:r>
            <w:r w:rsidRPr="008D42C7">
              <w:rPr>
                <w:spacing w:val="32"/>
              </w:rPr>
              <w:t xml:space="preserve"> </w:t>
            </w:r>
            <w:r w:rsidRPr="008D42C7">
              <w:rPr>
                <w:spacing w:val="2"/>
              </w:rPr>
              <w:t>e</w:t>
            </w:r>
            <w:r w:rsidRPr="008D42C7">
              <w:t>n</w:t>
            </w:r>
            <w:r w:rsidRPr="008D42C7">
              <w:rPr>
                <w:spacing w:val="33"/>
              </w:rPr>
              <w:t xml:space="preserve"> </w:t>
            </w:r>
            <w:r w:rsidRPr="008D42C7">
              <w:rPr>
                <w:spacing w:val="2"/>
              </w:rPr>
              <w:t>b</w:t>
            </w:r>
            <w:r w:rsidRPr="008D42C7">
              <w:t>a</w:t>
            </w:r>
            <w:r w:rsidRPr="008D42C7">
              <w:rPr>
                <w:spacing w:val="1"/>
              </w:rPr>
              <w:t>s</w:t>
            </w:r>
            <w:r w:rsidRPr="008D42C7">
              <w:t>es</w:t>
            </w:r>
            <w:r w:rsidRPr="008D42C7">
              <w:rPr>
                <w:spacing w:val="31"/>
              </w:rPr>
              <w:t xml:space="preserve"> </w:t>
            </w:r>
            <w:r w:rsidRPr="008D42C7">
              <w:rPr>
                <w:spacing w:val="2"/>
              </w:rPr>
              <w:t>d</w:t>
            </w:r>
            <w:r w:rsidRPr="008D42C7">
              <w:t>e</w:t>
            </w:r>
            <w:r w:rsidRPr="008D42C7">
              <w:rPr>
                <w:spacing w:val="35"/>
              </w:rPr>
              <w:t xml:space="preserve"> </w:t>
            </w:r>
            <w:r w:rsidRPr="008D42C7">
              <w:t>d</w:t>
            </w:r>
            <w:r w:rsidRPr="008D42C7">
              <w:rPr>
                <w:spacing w:val="-1"/>
              </w:rPr>
              <w:t>a</w:t>
            </w:r>
            <w:r w:rsidRPr="008D42C7">
              <w:t>tos</w:t>
            </w:r>
            <w:r w:rsidRPr="008D42C7">
              <w:rPr>
                <w:spacing w:val="34"/>
              </w:rPr>
              <w:t xml:space="preserve"> </w:t>
            </w:r>
            <w:r w:rsidRPr="008D42C7">
              <w:t>o</w:t>
            </w:r>
            <w:r w:rsidRPr="008D42C7">
              <w:rPr>
                <w:spacing w:val="36"/>
              </w:rPr>
              <w:t xml:space="preserve"> </w:t>
            </w:r>
            <w:r w:rsidRPr="008D42C7">
              <w:t>ar</w:t>
            </w:r>
            <w:r w:rsidRPr="008D42C7">
              <w:rPr>
                <w:spacing w:val="2"/>
              </w:rPr>
              <w:t>c</w:t>
            </w:r>
            <w:r w:rsidRPr="008D42C7">
              <w:t>h</w:t>
            </w:r>
            <w:r w:rsidRPr="008D42C7">
              <w:rPr>
                <w:spacing w:val="1"/>
              </w:rPr>
              <w:t>i</w:t>
            </w:r>
            <w:r w:rsidRPr="008D42C7">
              <w:rPr>
                <w:spacing w:val="-1"/>
              </w:rPr>
              <w:t>v</w:t>
            </w:r>
            <w:r w:rsidRPr="008D42C7">
              <w:t>o</w:t>
            </w:r>
            <w:r w:rsidRPr="008D42C7">
              <w:rPr>
                <w:spacing w:val="1"/>
              </w:rPr>
              <w:t>s</w:t>
            </w:r>
            <w:r w:rsidRPr="008D42C7">
              <w:t>,</w:t>
            </w:r>
            <w:r w:rsidRPr="008D42C7">
              <w:rPr>
                <w:spacing w:val="32"/>
              </w:rPr>
              <w:t xml:space="preserve"> </w:t>
            </w:r>
            <w:r w:rsidRPr="008D42C7">
              <w:t>y</w:t>
            </w:r>
            <w:r w:rsidRPr="008D42C7">
              <w:rPr>
                <w:spacing w:val="33"/>
              </w:rPr>
              <w:t xml:space="preserve"> </w:t>
            </w:r>
            <w:r w:rsidRPr="008D42C7">
              <w:rPr>
                <w:spacing w:val="-1"/>
              </w:rPr>
              <w:t>l</w:t>
            </w:r>
            <w:r w:rsidRPr="008D42C7">
              <w:t>os d</w:t>
            </w:r>
            <w:r w:rsidRPr="008D42C7">
              <w:rPr>
                <w:spacing w:val="-1"/>
              </w:rPr>
              <w:t>e</w:t>
            </w:r>
            <w:r w:rsidRPr="008D42C7">
              <w:rPr>
                <w:spacing w:val="4"/>
              </w:rPr>
              <w:t>m</w:t>
            </w:r>
            <w:r w:rsidRPr="008D42C7">
              <w:t>ás</w:t>
            </w:r>
            <w:r w:rsidRPr="008D42C7">
              <w:tab/>
              <w:t>d</w:t>
            </w:r>
            <w:r w:rsidRPr="008D42C7">
              <w:rPr>
                <w:spacing w:val="-1"/>
              </w:rPr>
              <w:t>e</w:t>
            </w:r>
            <w:r w:rsidRPr="008D42C7">
              <w:rPr>
                <w:spacing w:val="1"/>
              </w:rPr>
              <w:t>r</w:t>
            </w:r>
            <w:r w:rsidRPr="008D42C7">
              <w:t>e</w:t>
            </w:r>
            <w:r w:rsidRPr="008D42C7">
              <w:rPr>
                <w:spacing w:val="1"/>
              </w:rPr>
              <w:t>c</w:t>
            </w:r>
            <w:r w:rsidRPr="008D42C7">
              <w:t>h</w:t>
            </w:r>
            <w:r w:rsidRPr="008D42C7">
              <w:rPr>
                <w:spacing w:val="-1"/>
              </w:rPr>
              <w:t>o</w:t>
            </w:r>
            <w:r w:rsidRPr="008D42C7">
              <w:rPr>
                <w:spacing w:val="1"/>
              </w:rPr>
              <w:t>s</w:t>
            </w:r>
            <w:r w:rsidRPr="008D42C7">
              <w:t>,</w:t>
            </w:r>
            <w:r w:rsidRPr="008D42C7">
              <w:tab/>
            </w:r>
            <w:r w:rsidRPr="008D42C7">
              <w:rPr>
                <w:spacing w:val="-1"/>
              </w:rPr>
              <w:t>li</w:t>
            </w:r>
            <w:r w:rsidRPr="008D42C7">
              <w:rPr>
                <w:spacing w:val="2"/>
              </w:rPr>
              <w:t>b</w:t>
            </w:r>
            <w:r w:rsidRPr="008D42C7">
              <w:t>ertad</w:t>
            </w:r>
            <w:r w:rsidRPr="008D42C7">
              <w:rPr>
                <w:spacing w:val="-1"/>
              </w:rPr>
              <w:t>e</w:t>
            </w:r>
            <w:r w:rsidRPr="008D42C7">
              <w:t>s</w:t>
            </w:r>
            <w:r w:rsidRPr="008D42C7">
              <w:tab/>
              <w:t>y</w:t>
            </w:r>
            <w:r w:rsidRPr="008D42C7">
              <w:tab/>
              <w:t>g</w:t>
            </w:r>
            <w:r w:rsidRPr="008D42C7">
              <w:rPr>
                <w:spacing w:val="-1"/>
              </w:rPr>
              <w:t>a</w:t>
            </w:r>
            <w:r w:rsidRPr="008D42C7">
              <w:rPr>
                <w:spacing w:val="1"/>
              </w:rPr>
              <w:t>r</w:t>
            </w:r>
            <w:r w:rsidRPr="008D42C7">
              <w:t>a</w:t>
            </w:r>
            <w:r w:rsidRPr="008D42C7">
              <w:rPr>
                <w:spacing w:val="1"/>
              </w:rPr>
              <w:t>n</w:t>
            </w:r>
            <w:r w:rsidRPr="008D42C7">
              <w:t>tí</w:t>
            </w:r>
            <w:r w:rsidRPr="008D42C7">
              <w:rPr>
                <w:spacing w:val="-1"/>
              </w:rPr>
              <w:t>a</w:t>
            </w:r>
            <w:r w:rsidRPr="008D42C7">
              <w:t xml:space="preserve">s </w:t>
            </w:r>
            <w:r w:rsidRPr="008D42C7">
              <w:rPr>
                <w:spacing w:val="1"/>
              </w:rPr>
              <w:t>c</w:t>
            </w:r>
            <w:r w:rsidRPr="008D42C7">
              <w:t>o</w:t>
            </w:r>
            <w:r w:rsidRPr="008D42C7">
              <w:rPr>
                <w:spacing w:val="-1"/>
              </w:rPr>
              <w:t>n</w:t>
            </w:r>
            <w:r w:rsidRPr="008D42C7">
              <w:rPr>
                <w:spacing w:val="1"/>
              </w:rPr>
              <w:t>s</w:t>
            </w:r>
            <w:r w:rsidRPr="008D42C7">
              <w:t>t</w:t>
            </w:r>
            <w:r w:rsidRPr="008D42C7">
              <w:rPr>
                <w:spacing w:val="-1"/>
              </w:rPr>
              <w:t>i</w:t>
            </w:r>
            <w:r w:rsidRPr="008D42C7">
              <w:t>tuc</w:t>
            </w:r>
            <w:r w:rsidRPr="008D42C7">
              <w:rPr>
                <w:spacing w:val="1"/>
              </w:rPr>
              <w:t>i</w:t>
            </w:r>
            <w:r w:rsidRPr="008D42C7">
              <w:t>o</w:t>
            </w:r>
            <w:r w:rsidRPr="008D42C7">
              <w:rPr>
                <w:spacing w:val="-1"/>
              </w:rPr>
              <w:t>n</w:t>
            </w:r>
            <w:r w:rsidRPr="008D42C7">
              <w:rPr>
                <w:spacing w:val="2"/>
              </w:rPr>
              <w:t>a</w:t>
            </w:r>
            <w:r w:rsidRPr="008D42C7">
              <w:rPr>
                <w:spacing w:val="-1"/>
              </w:rPr>
              <w:t>l</w:t>
            </w:r>
            <w:r w:rsidRPr="008D42C7">
              <w:t>es</w:t>
            </w:r>
            <w:r w:rsidRPr="008D42C7">
              <w:rPr>
                <w:spacing w:val="3"/>
              </w:rPr>
              <w:t xml:space="preserve"> </w:t>
            </w:r>
            <w:r w:rsidRPr="008D42C7">
              <w:t>a</w:t>
            </w:r>
            <w:r w:rsidRPr="008D42C7">
              <w:rPr>
                <w:spacing w:val="18"/>
              </w:rPr>
              <w:t xml:space="preserve"> </w:t>
            </w:r>
            <w:r w:rsidRPr="008D42C7">
              <w:t>q</w:t>
            </w:r>
            <w:r w:rsidRPr="008D42C7">
              <w:rPr>
                <w:spacing w:val="-1"/>
              </w:rPr>
              <w:t>u</w:t>
            </w:r>
            <w:r w:rsidRPr="008D42C7">
              <w:t>e</w:t>
            </w:r>
            <w:r w:rsidRPr="008D42C7">
              <w:rPr>
                <w:spacing w:val="13"/>
              </w:rPr>
              <w:t xml:space="preserve"> </w:t>
            </w:r>
            <w:r w:rsidRPr="008D42C7">
              <w:rPr>
                <w:spacing w:val="1"/>
              </w:rPr>
              <w:t>s</w:t>
            </w:r>
            <w:r w:rsidRPr="008D42C7">
              <w:t>e</w:t>
            </w:r>
            <w:r w:rsidRPr="008D42C7">
              <w:rPr>
                <w:spacing w:val="14"/>
              </w:rPr>
              <w:t xml:space="preserve"> </w:t>
            </w:r>
            <w:r w:rsidRPr="008D42C7">
              <w:rPr>
                <w:spacing w:val="3"/>
              </w:rPr>
              <w:t>r</w:t>
            </w:r>
            <w:r w:rsidRPr="008D42C7">
              <w:t>e</w:t>
            </w:r>
            <w:r w:rsidRPr="008D42C7">
              <w:rPr>
                <w:spacing w:val="2"/>
              </w:rPr>
              <w:t>f</w:t>
            </w:r>
            <w:r w:rsidRPr="008D42C7">
              <w:rPr>
                <w:spacing w:val="-1"/>
              </w:rPr>
              <w:t>i</w:t>
            </w:r>
            <w:r w:rsidRPr="008D42C7">
              <w:t>ere</w:t>
            </w:r>
            <w:r w:rsidRPr="008D42C7">
              <w:rPr>
                <w:spacing w:val="11"/>
              </w:rPr>
              <w:t xml:space="preserve"> </w:t>
            </w:r>
            <w:r w:rsidRPr="008D42C7">
              <w:t>el</w:t>
            </w:r>
            <w:r w:rsidRPr="008D42C7">
              <w:rPr>
                <w:spacing w:val="15"/>
              </w:rPr>
              <w:t xml:space="preserve"> </w:t>
            </w:r>
            <w:r w:rsidRPr="008D42C7">
              <w:t>artí</w:t>
            </w:r>
            <w:r w:rsidRPr="008D42C7">
              <w:rPr>
                <w:spacing w:val="1"/>
              </w:rPr>
              <w:t>c</w:t>
            </w:r>
            <w:r w:rsidRPr="008D42C7">
              <w:t>u</w:t>
            </w:r>
            <w:r w:rsidRPr="008D42C7">
              <w:rPr>
                <w:spacing w:val="1"/>
              </w:rPr>
              <w:t>l</w:t>
            </w:r>
            <w:r w:rsidRPr="008D42C7">
              <w:t>o</w:t>
            </w:r>
            <w:r w:rsidRPr="008D42C7">
              <w:rPr>
                <w:spacing w:val="9"/>
              </w:rPr>
              <w:t xml:space="preserve"> </w:t>
            </w:r>
            <w:r w:rsidRPr="008D42C7">
              <w:t>15</w:t>
            </w:r>
            <w:r w:rsidRPr="008D42C7">
              <w:rPr>
                <w:spacing w:val="16"/>
              </w:rPr>
              <w:t xml:space="preserve"> </w:t>
            </w:r>
            <w:r w:rsidRPr="008D42C7">
              <w:t xml:space="preserve">de </w:t>
            </w:r>
            <w:r w:rsidRPr="008D42C7">
              <w:rPr>
                <w:spacing w:val="-1"/>
              </w:rPr>
              <w:t>l</w:t>
            </w:r>
            <w:r w:rsidRPr="008D42C7">
              <w:t>a</w:t>
            </w:r>
            <w:r w:rsidRPr="008D42C7">
              <w:rPr>
                <w:spacing w:val="19"/>
              </w:rPr>
              <w:t xml:space="preserve"> </w:t>
            </w:r>
            <w:r w:rsidRPr="008D42C7">
              <w:t>Cons</w:t>
            </w:r>
            <w:r w:rsidRPr="008D42C7">
              <w:rPr>
                <w:spacing w:val="2"/>
              </w:rPr>
              <w:t>t</w:t>
            </w:r>
            <w:r w:rsidRPr="008D42C7">
              <w:rPr>
                <w:spacing w:val="-1"/>
              </w:rPr>
              <w:t>i</w:t>
            </w:r>
            <w:r w:rsidRPr="008D42C7">
              <w:t>tu</w:t>
            </w:r>
            <w:r w:rsidRPr="008D42C7">
              <w:rPr>
                <w:spacing w:val="3"/>
              </w:rPr>
              <w:t>c</w:t>
            </w:r>
            <w:r w:rsidRPr="008D42C7">
              <w:rPr>
                <w:spacing w:val="-1"/>
              </w:rPr>
              <w:t>i</w:t>
            </w:r>
            <w:r w:rsidRPr="008D42C7">
              <w:t>ón</w:t>
            </w:r>
            <w:r w:rsidRPr="008D42C7">
              <w:rPr>
                <w:spacing w:val="12"/>
              </w:rPr>
              <w:t xml:space="preserve"> </w:t>
            </w:r>
            <w:r w:rsidRPr="008D42C7">
              <w:rPr>
                <w:spacing w:val="-1"/>
              </w:rPr>
              <w:t>P</w:t>
            </w:r>
            <w:r w:rsidRPr="008D42C7">
              <w:t>o</w:t>
            </w:r>
            <w:r w:rsidRPr="008D42C7">
              <w:rPr>
                <w:spacing w:val="1"/>
              </w:rPr>
              <w:t>l</w:t>
            </w:r>
            <w:r w:rsidRPr="008D42C7">
              <w:t>ít</w:t>
            </w:r>
            <w:r w:rsidRPr="008D42C7">
              <w:rPr>
                <w:spacing w:val="-1"/>
              </w:rPr>
              <w:t>i</w:t>
            </w:r>
            <w:r w:rsidRPr="008D42C7">
              <w:rPr>
                <w:spacing w:val="1"/>
              </w:rPr>
              <w:t>c</w:t>
            </w:r>
            <w:r w:rsidRPr="008D42C7">
              <w:t>a;</w:t>
            </w:r>
            <w:r w:rsidRPr="008D42C7">
              <w:rPr>
                <w:spacing w:val="14"/>
              </w:rPr>
              <w:t xml:space="preserve"> </w:t>
            </w:r>
            <w:r w:rsidRPr="008D42C7">
              <w:t>a</w:t>
            </w:r>
            <w:r w:rsidRPr="008D42C7">
              <w:rPr>
                <w:spacing w:val="3"/>
              </w:rPr>
              <w:t>s</w:t>
            </w:r>
            <w:r w:rsidRPr="008D42C7">
              <w:t>í</w:t>
            </w:r>
            <w:r w:rsidRPr="008D42C7">
              <w:rPr>
                <w:spacing w:val="18"/>
              </w:rPr>
              <w:t xml:space="preserve"> </w:t>
            </w:r>
            <w:r w:rsidRPr="008D42C7">
              <w:rPr>
                <w:spacing w:val="1"/>
              </w:rPr>
              <w:t>c</w:t>
            </w:r>
            <w:r w:rsidRPr="008D42C7">
              <w:rPr>
                <w:spacing w:val="-3"/>
              </w:rPr>
              <w:t>o</w:t>
            </w:r>
            <w:r w:rsidRPr="008D42C7">
              <w:rPr>
                <w:spacing w:val="4"/>
              </w:rPr>
              <w:t>m</w:t>
            </w:r>
            <w:r w:rsidRPr="008D42C7">
              <w:t>o</w:t>
            </w:r>
            <w:r w:rsidRPr="008D42C7">
              <w:rPr>
                <w:spacing w:val="16"/>
              </w:rPr>
              <w:t xml:space="preserve"> </w:t>
            </w:r>
            <w:r w:rsidRPr="008D42C7">
              <w:t>el</w:t>
            </w:r>
            <w:r w:rsidRPr="008D42C7">
              <w:rPr>
                <w:spacing w:val="18"/>
              </w:rPr>
              <w:t xml:space="preserve"> </w:t>
            </w:r>
            <w:r w:rsidRPr="008D42C7">
              <w:t>d</w:t>
            </w:r>
            <w:r w:rsidRPr="008D42C7">
              <w:rPr>
                <w:spacing w:val="-1"/>
              </w:rPr>
              <w:t>e</w:t>
            </w:r>
            <w:r w:rsidRPr="008D42C7">
              <w:rPr>
                <w:spacing w:val="1"/>
              </w:rPr>
              <w:t>r</w:t>
            </w:r>
            <w:r w:rsidRPr="008D42C7">
              <w:t>e</w:t>
            </w:r>
            <w:r w:rsidRPr="008D42C7">
              <w:rPr>
                <w:spacing w:val="1"/>
              </w:rPr>
              <w:t>c</w:t>
            </w:r>
            <w:r w:rsidRPr="008D42C7">
              <w:t>ho</w:t>
            </w:r>
            <w:r w:rsidRPr="008D42C7">
              <w:rPr>
                <w:spacing w:val="13"/>
              </w:rPr>
              <w:t xml:space="preserve"> </w:t>
            </w:r>
            <w:r w:rsidRPr="008D42C7">
              <w:t>a</w:t>
            </w:r>
            <w:r w:rsidRPr="008D42C7">
              <w:rPr>
                <w:spacing w:val="20"/>
              </w:rPr>
              <w:t xml:space="preserve"> </w:t>
            </w:r>
            <w:r w:rsidRPr="008D42C7">
              <w:rPr>
                <w:spacing w:val="1"/>
              </w:rPr>
              <w:t>l</w:t>
            </w:r>
            <w:r w:rsidRPr="008D42C7">
              <w:t xml:space="preserve">a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ón</w:t>
            </w:r>
            <w:r w:rsidRPr="008D42C7">
              <w:rPr>
                <w:spacing w:val="44"/>
              </w:rPr>
              <w:t xml:space="preserve"> </w:t>
            </w:r>
            <w:r w:rsidRPr="008D42C7">
              <w:rPr>
                <w:spacing w:val="1"/>
              </w:rPr>
              <w:t>c</w:t>
            </w:r>
            <w:r w:rsidRPr="008D42C7">
              <w:t>o</w:t>
            </w:r>
            <w:r w:rsidRPr="008D42C7">
              <w:rPr>
                <w:spacing w:val="-1"/>
              </w:rPr>
              <w:t>n</w:t>
            </w:r>
            <w:r w:rsidRPr="008D42C7">
              <w:rPr>
                <w:spacing w:val="1"/>
              </w:rPr>
              <w:t>s</w:t>
            </w:r>
            <w:r w:rsidRPr="008D42C7">
              <w:t>a</w:t>
            </w:r>
            <w:r w:rsidRPr="008D42C7">
              <w:rPr>
                <w:spacing w:val="-1"/>
              </w:rPr>
              <w:t>g</w:t>
            </w:r>
            <w:r w:rsidRPr="008D42C7">
              <w:rPr>
                <w:spacing w:val="1"/>
              </w:rPr>
              <w:t>r</w:t>
            </w:r>
            <w:r w:rsidRPr="008D42C7">
              <w:t>a</w:t>
            </w:r>
            <w:r w:rsidRPr="008D42C7">
              <w:rPr>
                <w:spacing w:val="-1"/>
              </w:rPr>
              <w:t>d</w:t>
            </w:r>
            <w:r w:rsidRPr="008D42C7">
              <w:t>o</w:t>
            </w:r>
            <w:r w:rsidRPr="008D42C7">
              <w:rPr>
                <w:spacing w:val="44"/>
              </w:rPr>
              <w:t xml:space="preserve"> </w:t>
            </w:r>
            <w:r w:rsidRPr="008D42C7">
              <w:rPr>
                <w:spacing w:val="2"/>
              </w:rPr>
              <w:t>e</w:t>
            </w:r>
            <w:r w:rsidRPr="008D42C7">
              <w:t>n</w:t>
            </w:r>
            <w:r w:rsidRPr="008D42C7">
              <w:rPr>
                <w:spacing w:val="52"/>
              </w:rPr>
              <w:t xml:space="preserve"> </w:t>
            </w:r>
            <w:r w:rsidRPr="008D42C7">
              <w:t>el</w:t>
            </w:r>
            <w:r w:rsidRPr="008D42C7">
              <w:rPr>
                <w:spacing w:val="52"/>
              </w:rPr>
              <w:t xml:space="preserve"> </w:t>
            </w:r>
            <w:r w:rsidRPr="008D42C7">
              <w:rPr>
                <w:spacing w:val="3"/>
              </w:rPr>
              <w:t>a</w:t>
            </w:r>
            <w:r w:rsidRPr="008D42C7">
              <w:rPr>
                <w:spacing w:val="1"/>
              </w:rPr>
              <w:t>r</w:t>
            </w:r>
            <w:r w:rsidRPr="008D42C7">
              <w:t>tí</w:t>
            </w:r>
            <w:r w:rsidRPr="008D42C7">
              <w:rPr>
                <w:spacing w:val="1"/>
              </w:rPr>
              <w:t>c</w:t>
            </w:r>
            <w:r w:rsidRPr="008D42C7">
              <w:t>u</w:t>
            </w:r>
            <w:r w:rsidRPr="008D42C7">
              <w:rPr>
                <w:spacing w:val="1"/>
              </w:rPr>
              <w:t>l</w:t>
            </w:r>
            <w:r w:rsidRPr="008D42C7">
              <w:t>o</w:t>
            </w:r>
            <w:r w:rsidRPr="008D42C7">
              <w:rPr>
                <w:spacing w:val="48"/>
              </w:rPr>
              <w:t xml:space="preserve"> </w:t>
            </w:r>
            <w:r w:rsidRPr="008D42C7">
              <w:t>20</w:t>
            </w:r>
            <w:r w:rsidRPr="008D42C7">
              <w:rPr>
                <w:spacing w:val="52"/>
              </w:rPr>
              <w:t xml:space="preserve"> </w:t>
            </w:r>
            <w:r w:rsidRPr="008D42C7">
              <w:t>de</w:t>
            </w:r>
            <w:r w:rsidRPr="008D42C7">
              <w:rPr>
                <w:spacing w:val="52"/>
              </w:rPr>
              <w:t xml:space="preserve"> </w:t>
            </w:r>
            <w:r w:rsidRPr="008D42C7">
              <w:rPr>
                <w:spacing w:val="-1"/>
              </w:rPr>
              <w:t>l</w:t>
            </w:r>
            <w:r w:rsidRPr="008D42C7">
              <w:t xml:space="preserve">a </w:t>
            </w:r>
            <w:r w:rsidRPr="008D42C7">
              <w:rPr>
                <w:spacing w:val="4"/>
              </w:rPr>
              <w:t>m</w:t>
            </w:r>
            <w:r w:rsidRPr="008D42C7">
              <w:rPr>
                <w:spacing w:val="-1"/>
              </w:rPr>
              <w:t>is</w:t>
            </w:r>
            <w:r w:rsidRPr="008D42C7">
              <w:rPr>
                <w:spacing w:val="2"/>
              </w:rPr>
              <w:t>m</w:t>
            </w:r>
            <w:r w:rsidRPr="008D42C7">
              <w:t>a”.</w:t>
            </w:r>
          </w:p>
          <w:p w14:paraId="64186E6B" w14:textId="14760E08" w:rsidR="0034235F" w:rsidRPr="0034235F" w:rsidRDefault="0034235F" w:rsidP="0034235F">
            <w:pPr>
              <w:jc w:val="both"/>
            </w:pPr>
          </w:p>
        </w:tc>
      </w:tr>
      <w:tr w:rsidR="00C90F42" w:rsidRPr="008D42C7" w14:paraId="14DDA8E3" w14:textId="77777777" w:rsidTr="00A10F3B">
        <w:trPr>
          <w:trHeight w:hRule="exact" w:val="2944"/>
        </w:trPr>
        <w:tc>
          <w:tcPr>
            <w:tcW w:w="1063" w:type="dxa"/>
            <w:tcBorders>
              <w:top w:val="single" w:sz="4" w:space="0" w:color="000000"/>
              <w:left w:val="single" w:sz="4" w:space="0" w:color="000000"/>
              <w:bottom w:val="single" w:sz="4" w:space="0" w:color="000000"/>
              <w:right w:val="single" w:sz="4" w:space="0" w:color="000000"/>
            </w:tcBorders>
            <w:vAlign w:val="center"/>
          </w:tcPr>
          <w:p w14:paraId="743FA5A0" w14:textId="77777777" w:rsidR="00C90F42" w:rsidRPr="008D42C7" w:rsidRDefault="00C90F42" w:rsidP="0034235F">
            <w:pPr>
              <w:jc w:val="both"/>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48C1EA21" w14:textId="77777777" w:rsidR="00C90F42" w:rsidRPr="008D42C7" w:rsidRDefault="00C90F42" w:rsidP="0034235F">
            <w:pPr>
              <w:jc w:val="both"/>
            </w:pPr>
            <w:r w:rsidRPr="008D42C7">
              <w:t>1437</w:t>
            </w:r>
          </w:p>
        </w:tc>
        <w:tc>
          <w:tcPr>
            <w:tcW w:w="711" w:type="dxa"/>
            <w:tcBorders>
              <w:top w:val="single" w:sz="4" w:space="0" w:color="000000"/>
              <w:left w:val="single" w:sz="4" w:space="0" w:color="000000"/>
              <w:bottom w:val="single" w:sz="4" w:space="0" w:color="000000"/>
              <w:right w:val="single" w:sz="4" w:space="0" w:color="000000"/>
            </w:tcBorders>
            <w:vAlign w:val="center"/>
          </w:tcPr>
          <w:p w14:paraId="523FC955" w14:textId="77777777" w:rsidR="00C90F42" w:rsidRPr="008D42C7" w:rsidRDefault="00C90F42" w:rsidP="0034235F">
            <w:pPr>
              <w:jc w:val="both"/>
            </w:pPr>
            <w:r w:rsidRPr="008D42C7">
              <w:t>2011</w:t>
            </w:r>
          </w:p>
        </w:tc>
        <w:tc>
          <w:tcPr>
            <w:tcW w:w="2621" w:type="dxa"/>
            <w:tcBorders>
              <w:top w:val="single" w:sz="4" w:space="0" w:color="000000"/>
              <w:left w:val="single" w:sz="4" w:space="0" w:color="000000"/>
              <w:bottom w:val="single" w:sz="4" w:space="0" w:color="000000"/>
              <w:right w:val="single" w:sz="4" w:space="0" w:color="000000"/>
            </w:tcBorders>
            <w:vAlign w:val="center"/>
          </w:tcPr>
          <w:p w14:paraId="741B9772" w14:textId="77777777" w:rsidR="00C90F42" w:rsidRPr="008D42C7" w:rsidRDefault="00C90F42" w:rsidP="0034235F">
            <w:pPr>
              <w:jc w:val="both"/>
            </w:pPr>
            <w:r w:rsidRPr="008D42C7">
              <w:rPr>
                <w:spacing w:val="-1"/>
              </w:rPr>
              <w:t>P</w:t>
            </w:r>
            <w:r w:rsidRPr="008D42C7">
              <w:t xml:space="preserve">or </w:t>
            </w:r>
            <w:r w:rsidRPr="008D42C7">
              <w:rPr>
                <w:spacing w:val="-1"/>
              </w:rPr>
              <w:t>l</w:t>
            </w:r>
            <w:r w:rsidRPr="008D42C7">
              <w:t xml:space="preserve">a </w:t>
            </w:r>
            <w:r w:rsidRPr="008D42C7">
              <w:rPr>
                <w:spacing w:val="1"/>
              </w:rPr>
              <w:t>c</w:t>
            </w:r>
            <w:r w:rsidRPr="008D42C7">
              <w:rPr>
                <w:spacing w:val="2"/>
              </w:rPr>
              <w:t>u</w:t>
            </w:r>
            <w:r w:rsidRPr="008D42C7">
              <w:t xml:space="preserve">al </w:t>
            </w:r>
            <w:r w:rsidRPr="008D42C7">
              <w:rPr>
                <w:spacing w:val="1"/>
              </w:rPr>
              <w:t>s</w:t>
            </w:r>
            <w:r w:rsidRPr="008D42C7">
              <w:t>e e</w:t>
            </w:r>
            <w:r w:rsidRPr="008D42C7">
              <w:rPr>
                <w:spacing w:val="1"/>
              </w:rPr>
              <w:t>x</w:t>
            </w:r>
            <w:r w:rsidRPr="008D42C7">
              <w:rPr>
                <w:spacing w:val="2"/>
              </w:rPr>
              <w:t>p</w:t>
            </w:r>
            <w:r w:rsidRPr="008D42C7">
              <w:rPr>
                <w:spacing w:val="-1"/>
              </w:rPr>
              <w:t>i</w:t>
            </w:r>
            <w:r w:rsidRPr="008D42C7">
              <w:t xml:space="preserve">de </w:t>
            </w:r>
            <w:r w:rsidRPr="008D42C7">
              <w:rPr>
                <w:spacing w:val="2"/>
              </w:rPr>
              <w:t>e</w:t>
            </w:r>
            <w:r w:rsidRPr="008D42C7">
              <w:t>l</w:t>
            </w:r>
          </w:p>
          <w:p w14:paraId="618DDAE3" w14:textId="77777777" w:rsidR="00C90F42" w:rsidRPr="008D42C7" w:rsidRDefault="00C90F42" w:rsidP="0034235F">
            <w:pPr>
              <w:jc w:val="both"/>
            </w:pPr>
            <w:r w:rsidRPr="008D42C7">
              <w:t>Cód</w:t>
            </w:r>
            <w:r w:rsidRPr="008D42C7">
              <w:rPr>
                <w:spacing w:val="1"/>
              </w:rPr>
              <w:t>i</w:t>
            </w:r>
            <w:r w:rsidRPr="008D42C7">
              <w:t xml:space="preserve">go de </w:t>
            </w:r>
            <w:r w:rsidRPr="008D42C7">
              <w:rPr>
                <w:spacing w:val="-1"/>
              </w:rPr>
              <w:t>P</w:t>
            </w:r>
            <w:r w:rsidRPr="008D42C7">
              <w:rPr>
                <w:spacing w:val="3"/>
              </w:rPr>
              <w:t>r</w:t>
            </w:r>
            <w:r w:rsidRPr="008D42C7">
              <w:t>o</w:t>
            </w:r>
            <w:r w:rsidRPr="008D42C7">
              <w:rPr>
                <w:spacing w:val="1"/>
              </w:rPr>
              <w:t>c</w:t>
            </w:r>
            <w:r w:rsidRPr="008D42C7">
              <w:t>e</w:t>
            </w:r>
            <w:r w:rsidRPr="008D42C7">
              <w:rPr>
                <w:spacing w:val="-1"/>
              </w:rPr>
              <w:t>di</w:t>
            </w:r>
            <w:r w:rsidRPr="008D42C7">
              <w:rPr>
                <w:spacing w:val="4"/>
              </w:rPr>
              <w:t>m</w:t>
            </w:r>
            <w:r w:rsidRPr="008D42C7">
              <w:rPr>
                <w:spacing w:val="-1"/>
              </w:rPr>
              <w:t>i</w:t>
            </w:r>
            <w:r w:rsidRPr="008D42C7">
              <w:t>e</w:t>
            </w:r>
            <w:r w:rsidRPr="008D42C7">
              <w:rPr>
                <w:spacing w:val="-1"/>
              </w:rPr>
              <w:t>n</w:t>
            </w:r>
            <w:r w:rsidRPr="008D42C7">
              <w:rPr>
                <w:spacing w:val="2"/>
              </w:rPr>
              <w:t>t</w:t>
            </w:r>
            <w:r w:rsidRPr="008D42C7">
              <w:t xml:space="preserve">o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t>o</w:t>
            </w:r>
            <w:r w:rsidRPr="008D42C7">
              <w:tab/>
              <w:t>y</w:t>
            </w:r>
            <w:r w:rsidRPr="008D42C7">
              <w:tab/>
              <w:t>de</w:t>
            </w:r>
            <w:r w:rsidRPr="008D42C7">
              <w:tab/>
            </w:r>
            <w:r w:rsidRPr="008D42C7">
              <w:rPr>
                <w:spacing w:val="1"/>
              </w:rPr>
              <w:t>l</w:t>
            </w:r>
            <w:r w:rsidRPr="008D42C7">
              <w:t>o Con</w:t>
            </w:r>
            <w:r w:rsidRPr="008D42C7">
              <w:rPr>
                <w:spacing w:val="-1"/>
              </w:rPr>
              <w:t>t</w:t>
            </w:r>
            <w:r w:rsidRPr="008D42C7">
              <w:rPr>
                <w:spacing w:val="2"/>
              </w:rPr>
              <w:t>e</w:t>
            </w:r>
            <w:r w:rsidRPr="008D42C7">
              <w:t>n</w:t>
            </w:r>
            <w:r w:rsidRPr="008D42C7">
              <w:rPr>
                <w:spacing w:val="1"/>
              </w:rPr>
              <w:t>c</w:t>
            </w:r>
            <w:r w:rsidRPr="008D42C7">
              <w:rPr>
                <w:spacing w:val="-1"/>
              </w:rPr>
              <w:t>i</w:t>
            </w:r>
            <w:r w:rsidRPr="008D42C7">
              <w:t>o</w:t>
            </w:r>
            <w:r w:rsidRPr="008D42C7">
              <w:rPr>
                <w:spacing w:val="1"/>
              </w:rPr>
              <w:t>s</w:t>
            </w:r>
            <w:r w:rsidRPr="008D42C7">
              <w:t>o</w:t>
            </w:r>
          </w:p>
          <w:p w14:paraId="1A1314A7" w14:textId="77777777" w:rsidR="00C90F42" w:rsidRPr="008D42C7" w:rsidRDefault="00C90F42" w:rsidP="0034235F">
            <w:pPr>
              <w:jc w:val="both"/>
            </w:pP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rPr>
                <w:spacing w:val="2"/>
              </w:rPr>
              <w:t>o</w:t>
            </w:r>
            <w:r w:rsidRPr="008D42C7">
              <w:t>.</w:t>
            </w:r>
          </w:p>
        </w:tc>
        <w:tc>
          <w:tcPr>
            <w:tcW w:w="4695" w:type="dxa"/>
            <w:tcBorders>
              <w:top w:val="single" w:sz="4" w:space="0" w:color="000000"/>
              <w:left w:val="single" w:sz="4" w:space="0" w:color="000000"/>
              <w:bottom w:val="single" w:sz="4" w:space="0" w:color="000000"/>
              <w:right w:val="single" w:sz="4" w:space="0" w:color="000000"/>
            </w:tcBorders>
            <w:vAlign w:val="center"/>
          </w:tcPr>
          <w:p w14:paraId="690C0A81" w14:textId="77777777" w:rsidR="00C90F42" w:rsidRPr="008D42C7" w:rsidRDefault="00C90F42" w:rsidP="0034235F">
            <w:pPr>
              <w:jc w:val="both"/>
            </w:pPr>
            <w:r w:rsidRPr="008D42C7">
              <w:rPr>
                <w:spacing w:val="-1"/>
              </w:rPr>
              <w:t>P</w:t>
            </w:r>
            <w:r w:rsidRPr="008D42C7">
              <w:rPr>
                <w:spacing w:val="1"/>
              </w:rPr>
              <w:t>r</w:t>
            </w:r>
            <w:r w:rsidRPr="008D42C7">
              <w:t>ot</w:t>
            </w:r>
            <w:r w:rsidRPr="008D42C7">
              <w:rPr>
                <w:spacing w:val="1"/>
              </w:rPr>
              <w:t>e</w:t>
            </w:r>
            <w:r w:rsidRPr="008D42C7">
              <w:t>g</w:t>
            </w:r>
            <w:r w:rsidRPr="008D42C7">
              <w:rPr>
                <w:spacing w:val="-1"/>
              </w:rPr>
              <w:t>e</w:t>
            </w:r>
            <w:r w:rsidRPr="008D42C7">
              <w:t>r</w:t>
            </w:r>
            <w:r w:rsidRPr="008D42C7">
              <w:rPr>
                <w:spacing w:val="4"/>
              </w:rPr>
              <w:t xml:space="preserve"> </w:t>
            </w:r>
            <w:r w:rsidRPr="008D42C7">
              <w:t>y</w:t>
            </w:r>
            <w:r w:rsidRPr="008D42C7">
              <w:rPr>
                <w:spacing w:val="7"/>
              </w:rPr>
              <w:t xml:space="preserve"> </w:t>
            </w:r>
            <w:r w:rsidRPr="008D42C7">
              <w:t>g</w:t>
            </w:r>
            <w:r w:rsidRPr="008D42C7">
              <w:rPr>
                <w:spacing w:val="-1"/>
              </w:rPr>
              <w:t>a</w:t>
            </w:r>
            <w:r w:rsidRPr="008D42C7">
              <w:rPr>
                <w:spacing w:val="1"/>
              </w:rPr>
              <w:t>r</w:t>
            </w:r>
            <w:r w:rsidRPr="008D42C7">
              <w:t>a</w:t>
            </w:r>
            <w:r w:rsidRPr="008D42C7">
              <w:rPr>
                <w:spacing w:val="1"/>
              </w:rPr>
              <w:t>n</w:t>
            </w:r>
            <w:r w:rsidRPr="008D42C7">
              <w:t>t</w:t>
            </w:r>
            <w:r w:rsidRPr="008D42C7">
              <w:rPr>
                <w:spacing w:val="1"/>
              </w:rPr>
              <w:t>i</w:t>
            </w:r>
            <w:r w:rsidRPr="008D42C7">
              <w:rPr>
                <w:spacing w:val="-1"/>
              </w:rPr>
              <w:t>z</w:t>
            </w:r>
            <w:r w:rsidRPr="008D42C7">
              <w:t>ar</w:t>
            </w:r>
            <w:r w:rsidRPr="008D42C7">
              <w:rPr>
                <w:spacing w:val="1"/>
              </w:rPr>
              <w:t xml:space="preserve"> l</w:t>
            </w:r>
            <w:r w:rsidRPr="008D42C7">
              <w:t>os</w:t>
            </w:r>
            <w:r w:rsidRPr="008D42C7">
              <w:rPr>
                <w:spacing w:val="7"/>
              </w:rPr>
              <w:t xml:space="preserve"> </w:t>
            </w:r>
            <w:r w:rsidRPr="008D42C7">
              <w:rPr>
                <w:spacing w:val="2"/>
              </w:rPr>
              <w:t>d</w:t>
            </w:r>
            <w:r w:rsidRPr="008D42C7">
              <w:t>ere</w:t>
            </w:r>
            <w:r w:rsidRPr="008D42C7">
              <w:rPr>
                <w:spacing w:val="1"/>
              </w:rPr>
              <w:t>c</w:t>
            </w:r>
            <w:r w:rsidRPr="008D42C7">
              <w:t>h</w:t>
            </w:r>
            <w:r w:rsidRPr="008D42C7">
              <w:rPr>
                <w:spacing w:val="-1"/>
              </w:rPr>
              <w:t>o</w:t>
            </w:r>
            <w:r w:rsidRPr="008D42C7">
              <w:t>s</w:t>
            </w:r>
            <w:r w:rsidRPr="008D42C7">
              <w:rPr>
                <w:spacing w:val="5"/>
              </w:rPr>
              <w:t xml:space="preserve"> </w:t>
            </w:r>
            <w:r w:rsidRPr="008D42C7">
              <w:t>y</w:t>
            </w:r>
            <w:r w:rsidRPr="008D42C7">
              <w:rPr>
                <w:spacing w:val="7"/>
              </w:rPr>
              <w:t xml:space="preserve"> </w:t>
            </w:r>
            <w:r w:rsidRPr="008D42C7">
              <w:rPr>
                <w:spacing w:val="-1"/>
              </w:rPr>
              <w:t>l</w:t>
            </w:r>
            <w:r w:rsidRPr="008D42C7">
              <w:rPr>
                <w:spacing w:val="1"/>
              </w:rPr>
              <w:t>i</w:t>
            </w:r>
            <w:r w:rsidRPr="008D42C7">
              <w:t>b</w:t>
            </w:r>
            <w:r w:rsidRPr="008D42C7">
              <w:rPr>
                <w:spacing w:val="-1"/>
              </w:rPr>
              <w:t>e</w:t>
            </w:r>
            <w:r w:rsidRPr="008D42C7">
              <w:rPr>
                <w:spacing w:val="1"/>
              </w:rPr>
              <w:t>r</w:t>
            </w:r>
            <w:r w:rsidRPr="008D42C7">
              <w:t>ta</w:t>
            </w:r>
            <w:r w:rsidRPr="008D42C7">
              <w:rPr>
                <w:spacing w:val="1"/>
              </w:rPr>
              <w:t>d</w:t>
            </w:r>
            <w:r w:rsidRPr="008D42C7">
              <w:t>es</w:t>
            </w:r>
            <w:r w:rsidRPr="008D42C7">
              <w:rPr>
                <w:spacing w:val="1"/>
              </w:rPr>
              <w:t xml:space="preserve"> </w:t>
            </w:r>
            <w:r w:rsidRPr="008D42C7">
              <w:t>de</w:t>
            </w:r>
          </w:p>
          <w:p w14:paraId="0DFBEDC7" w14:textId="77777777" w:rsidR="00C90F42" w:rsidRPr="008D42C7" w:rsidRDefault="00C90F42" w:rsidP="0034235F">
            <w:pPr>
              <w:jc w:val="both"/>
            </w:pPr>
            <w:r w:rsidRPr="008D42C7">
              <w:rPr>
                <w:spacing w:val="-1"/>
              </w:rPr>
              <w:t>l</w:t>
            </w:r>
            <w:r w:rsidRPr="008D42C7">
              <w:t>as p</w:t>
            </w:r>
            <w:r w:rsidRPr="008D42C7">
              <w:rPr>
                <w:spacing w:val="-1"/>
              </w:rPr>
              <w:t>e</w:t>
            </w:r>
            <w:r w:rsidRPr="008D42C7">
              <w:rPr>
                <w:spacing w:val="1"/>
              </w:rPr>
              <w:t>rs</w:t>
            </w:r>
            <w:r w:rsidRPr="008D42C7">
              <w:t>o</w:t>
            </w:r>
            <w:r w:rsidRPr="008D42C7">
              <w:rPr>
                <w:spacing w:val="-1"/>
              </w:rPr>
              <w:t>n</w:t>
            </w:r>
            <w:r w:rsidRPr="008D42C7">
              <w:t>a</w:t>
            </w:r>
            <w:r w:rsidRPr="008D42C7">
              <w:rPr>
                <w:spacing w:val="1"/>
              </w:rPr>
              <w:t>s</w:t>
            </w:r>
            <w:r w:rsidRPr="008D42C7">
              <w:t xml:space="preserve">, </w:t>
            </w:r>
            <w:r w:rsidRPr="008D42C7">
              <w:rPr>
                <w:spacing w:val="1"/>
              </w:rPr>
              <w:t>l</w:t>
            </w:r>
            <w:r w:rsidRPr="008D42C7">
              <w:t>a pri</w:t>
            </w:r>
            <w:r w:rsidRPr="008D42C7">
              <w:rPr>
                <w:spacing w:val="4"/>
              </w:rPr>
              <w:t>m</w:t>
            </w:r>
            <w:r w:rsidRPr="008D42C7">
              <w:t>a</w:t>
            </w:r>
            <w:r w:rsidRPr="008D42C7">
              <w:rPr>
                <w:spacing w:val="-2"/>
              </w:rPr>
              <w:t>c</w:t>
            </w:r>
            <w:r w:rsidRPr="008D42C7">
              <w:t xml:space="preserve">ía de </w:t>
            </w:r>
            <w:r w:rsidRPr="008D42C7">
              <w:rPr>
                <w:spacing w:val="-1"/>
              </w:rPr>
              <w:t>l</w:t>
            </w:r>
            <w:r w:rsidRPr="008D42C7">
              <w:t xml:space="preserve">os </w:t>
            </w:r>
            <w:r w:rsidRPr="008D42C7">
              <w:rPr>
                <w:spacing w:val="-1"/>
              </w:rPr>
              <w:t>i</w:t>
            </w:r>
            <w:r w:rsidRPr="008D42C7">
              <w:rPr>
                <w:spacing w:val="2"/>
              </w:rPr>
              <w:t>n</w:t>
            </w:r>
            <w:r w:rsidRPr="008D42C7">
              <w:t>tere</w:t>
            </w:r>
            <w:r w:rsidRPr="008D42C7">
              <w:rPr>
                <w:spacing w:val="1"/>
              </w:rPr>
              <w:t>s</w:t>
            </w:r>
            <w:r w:rsidRPr="008D42C7">
              <w:t>es g</w:t>
            </w:r>
            <w:r w:rsidRPr="008D42C7">
              <w:rPr>
                <w:spacing w:val="-1"/>
              </w:rPr>
              <w:t>e</w:t>
            </w:r>
            <w:r w:rsidRPr="008D42C7">
              <w:t>n</w:t>
            </w:r>
            <w:r w:rsidRPr="008D42C7">
              <w:rPr>
                <w:spacing w:val="-1"/>
              </w:rPr>
              <w:t>e</w:t>
            </w:r>
            <w:r w:rsidRPr="008D42C7">
              <w:rPr>
                <w:spacing w:val="3"/>
              </w:rPr>
              <w:t>r</w:t>
            </w:r>
            <w:r w:rsidRPr="008D42C7">
              <w:t>a</w:t>
            </w:r>
            <w:r w:rsidRPr="008D42C7">
              <w:rPr>
                <w:spacing w:val="-1"/>
              </w:rPr>
              <w:t>l</w:t>
            </w:r>
            <w:r w:rsidRPr="008D42C7">
              <w:t>e</w:t>
            </w:r>
            <w:r w:rsidRPr="008D42C7">
              <w:rPr>
                <w:spacing w:val="1"/>
              </w:rPr>
              <w:t>s</w:t>
            </w:r>
            <w:r w:rsidRPr="008D42C7">
              <w:t xml:space="preserve">, </w:t>
            </w:r>
            <w:r w:rsidRPr="008D42C7">
              <w:rPr>
                <w:spacing w:val="1"/>
              </w:rPr>
              <w:t>l</w:t>
            </w:r>
            <w:r w:rsidRPr="008D42C7">
              <w:t xml:space="preserve">a </w:t>
            </w:r>
            <w:r w:rsidRPr="008D42C7">
              <w:rPr>
                <w:spacing w:val="1"/>
              </w:rPr>
              <w:t>s</w:t>
            </w:r>
            <w:r w:rsidRPr="008D42C7">
              <w:t>u</w:t>
            </w:r>
            <w:r w:rsidRPr="008D42C7">
              <w:rPr>
                <w:spacing w:val="1"/>
              </w:rPr>
              <w:t>j</w:t>
            </w:r>
            <w:r w:rsidRPr="008D42C7">
              <w:t>e</w:t>
            </w:r>
            <w:r w:rsidRPr="008D42C7">
              <w:rPr>
                <w:spacing w:val="1"/>
              </w:rPr>
              <w:t>c</w:t>
            </w:r>
            <w:r w:rsidRPr="008D42C7">
              <w:rPr>
                <w:spacing w:val="-1"/>
              </w:rPr>
              <w:t>i</w:t>
            </w:r>
            <w:r w:rsidRPr="008D42C7">
              <w:rPr>
                <w:spacing w:val="2"/>
              </w:rPr>
              <w:t>ó</w:t>
            </w:r>
            <w:r w:rsidRPr="008D42C7">
              <w:t xml:space="preserve">n de </w:t>
            </w:r>
            <w:r w:rsidRPr="008D42C7">
              <w:rPr>
                <w:spacing w:val="-1"/>
              </w:rPr>
              <w:t>l</w:t>
            </w:r>
            <w:r w:rsidRPr="008D42C7">
              <w:t>as a</w:t>
            </w:r>
            <w:r w:rsidRPr="008D42C7">
              <w:rPr>
                <w:spacing w:val="-1"/>
              </w:rPr>
              <w:t>u</w:t>
            </w:r>
            <w:r w:rsidRPr="008D42C7">
              <w:rPr>
                <w:spacing w:val="2"/>
              </w:rPr>
              <w:t>t</w:t>
            </w:r>
            <w:r w:rsidRPr="008D42C7">
              <w:t>ori</w:t>
            </w:r>
            <w:r w:rsidRPr="008D42C7">
              <w:rPr>
                <w:spacing w:val="1"/>
              </w:rPr>
              <w:t>d</w:t>
            </w:r>
            <w:r w:rsidRPr="008D42C7">
              <w:t>a</w:t>
            </w:r>
            <w:r w:rsidRPr="008D42C7">
              <w:rPr>
                <w:spacing w:val="-1"/>
              </w:rPr>
              <w:t>d</w:t>
            </w:r>
            <w:r w:rsidRPr="008D42C7">
              <w:t xml:space="preserve">es a </w:t>
            </w:r>
            <w:r w:rsidRPr="008D42C7">
              <w:rPr>
                <w:spacing w:val="-1"/>
              </w:rPr>
              <w:t>l</w:t>
            </w:r>
            <w:r w:rsidRPr="008D42C7">
              <w:t>a Const</w:t>
            </w:r>
            <w:r w:rsidRPr="008D42C7">
              <w:rPr>
                <w:spacing w:val="-1"/>
              </w:rPr>
              <w:t>i</w:t>
            </w:r>
            <w:r w:rsidRPr="008D42C7">
              <w:rPr>
                <w:spacing w:val="2"/>
              </w:rPr>
              <w:t>t</w:t>
            </w:r>
            <w:r w:rsidRPr="008D42C7">
              <w:t>u</w:t>
            </w:r>
            <w:r w:rsidRPr="008D42C7">
              <w:rPr>
                <w:spacing w:val="1"/>
              </w:rPr>
              <w:t>c</w:t>
            </w:r>
            <w:r w:rsidRPr="008D42C7">
              <w:rPr>
                <w:spacing w:val="-1"/>
              </w:rPr>
              <w:t>i</w:t>
            </w:r>
            <w:r w:rsidRPr="008D42C7">
              <w:rPr>
                <w:spacing w:val="2"/>
              </w:rPr>
              <w:t>ó</w:t>
            </w:r>
            <w:r w:rsidRPr="008D42C7">
              <w:t>n</w:t>
            </w:r>
            <w:r w:rsidRPr="008D42C7">
              <w:rPr>
                <w:spacing w:val="-2"/>
              </w:rPr>
              <w:t xml:space="preserve"> </w:t>
            </w:r>
            <w:r w:rsidRPr="008D42C7">
              <w:t>y</w:t>
            </w:r>
            <w:r w:rsidRPr="008D42C7">
              <w:rPr>
                <w:spacing w:val="2"/>
              </w:rPr>
              <w:t xml:space="preserve"> </w:t>
            </w:r>
            <w:r w:rsidRPr="008D42C7">
              <w:t>d</w:t>
            </w:r>
            <w:r w:rsidRPr="008D42C7">
              <w:rPr>
                <w:spacing w:val="-1"/>
              </w:rPr>
              <w:t>e</w:t>
            </w:r>
            <w:r w:rsidRPr="008D42C7">
              <w:rPr>
                <w:spacing w:val="4"/>
              </w:rPr>
              <w:t>m</w:t>
            </w:r>
            <w:r w:rsidRPr="008D42C7">
              <w:t>ás</w:t>
            </w:r>
            <w:r w:rsidRPr="008D42C7">
              <w:rPr>
                <w:spacing w:val="1"/>
              </w:rPr>
              <w:t xml:space="preserve"> </w:t>
            </w:r>
            <w:r w:rsidRPr="008D42C7">
              <w:t>pre</w:t>
            </w:r>
            <w:r w:rsidRPr="008D42C7">
              <w:rPr>
                <w:spacing w:val="1"/>
              </w:rPr>
              <w:t>c</w:t>
            </w:r>
            <w:r w:rsidRPr="008D42C7">
              <w:t>e</w:t>
            </w:r>
            <w:r w:rsidRPr="008D42C7">
              <w:rPr>
                <w:spacing w:val="-1"/>
              </w:rPr>
              <w:t>p</w:t>
            </w:r>
            <w:r w:rsidRPr="008D42C7">
              <w:t>tos</w:t>
            </w:r>
            <w:r w:rsidRPr="008D42C7">
              <w:rPr>
                <w:spacing w:val="-2"/>
              </w:rPr>
              <w:t xml:space="preserve"> </w:t>
            </w:r>
            <w:r w:rsidRPr="008D42C7">
              <w:t>d</w:t>
            </w:r>
            <w:r w:rsidRPr="008D42C7">
              <w:rPr>
                <w:spacing w:val="1"/>
              </w:rPr>
              <w:t>e</w:t>
            </w:r>
            <w:r w:rsidRPr="008D42C7">
              <w:t>l</w:t>
            </w:r>
            <w:r w:rsidRPr="008D42C7">
              <w:rPr>
                <w:spacing w:val="3"/>
              </w:rPr>
              <w:t xml:space="preserve"> </w:t>
            </w:r>
            <w:r w:rsidRPr="008D42C7">
              <w:t>ord</w:t>
            </w:r>
            <w:r w:rsidRPr="008D42C7">
              <w:rPr>
                <w:spacing w:val="2"/>
              </w:rPr>
              <w:t>e</w:t>
            </w:r>
            <w:r w:rsidRPr="008D42C7">
              <w:t>n</w:t>
            </w:r>
            <w:r w:rsidRPr="008D42C7">
              <w:rPr>
                <w:spacing w:val="-1"/>
              </w:rPr>
              <w:t>a</w:t>
            </w:r>
            <w:r w:rsidRPr="008D42C7">
              <w:rPr>
                <w:spacing w:val="4"/>
              </w:rPr>
              <w:t>m</w:t>
            </w:r>
            <w:r w:rsidRPr="008D42C7">
              <w:rPr>
                <w:spacing w:val="-1"/>
              </w:rPr>
              <w:t>i</w:t>
            </w:r>
            <w:r w:rsidRPr="008D42C7">
              <w:t>e</w:t>
            </w:r>
            <w:r w:rsidRPr="008D42C7">
              <w:rPr>
                <w:spacing w:val="-1"/>
              </w:rPr>
              <w:t>n</w:t>
            </w:r>
            <w:r w:rsidRPr="008D42C7">
              <w:t xml:space="preserve">to </w:t>
            </w:r>
            <w:r w:rsidRPr="008D42C7">
              <w:rPr>
                <w:spacing w:val="1"/>
              </w:rPr>
              <w:t>j</w:t>
            </w:r>
            <w:r w:rsidRPr="008D42C7">
              <w:t>uríd</w:t>
            </w:r>
            <w:r w:rsidRPr="008D42C7">
              <w:rPr>
                <w:spacing w:val="-1"/>
              </w:rPr>
              <w:t>i</w:t>
            </w:r>
            <w:r w:rsidRPr="008D42C7">
              <w:rPr>
                <w:spacing w:val="1"/>
              </w:rPr>
              <w:t>c</w:t>
            </w:r>
            <w:r w:rsidRPr="008D42C7">
              <w:t>o,</w:t>
            </w:r>
            <w:r w:rsidRPr="008D42C7">
              <w:rPr>
                <w:spacing w:val="14"/>
              </w:rPr>
              <w:t xml:space="preserve"> </w:t>
            </w:r>
            <w:r w:rsidRPr="008D42C7">
              <w:t>el</w:t>
            </w:r>
            <w:r w:rsidRPr="008D42C7">
              <w:rPr>
                <w:spacing w:val="18"/>
              </w:rPr>
              <w:t xml:space="preserve"> </w:t>
            </w:r>
            <w:r w:rsidRPr="008D42C7">
              <w:rPr>
                <w:spacing w:val="1"/>
              </w:rPr>
              <w:t>c</w:t>
            </w:r>
            <w:r w:rsidRPr="008D42C7">
              <w:t>u</w:t>
            </w:r>
            <w:r w:rsidRPr="008D42C7">
              <w:rPr>
                <w:spacing w:val="4"/>
              </w:rPr>
              <w:t>m</w:t>
            </w:r>
            <w:r w:rsidRPr="008D42C7">
              <w:t>p</w:t>
            </w:r>
            <w:r w:rsidRPr="008D42C7">
              <w:rPr>
                <w:spacing w:val="-1"/>
              </w:rPr>
              <w:t>li</w:t>
            </w:r>
            <w:r w:rsidRPr="008D42C7">
              <w:rPr>
                <w:spacing w:val="4"/>
              </w:rPr>
              <w:t>m</w:t>
            </w:r>
            <w:r w:rsidRPr="008D42C7">
              <w:rPr>
                <w:spacing w:val="-1"/>
              </w:rPr>
              <w:t>i</w:t>
            </w:r>
            <w:r w:rsidRPr="008D42C7">
              <w:t>e</w:t>
            </w:r>
            <w:r w:rsidRPr="008D42C7">
              <w:rPr>
                <w:spacing w:val="-1"/>
              </w:rPr>
              <w:t>n</w:t>
            </w:r>
            <w:r w:rsidRPr="008D42C7">
              <w:t>to</w:t>
            </w:r>
            <w:r w:rsidRPr="008D42C7">
              <w:rPr>
                <w:spacing w:val="9"/>
              </w:rPr>
              <w:t xml:space="preserve"> </w:t>
            </w:r>
            <w:r w:rsidRPr="008D42C7">
              <w:rPr>
                <w:spacing w:val="2"/>
              </w:rPr>
              <w:t>d</w:t>
            </w:r>
            <w:r w:rsidRPr="008D42C7">
              <w:t>e</w:t>
            </w:r>
            <w:r w:rsidRPr="008D42C7">
              <w:rPr>
                <w:spacing w:val="19"/>
              </w:rPr>
              <w:t xml:space="preserve"> </w:t>
            </w:r>
            <w:r w:rsidRPr="008D42C7">
              <w:rPr>
                <w:spacing w:val="-1"/>
              </w:rPr>
              <w:t>l</w:t>
            </w:r>
            <w:r w:rsidRPr="008D42C7">
              <w:t>os</w:t>
            </w:r>
            <w:r w:rsidRPr="008D42C7">
              <w:rPr>
                <w:spacing w:val="19"/>
              </w:rPr>
              <w:t xml:space="preserve"> </w:t>
            </w:r>
            <w:r w:rsidRPr="008D42C7">
              <w:rPr>
                <w:spacing w:val="2"/>
              </w:rPr>
              <w:t>f</w:t>
            </w:r>
            <w:r w:rsidRPr="008D42C7">
              <w:rPr>
                <w:spacing w:val="-1"/>
              </w:rPr>
              <w:t>i</w:t>
            </w:r>
            <w:r w:rsidRPr="008D42C7">
              <w:t>n</w:t>
            </w:r>
            <w:r w:rsidRPr="008D42C7">
              <w:rPr>
                <w:spacing w:val="-1"/>
              </w:rPr>
              <w:t>e</w:t>
            </w:r>
            <w:r w:rsidRPr="008D42C7">
              <w:t>s</w:t>
            </w:r>
            <w:r w:rsidRPr="008D42C7">
              <w:rPr>
                <w:spacing w:val="18"/>
              </w:rPr>
              <w:t xml:space="preserve"> </w:t>
            </w:r>
            <w:r w:rsidRPr="008D42C7">
              <w:t>e</w:t>
            </w:r>
            <w:r w:rsidRPr="008D42C7">
              <w:rPr>
                <w:spacing w:val="1"/>
              </w:rPr>
              <w:t>s</w:t>
            </w:r>
            <w:r w:rsidRPr="008D42C7">
              <w:t>ta</w:t>
            </w:r>
            <w:r w:rsidRPr="008D42C7">
              <w:rPr>
                <w:spacing w:val="-1"/>
              </w:rPr>
              <w:t>t</w:t>
            </w:r>
            <w:r w:rsidRPr="008D42C7">
              <w:t>a</w:t>
            </w:r>
            <w:r w:rsidRPr="008D42C7">
              <w:rPr>
                <w:spacing w:val="1"/>
              </w:rPr>
              <w:t>l</w:t>
            </w:r>
            <w:r w:rsidRPr="008D42C7">
              <w:t>e</w:t>
            </w:r>
            <w:r w:rsidRPr="008D42C7">
              <w:rPr>
                <w:spacing w:val="1"/>
              </w:rPr>
              <w:t>s</w:t>
            </w:r>
            <w:r w:rsidRPr="008D42C7">
              <w:t>,</w:t>
            </w:r>
            <w:r w:rsidRPr="008D42C7">
              <w:rPr>
                <w:spacing w:val="12"/>
              </w:rPr>
              <w:t xml:space="preserve"> </w:t>
            </w:r>
            <w:r w:rsidRPr="008D42C7">
              <w:t xml:space="preserve">el </w:t>
            </w:r>
            <w:r w:rsidRPr="008D42C7">
              <w:rPr>
                <w:spacing w:val="2"/>
              </w:rPr>
              <w:t>f</w:t>
            </w:r>
            <w:r w:rsidRPr="008D42C7">
              <w:t>u</w:t>
            </w:r>
            <w:r w:rsidRPr="008D42C7">
              <w:rPr>
                <w:spacing w:val="-1"/>
              </w:rPr>
              <w:t>n</w:t>
            </w:r>
            <w:r w:rsidRPr="008D42C7">
              <w:rPr>
                <w:spacing w:val="1"/>
              </w:rPr>
              <w:t>c</w:t>
            </w:r>
            <w:r w:rsidRPr="008D42C7">
              <w:rPr>
                <w:spacing w:val="-1"/>
              </w:rPr>
              <w:t>i</w:t>
            </w:r>
            <w:r w:rsidRPr="008D42C7">
              <w:t>o</w:t>
            </w:r>
            <w:r w:rsidRPr="008D42C7">
              <w:rPr>
                <w:spacing w:val="-1"/>
              </w:rPr>
              <w:t>n</w:t>
            </w:r>
            <w:r w:rsidRPr="008D42C7">
              <w:t>a</w:t>
            </w:r>
            <w:r w:rsidRPr="008D42C7">
              <w:rPr>
                <w:spacing w:val="4"/>
              </w:rPr>
              <w:t>m</w:t>
            </w:r>
            <w:r w:rsidRPr="008D42C7">
              <w:rPr>
                <w:spacing w:val="-1"/>
              </w:rPr>
              <w:t>i</w:t>
            </w:r>
            <w:r w:rsidRPr="008D42C7">
              <w:t>e</w:t>
            </w:r>
            <w:r w:rsidRPr="008D42C7">
              <w:rPr>
                <w:spacing w:val="-1"/>
              </w:rPr>
              <w:t>n</w:t>
            </w:r>
            <w:r w:rsidRPr="008D42C7">
              <w:t>to e</w:t>
            </w:r>
            <w:r w:rsidRPr="008D42C7">
              <w:rPr>
                <w:spacing w:val="2"/>
              </w:rPr>
              <w:t>f</w:t>
            </w:r>
            <w:r w:rsidRPr="008D42C7">
              <w:rPr>
                <w:spacing w:val="-1"/>
              </w:rPr>
              <w:t>i</w:t>
            </w:r>
            <w:r w:rsidRPr="008D42C7">
              <w:rPr>
                <w:spacing w:val="1"/>
              </w:rPr>
              <w:t>c</w:t>
            </w:r>
            <w:r w:rsidRPr="008D42C7">
              <w:rPr>
                <w:spacing w:val="-1"/>
              </w:rPr>
              <w:t>i</w:t>
            </w:r>
            <w:r w:rsidRPr="008D42C7">
              <w:rPr>
                <w:spacing w:val="2"/>
              </w:rPr>
              <w:t>e</w:t>
            </w:r>
            <w:r w:rsidRPr="008D42C7">
              <w:t xml:space="preserve">nte y </w:t>
            </w:r>
            <w:r w:rsidRPr="008D42C7">
              <w:rPr>
                <w:spacing w:val="2"/>
              </w:rPr>
              <w:t>d</w:t>
            </w:r>
            <w:r w:rsidRPr="008D42C7">
              <w:t>e</w:t>
            </w:r>
            <w:r w:rsidRPr="008D42C7">
              <w:rPr>
                <w:spacing w:val="4"/>
              </w:rPr>
              <w:t>m</w:t>
            </w:r>
            <w:r w:rsidRPr="008D42C7">
              <w:t>o</w:t>
            </w:r>
            <w:r w:rsidRPr="008D42C7">
              <w:rPr>
                <w:spacing w:val="1"/>
              </w:rPr>
              <w:t>cr</w:t>
            </w:r>
            <w:r w:rsidRPr="008D42C7">
              <w:t>át</w:t>
            </w:r>
            <w:r w:rsidRPr="008D42C7">
              <w:rPr>
                <w:spacing w:val="-2"/>
              </w:rPr>
              <w:t>i</w:t>
            </w:r>
            <w:r w:rsidRPr="008D42C7">
              <w:rPr>
                <w:spacing w:val="1"/>
              </w:rPr>
              <w:t>c</w:t>
            </w:r>
            <w:r w:rsidRPr="008D42C7">
              <w:t xml:space="preserve">o de </w:t>
            </w:r>
            <w:r w:rsidRPr="008D42C7">
              <w:rPr>
                <w:spacing w:val="-1"/>
              </w:rPr>
              <w:t>l</w:t>
            </w:r>
            <w:r w:rsidRPr="008D42C7">
              <w:t>a a</w:t>
            </w:r>
            <w:r w:rsidRPr="008D42C7">
              <w:rPr>
                <w:spacing w:val="-1"/>
              </w:rPr>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w:t>
            </w:r>
            <w:r w:rsidRPr="008D42C7">
              <w:rPr>
                <w:spacing w:val="-1"/>
              </w:rPr>
              <w:t>i</w:t>
            </w:r>
            <w:r w:rsidRPr="008D42C7">
              <w:t>ó</w:t>
            </w:r>
            <w:r w:rsidRPr="008D42C7">
              <w:rPr>
                <w:spacing w:val="-1"/>
              </w:rPr>
              <w:t>n</w:t>
            </w:r>
            <w:r w:rsidRPr="008D42C7">
              <w:t>,</w:t>
            </w:r>
            <w:r w:rsidRPr="008D42C7">
              <w:rPr>
                <w:spacing w:val="36"/>
              </w:rPr>
              <w:t xml:space="preserve"> </w:t>
            </w:r>
            <w:r w:rsidRPr="008D42C7">
              <w:t>y</w:t>
            </w:r>
            <w:r w:rsidRPr="008D42C7">
              <w:rPr>
                <w:spacing w:val="40"/>
              </w:rPr>
              <w:t xml:space="preserve"> </w:t>
            </w:r>
            <w:r w:rsidRPr="008D42C7">
              <w:rPr>
                <w:spacing w:val="-1"/>
              </w:rPr>
              <w:t>l</w:t>
            </w:r>
            <w:r w:rsidRPr="008D42C7">
              <w:t>a</w:t>
            </w:r>
            <w:r w:rsidRPr="008D42C7">
              <w:rPr>
                <w:spacing w:val="43"/>
              </w:rPr>
              <w:t xml:space="preserve"> </w:t>
            </w:r>
            <w:r w:rsidRPr="008D42C7">
              <w:t>o</w:t>
            </w:r>
            <w:r w:rsidRPr="008D42C7">
              <w:rPr>
                <w:spacing w:val="-1"/>
              </w:rPr>
              <w:t>b</w:t>
            </w:r>
            <w:r w:rsidRPr="008D42C7">
              <w:rPr>
                <w:spacing w:val="1"/>
              </w:rPr>
              <w:t>s</w:t>
            </w:r>
            <w:r w:rsidRPr="008D42C7">
              <w:t>e</w:t>
            </w:r>
            <w:r w:rsidRPr="008D42C7">
              <w:rPr>
                <w:spacing w:val="3"/>
              </w:rPr>
              <w:t>r</w:t>
            </w:r>
            <w:r w:rsidRPr="008D42C7">
              <w:rPr>
                <w:spacing w:val="-1"/>
              </w:rPr>
              <w:t>v</w:t>
            </w:r>
            <w:r w:rsidRPr="008D42C7">
              <w:t>a</w:t>
            </w:r>
            <w:r w:rsidRPr="008D42C7">
              <w:rPr>
                <w:spacing w:val="-1"/>
              </w:rPr>
              <w:t>n</w:t>
            </w:r>
            <w:r w:rsidRPr="008D42C7">
              <w:rPr>
                <w:spacing w:val="3"/>
              </w:rPr>
              <w:t>c</w:t>
            </w:r>
            <w:r w:rsidRPr="008D42C7">
              <w:rPr>
                <w:spacing w:val="-1"/>
              </w:rPr>
              <w:t>i</w:t>
            </w:r>
            <w:r w:rsidRPr="008D42C7">
              <w:t>a</w:t>
            </w:r>
            <w:r w:rsidRPr="008D42C7">
              <w:rPr>
                <w:spacing w:val="34"/>
              </w:rPr>
              <w:t xml:space="preserve"> </w:t>
            </w:r>
            <w:r w:rsidRPr="008D42C7">
              <w:t>de</w:t>
            </w:r>
            <w:r w:rsidRPr="008D42C7">
              <w:rPr>
                <w:spacing w:val="42"/>
              </w:rPr>
              <w:t xml:space="preserve"> </w:t>
            </w:r>
            <w:r w:rsidRPr="008D42C7">
              <w:rPr>
                <w:spacing w:val="1"/>
              </w:rPr>
              <w:t>l</w:t>
            </w:r>
            <w:r w:rsidRPr="008D42C7">
              <w:t>os</w:t>
            </w:r>
            <w:r w:rsidRPr="008D42C7">
              <w:rPr>
                <w:spacing w:val="43"/>
              </w:rPr>
              <w:t xml:space="preserve"> </w:t>
            </w:r>
            <w:r w:rsidRPr="008D42C7">
              <w:t>d</w:t>
            </w:r>
            <w:r w:rsidRPr="008D42C7">
              <w:rPr>
                <w:spacing w:val="-1"/>
              </w:rPr>
              <w:t>e</w:t>
            </w:r>
            <w:r w:rsidRPr="008D42C7">
              <w:t>b</w:t>
            </w:r>
            <w:r w:rsidRPr="008D42C7">
              <w:rPr>
                <w:spacing w:val="-1"/>
              </w:rPr>
              <w:t>e</w:t>
            </w:r>
            <w:r w:rsidRPr="008D42C7">
              <w:rPr>
                <w:spacing w:val="1"/>
              </w:rPr>
              <w:t>r</w:t>
            </w:r>
            <w:r w:rsidRPr="008D42C7">
              <w:t>es d</w:t>
            </w:r>
            <w:r w:rsidRPr="008D42C7">
              <w:rPr>
                <w:spacing w:val="-1"/>
              </w:rPr>
              <w:t>e</w:t>
            </w:r>
            <w:r w:rsidRPr="008D42C7">
              <w:t>l</w:t>
            </w:r>
            <w:r w:rsidRPr="008D42C7">
              <w:rPr>
                <w:spacing w:val="-2"/>
              </w:rPr>
              <w:t xml:space="preserve"> </w:t>
            </w:r>
            <w:r w:rsidRPr="008D42C7">
              <w:rPr>
                <w:spacing w:val="-1"/>
              </w:rPr>
              <w:t>E</w:t>
            </w:r>
            <w:r w:rsidRPr="008D42C7">
              <w:rPr>
                <w:spacing w:val="1"/>
              </w:rPr>
              <w:t>s</w:t>
            </w:r>
            <w:r w:rsidRPr="008D42C7">
              <w:t>ta</w:t>
            </w:r>
            <w:r w:rsidRPr="008D42C7">
              <w:rPr>
                <w:spacing w:val="1"/>
              </w:rPr>
              <w:t>d</w:t>
            </w:r>
            <w:r w:rsidRPr="008D42C7">
              <w:t>o</w:t>
            </w:r>
            <w:r w:rsidRPr="008D42C7">
              <w:rPr>
                <w:spacing w:val="-2"/>
              </w:rPr>
              <w:t xml:space="preserve"> </w:t>
            </w:r>
            <w:r w:rsidRPr="008D42C7">
              <w:t>y</w:t>
            </w:r>
            <w:r w:rsidRPr="008D42C7">
              <w:rPr>
                <w:spacing w:val="-5"/>
              </w:rPr>
              <w:t xml:space="preserve"> </w:t>
            </w:r>
            <w:r w:rsidRPr="008D42C7">
              <w:rPr>
                <w:spacing w:val="2"/>
              </w:rPr>
              <w:t>d</w:t>
            </w:r>
            <w:r w:rsidRPr="008D42C7">
              <w:t>e</w:t>
            </w:r>
            <w:r w:rsidRPr="008D42C7">
              <w:rPr>
                <w:spacing w:val="-2"/>
              </w:rPr>
              <w:t xml:space="preserve"> </w:t>
            </w:r>
            <w:r w:rsidRPr="008D42C7">
              <w:rPr>
                <w:spacing w:val="1"/>
              </w:rPr>
              <w:t>l</w:t>
            </w:r>
            <w:r w:rsidRPr="008D42C7">
              <w:t>os</w:t>
            </w:r>
            <w:r w:rsidRPr="008D42C7">
              <w:rPr>
                <w:spacing w:val="-2"/>
              </w:rPr>
              <w:t xml:space="preserve"> </w:t>
            </w:r>
            <w:r w:rsidRPr="008D42C7">
              <w:t>p</w:t>
            </w:r>
            <w:r w:rsidRPr="008D42C7">
              <w:rPr>
                <w:spacing w:val="-1"/>
              </w:rPr>
              <w:t>a</w:t>
            </w:r>
            <w:r w:rsidRPr="008D42C7">
              <w:rPr>
                <w:spacing w:val="1"/>
              </w:rPr>
              <w:t>r</w:t>
            </w:r>
            <w:r w:rsidRPr="008D42C7">
              <w:t>t</w:t>
            </w:r>
            <w:r w:rsidRPr="008D42C7">
              <w:rPr>
                <w:spacing w:val="-1"/>
              </w:rPr>
              <w:t>i</w:t>
            </w:r>
            <w:r w:rsidRPr="008D42C7">
              <w:rPr>
                <w:spacing w:val="1"/>
              </w:rPr>
              <w:t>c</w:t>
            </w:r>
            <w:r w:rsidRPr="008D42C7">
              <w:rPr>
                <w:spacing w:val="2"/>
              </w:rPr>
              <w:t>u</w:t>
            </w:r>
            <w:r w:rsidRPr="008D42C7">
              <w:rPr>
                <w:spacing w:val="1"/>
              </w:rPr>
              <w:t>l</w:t>
            </w:r>
            <w:r w:rsidRPr="008D42C7">
              <w:t>are</w:t>
            </w:r>
            <w:r w:rsidRPr="008D42C7">
              <w:rPr>
                <w:spacing w:val="1"/>
              </w:rPr>
              <w:t>s</w:t>
            </w:r>
            <w:r w:rsidRPr="008D42C7">
              <w:t>.</w:t>
            </w:r>
          </w:p>
        </w:tc>
      </w:tr>
      <w:tr w:rsidR="00C90F42" w:rsidRPr="008D42C7" w14:paraId="49920C34" w14:textId="77777777" w:rsidTr="00066D9B">
        <w:trPr>
          <w:trHeight w:hRule="exact" w:val="2588"/>
        </w:trPr>
        <w:tc>
          <w:tcPr>
            <w:tcW w:w="1063" w:type="dxa"/>
            <w:tcBorders>
              <w:top w:val="single" w:sz="4" w:space="0" w:color="000000"/>
              <w:left w:val="single" w:sz="4" w:space="0" w:color="000000"/>
              <w:bottom w:val="single" w:sz="4" w:space="0" w:color="000000"/>
              <w:right w:val="single" w:sz="4" w:space="0" w:color="000000"/>
            </w:tcBorders>
            <w:vAlign w:val="center"/>
          </w:tcPr>
          <w:p w14:paraId="16A4CBC8" w14:textId="77777777" w:rsidR="00C90F42" w:rsidRPr="008D42C7" w:rsidRDefault="00C90F42" w:rsidP="00C72191"/>
          <w:p w14:paraId="4B2A7DCA" w14:textId="77777777" w:rsidR="00C90F42" w:rsidRPr="008D42C7" w:rsidRDefault="00C90F42" w:rsidP="00C72191"/>
          <w:p w14:paraId="382888D2" w14:textId="77777777" w:rsidR="00C90F42" w:rsidRPr="008D42C7" w:rsidRDefault="00C90F42" w:rsidP="00C72191">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0615C359" w14:textId="77777777" w:rsidR="00C90F42" w:rsidRPr="008D42C7" w:rsidRDefault="00C90F42" w:rsidP="00C72191"/>
          <w:p w14:paraId="0BF3E5C2" w14:textId="77777777" w:rsidR="00C90F42" w:rsidRPr="008D42C7" w:rsidRDefault="00C90F42" w:rsidP="00C72191"/>
          <w:p w14:paraId="26C1EE56" w14:textId="77777777" w:rsidR="00C90F42" w:rsidRPr="008D42C7" w:rsidRDefault="00C90F42" w:rsidP="00C72191">
            <w:r w:rsidRPr="008D42C7">
              <w:t>603</w:t>
            </w:r>
          </w:p>
        </w:tc>
        <w:tc>
          <w:tcPr>
            <w:tcW w:w="711" w:type="dxa"/>
            <w:tcBorders>
              <w:top w:val="single" w:sz="4" w:space="0" w:color="000000"/>
              <w:left w:val="single" w:sz="4" w:space="0" w:color="000000"/>
              <w:bottom w:val="single" w:sz="4" w:space="0" w:color="000000"/>
              <w:right w:val="single" w:sz="4" w:space="0" w:color="000000"/>
            </w:tcBorders>
            <w:vAlign w:val="center"/>
          </w:tcPr>
          <w:p w14:paraId="78E12F2F" w14:textId="77777777" w:rsidR="00C90F42" w:rsidRPr="008D42C7" w:rsidRDefault="00C90F42" w:rsidP="00C72191"/>
          <w:p w14:paraId="71DC0506" w14:textId="77777777" w:rsidR="00C90F42" w:rsidRPr="008D42C7" w:rsidRDefault="00C90F42" w:rsidP="00C72191"/>
          <w:p w14:paraId="20B9A733" w14:textId="77777777" w:rsidR="00C90F42" w:rsidRPr="008D42C7" w:rsidRDefault="00C90F42" w:rsidP="00C72191">
            <w:r w:rsidRPr="008D42C7">
              <w:t>2000</w:t>
            </w:r>
          </w:p>
        </w:tc>
        <w:tc>
          <w:tcPr>
            <w:tcW w:w="2621" w:type="dxa"/>
            <w:tcBorders>
              <w:top w:val="single" w:sz="4" w:space="0" w:color="000000"/>
              <w:left w:val="single" w:sz="4" w:space="0" w:color="000000"/>
              <w:bottom w:val="single" w:sz="4" w:space="0" w:color="000000"/>
              <w:right w:val="single" w:sz="4" w:space="0" w:color="000000"/>
            </w:tcBorders>
            <w:vAlign w:val="center"/>
          </w:tcPr>
          <w:p w14:paraId="0D501849" w14:textId="77777777" w:rsidR="00C90F42" w:rsidRPr="008D42C7" w:rsidRDefault="00C90F42" w:rsidP="00C72191">
            <w:r w:rsidRPr="008D42C7">
              <w:rPr>
                <w:spacing w:val="-1"/>
              </w:rPr>
              <w:t>P</w:t>
            </w:r>
            <w:r w:rsidRPr="008D42C7">
              <w:t>or</w:t>
            </w:r>
            <w:r w:rsidRPr="008D42C7">
              <w:rPr>
                <w:spacing w:val="35"/>
              </w:rPr>
              <w:t xml:space="preserve"> </w:t>
            </w:r>
            <w:r w:rsidRPr="008D42C7">
              <w:rPr>
                <w:spacing w:val="-1"/>
              </w:rPr>
              <w:t>l</w:t>
            </w:r>
            <w:r w:rsidRPr="008D42C7">
              <w:t>a</w:t>
            </w:r>
            <w:r w:rsidRPr="008D42C7">
              <w:rPr>
                <w:spacing w:val="34"/>
              </w:rPr>
              <w:t xml:space="preserve"> </w:t>
            </w:r>
            <w:r w:rsidRPr="008D42C7">
              <w:rPr>
                <w:spacing w:val="1"/>
              </w:rPr>
              <w:t>c</w:t>
            </w:r>
            <w:r w:rsidRPr="008D42C7">
              <w:rPr>
                <w:spacing w:val="2"/>
              </w:rPr>
              <w:t>u</w:t>
            </w:r>
            <w:r w:rsidRPr="008D42C7">
              <w:t>al</w:t>
            </w:r>
            <w:r w:rsidRPr="008D42C7">
              <w:rPr>
                <w:spacing w:val="33"/>
              </w:rPr>
              <w:t xml:space="preserve"> </w:t>
            </w:r>
            <w:r w:rsidRPr="008D42C7">
              <w:rPr>
                <w:spacing w:val="1"/>
              </w:rPr>
              <w:t>s</w:t>
            </w:r>
            <w:r w:rsidRPr="008D42C7">
              <w:t>e</w:t>
            </w:r>
            <w:r w:rsidRPr="008D42C7">
              <w:rPr>
                <w:spacing w:val="33"/>
              </w:rPr>
              <w:t xml:space="preserve"> </w:t>
            </w:r>
            <w:r w:rsidRPr="008D42C7">
              <w:rPr>
                <w:spacing w:val="4"/>
              </w:rPr>
              <w:t>m</w:t>
            </w:r>
            <w:r w:rsidRPr="008D42C7">
              <w:t>o</w:t>
            </w:r>
            <w:r w:rsidRPr="008D42C7">
              <w:rPr>
                <w:spacing w:val="-1"/>
              </w:rPr>
              <w:t>di</w:t>
            </w:r>
            <w:r w:rsidRPr="008D42C7">
              <w:rPr>
                <w:spacing w:val="2"/>
              </w:rPr>
              <w:t>f</w:t>
            </w:r>
            <w:r w:rsidRPr="008D42C7">
              <w:rPr>
                <w:spacing w:val="-1"/>
              </w:rPr>
              <w:t>i</w:t>
            </w:r>
            <w:r w:rsidRPr="008D42C7">
              <w:rPr>
                <w:spacing w:val="1"/>
              </w:rPr>
              <w:t>c</w:t>
            </w:r>
            <w:r w:rsidRPr="008D42C7">
              <w:t>a</w:t>
            </w:r>
            <w:r w:rsidRPr="008D42C7">
              <w:rPr>
                <w:spacing w:val="28"/>
              </w:rPr>
              <w:t xml:space="preserve"> </w:t>
            </w:r>
            <w:r w:rsidRPr="008D42C7">
              <w:rPr>
                <w:spacing w:val="2"/>
              </w:rPr>
              <w:t>e</w:t>
            </w:r>
            <w:r w:rsidRPr="008D42C7">
              <w:t>l artí</w:t>
            </w:r>
            <w:r w:rsidRPr="008D42C7">
              <w:rPr>
                <w:spacing w:val="1"/>
              </w:rPr>
              <w:t>c</w:t>
            </w:r>
            <w:r w:rsidRPr="008D42C7">
              <w:t>u</w:t>
            </w:r>
            <w:r w:rsidRPr="008D42C7">
              <w:rPr>
                <w:spacing w:val="-1"/>
              </w:rPr>
              <w:t>l</w:t>
            </w:r>
            <w:r w:rsidRPr="008D42C7">
              <w:t>o</w:t>
            </w:r>
            <w:r w:rsidRPr="008D42C7">
              <w:rPr>
                <w:spacing w:val="38"/>
              </w:rPr>
              <w:t xml:space="preserve"> </w:t>
            </w:r>
            <w:r w:rsidRPr="008D42C7">
              <w:t>47</w:t>
            </w:r>
            <w:r w:rsidRPr="008D42C7">
              <w:rPr>
                <w:spacing w:val="42"/>
              </w:rPr>
              <w:t xml:space="preserve"> </w:t>
            </w:r>
            <w:r w:rsidRPr="008D42C7">
              <w:t>de</w:t>
            </w:r>
            <w:r w:rsidRPr="008D42C7">
              <w:rPr>
                <w:spacing w:val="43"/>
              </w:rPr>
              <w:t xml:space="preserve"> </w:t>
            </w:r>
            <w:r w:rsidRPr="008D42C7">
              <w:rPr>
                <w:spacing w:val="-1"/>
              </w:rPr>
              <w:t>l</w:t>
            </w:r>
            <w:r w:rsidRPr="008D42C7">
              <w:t>a</w:t>
            </w:r>
            <w:r w:rsidRPr="008D42C7">
              <w:rPr>
                <w:spacing w:val="41"/>
              </w:rPr>
              <w:t xml:space="preserve"> </w:t>
            </w:r>
            <w:r w:rsidRPr="008D42C7">
              <w:rPr>
                <w:spacing w:val="2"/>
              </w:rPr>
              <w:t>Le</w:t>
            </w:r>
            <w:r w:rsidRPr="008D42C7">
              <w:t>y</w:t>
            </w:r>
            <w:r w:rsidRPr="008D42C7">
              <w:rPr>
                <w:spacing w:val="38"/>
              </w:rPr>
              <w:t xml:space="preserve"> </w:t>
            </w:r>
            <w:r w:rsidRPr="008D42C7">
              <w:t>2</w:t>
            </w:r>
            <w:r w:rsidRPr="008D42C7">
              <w:rPr>
                <w:spacing w:val="1"/>
              </w:rPr>
              <w:t>2</w:t>
            </w:r>
            <w:r w:rsidRPr="008D42C7">
              <w:t>2 de</w:t>
            </w:r>
            <w:r w:rsidRPr="008D42C7">
              <w:tab/>
              <w:t>1</w:t>
            </w:r>
            <w:r w:rsidRPr="008D42C7">
              <w:rPr>
                <w:spacing w:val="-1"/>
              </w:rPr>
              <w:t>9</w:t>
            </w:r>
            <w:r w:rsidRPr="008D42C7">
              <w:rPr>
                <w:spacing w:val="2"/>
              </w:rPr>
              <w:t>9</w:t>
            </w:r>
            <w:r w:rsidRPr="008D42C7">
              <w:t>5</w:t>
            </w:r>
            <w:r w:rsidRPr="008D42C7">
              <w:tab/>
              <w:t>-</w:t>
            </w:r>
            <w:r w:rsidRPr="008D42C7">
              <w:tab/>
            </w:r>
            <w:r w:rsidRPr="008D42C7">
              <w:rPr>
                <w:spacing w:val="-1"/>
              </w:rPr>
              <w:t>P</w:t>
            </w:r>
            <w:r w:rsidRPr="008D42C7">
              <w:rPr>
                <w:spacing w:val="1"/>
              </w:rPr>
              <w:t>r</w:t>
            </w:r>
            <w:r w:rsidRPr="008D42C7">
              <w:t>o</w:t>
            </w:r>
            <w:r w:rsidRPr="008D42C7">
              <w:rPr>
                <w:spacing w:val="-1"/>
              </w:rPr>
              <w:t>p</w:t>
            </w:r>
            <w:r w:rsidRPr="008D42C7">
              <w:rPr>
                <w:spacing w:val="1"/>
              </w:rPr>
              <w:t>i</w:t>
            </w:r>
            <w:r w:rsidRPr="008D42C7">
              <w:t>e</w:t>
            </w:r>
            <w:r w:rsidRPr="008D42C7">
              <w:rPr>
                <w:spacing w:val="-1"/>
              </w:rPr>
              <w:t>d</w:t>
            </w:r>
            <w:r w:rsidRPr="008D42C7">
              <w:rPr>
                <w:spacing w:val="2"/>
              </w:rPr>
              <w:t>a</w:t>
            </w:r>
            <w:r w:rsidRPr="008D42C7">
              <w:t>d In</w:t>
            </w:r>
            <w:r w:rsidRPr="008D42C7">
              <w:rPr>
                <w:spacing w:val="-1"/>
              </w:rPr>
              <w:t>t</w:t>
            </w:r>
            <w:r w:rsidRPr="008D42C7">
              <w:rPr>
                <w:spacing w:val="2"/>
              </w:rPr>
              <w:t>e</w:t>
            </w:r>
            <w:r w:rsidRPr="008D42C7">
              <w:rPr>
                <w:spacing w:val="-1"/>
              </w:rPr>
              <w:t>l</w:t>
            </w:r>
            <w:r w:rsidRPr="008D42C7">
              <w:t>e</w:t>
            </w:r>
            <w:r w:rsidRPr="008D42C7">
              <w:rPr>
                <w:spacing w:val="1"/>
              </w:rPr>
              <w:t>c</w:t>
            </w:r>
            <w:r w:rsidRPr="008D42C7">
              <w:t>tu</w:t>
            </w:r>
            <w:r w:rsidRPr="008D42C7">
              <w:rPr>
                <w:spacing w:val="1"/>
              </w:rPr>
              <w:t>a</w:t>
            </w:r>
            <w:r w:rsidRPr="008D42C7">
              <w:t>l</w:t>
            </w:r>
            <w:r w:rsidRPr="008D42C7">
              <w:rPr>
                <w:spacing w:val="42"/>
              </w:rPr>
              <w:t xml:space="preserve"> </w:t>
            </w:r>
            <w:r w:rsidRPr="008D42C7">
              <w:t>y</w:t>
            </w:r>
            <w:r w:rsidRPr="008D42C7">
              <w:rPr>
                <w:spacing w:val="47"/>
              </w:rPr>
              <w:t xml:space="preserve"> </w:t>
            </w:r>
            <w:r w:rsidRPr="008D42C7">
              <w:t>Dere</w:t>
            </w:r>
            <w:r w:rsidRPr="008D42C7">
              <w:rPr>
                <w:spacing w:val="1"/>
              </w:rPr>
              <w:t>c</w:t>
            </w:r>
            <w:r w:rsidRPr="008D42C7">
              <w:t>h</w:t>
            </w:r>
            <w:r w:rsidRPr="008D42C7">
              <w:rPr>
                <w:spacing w:val="-1"/>
              </w:rPr>
              <w:t>o</w:t>
            </w:r>
            <w:r w:rsidRPr="008D42C7">
              <w:t>s</w:t>
            </w:r>
            <w:r w:rsidRPr="008D42C7">
              <w:rPr>
                <w:spacing w:val="43"/>
              </w:rPr>
              <w:t xml:space="preserve"> </w:t>
            </w:r>
            <w:r w:rsidRPr="008D42C7">
              <w:rPr>
                <w:spacing w:val="2"/>
              </w:rPr>
              <w:t>d</w:t>
            </w:r>
            <w:r w:rsidRPr="008D42C7">
              <w:t xml:space="preserve">e </w:t>
            </w:r>
            <w:r w:rsidRPr="008D42C7">
              <w:rPr>
                <w:spacing w:val="-1"/>
              </w:rPr>
              <w:t>A</w:t>
            </w:r>
            <w:r w:rsidRPr="008D42C7">
              <w:t>ut</w:t>
            </w:r>
            <w:r w:rsidRPr="008D42C7">
              <w:rPr>
                <w:spacing w:val="-1"/>
              </w:rPr>
              <w:t>o</w:t>
            </w:r>
            <w:r w:rsidRPr="008D42C7">
              <w:t>r</w:t>
            </w:r>
          </w:p>
        </w:tc>
        <w:tc>
          <w:tcPr>
            <w:tcW w:w="4695" w:type="dxa"/>
            <w:tcBorders>
              <w:top w:val="single" w:sz="4" w:space="0" w:color="000000"/>
              <w:left w:val="single" w:sz="4" w:space="0" w:color="000000"/>
              <w:bottom w:val="single" w:sz="4" w:space="0" w:color="000000"/>
              <w:right w:val="single" w:sz="4" w:space="0" w:color="000000"/>
            </w:tcBorders>
            <w:vAlign w:val="center"/>
          </w:tcPr>
          <w:p w14:paraId="74BB1E9B" w14:textId="384B6188" w:rsidR="00C90F42" w:rsidRPr="008D42C7" w:rsidRDefault="00C90F42" w:rsidP="00C72191">
            <w:r w:rsidRPr="008D42C7">
              <w:rPr>
                <w:spacing w:val="-1"/>
              </w:rPr>
              <w:t>V</w:t>
            </w:r>
            <w:r w:rsidRPr="008D42C7">
              <w:t>eri</w:t>
            </w:r>
            <w:r w:rsidRPr="008D42C7">
              <w:rPr>
                <w:spacing w:val="2"/>
              </w:rPr>
              <w:t>f</w:t>
            </w:r>
            <w:r w:rsidRPr="008D42C7">
              <w:rPr>
                <w:spacing w:val="-1"/>
              </w:rPr>
              <w:t>i</w:t>
            </w:r>
            <w:r w:rsidRPr="008D42C7">
              <w:rPr>
                <w:spacing w:val="1"/>
              </w:rPr>
              <w:t>c</w:t>
            </w:r>
            <w:r w:rsidRPr="008D42C7">
              <w:t>ar</w:t>
            </w:r>
            <w:r w:rsidRPr="008D42C7">
              <w:rPr>
                <w:spacing w:val="-7"/>
              </w:rPr>
              <w:t xml:space="preserve"> </w:t>
            </w:r>
            <w:r w:rsidRPr="008D42C7">
              <w:rPr>
                <w:spacing w:val="2"/>
              </w:rPr>
              <w:t>e</w:t>
            </w:r>
            <w:r w:rsidRPr="008D42C7">
              <w:t>l</w:t>
            </w:r>
            <w:r w:rsidRPr="008D42C7">
              <w:rPr>
                <w:spacing w:val="-3"/>
              </w:rPr>
              <w:t xml:space="preserve"> </w:t>
            </w:r>
            <w:r w:rsidRPr="008D42C7">
              <w:t>est</w:t>
            </w:r>
            <w:r w:rsidRPr="008D42C7">
              <w:rPr>
                <w:spacing w:val="2"/>
              </w:rPr>
              <w:t>a</w:t>
            </w:r>
            <w:r w:rsidRPr="008D42C7">
              <w:t>do</w:t>
            </w:r>
            <w:r w:rsidRPr="008D42C7">
              <w:rPr>
                <w:spacing w:val="-5"/>
              </w:rPr>
              <w:t xml:space="preserve"> </w:t>
            </w:r>
            <w:r w:rsidRPr="008D42C7">
              <w:t>de</w:t>
            </w:r>
            <w:r w:rsidRPr="008D42C7">
              <w:rPr>
                <w:spacing w:val="-3"/>
              </w:rPr>
              <w:t xml:space="preserve"> </w:t>
            </w:r>
            <w:r w:rsidRPr="008D42C7">
              <w:rPr>
                <w:spacing w:val="1"/>
              </w:rPr>
              <w:t>c</w:t>
            </w:r>
            <w:r w:rsidRPr="008D42C7">
              <w:t>u</w:t>
            </w:r>
            <w:r w:rsidRPr="008D42C7">
              <w:rPr>
                <w:spacing w:val="4"/>
              </w:rPr>
              <w:t>m</w:t>
            </w:r>
            <w:r w:rsidRPr="008D42C7">
              <w:t>p</w:t>
            </w:r>
            <w:r w:rsidRPr="008D42C7">
              <w:rPr>
                <w:spacing w:val="-1"/>
              </w:rPr>
              <w:t>li</w:t>
            </w:r>
            <w:r w:rsidRPr="008D42C7">
              <w:rPr>
                <w:spacing w:val="4"/>
              </w:rPr>
              <w:t>m</w:t>
            </w:r>
            <w:r w:rsidRPr="008D42C7">
              <w:rPr>
                <w:spacing w:val="-1"/>
              </w:rPr>
              <w:t>i</w:t>
            </w:r>
            <w:r w:rsidRPr="008D42C7">
              <w:t>e</w:t>
            </w:r>
            <w:r w:rsidRPr="008D42C7">
              <w:rPr>
                <w:spacing w:val="-1"/>
              </w:rPr>
              <w:t>n</w:t>
            </w:r>
            <w:r w:rsidRPr="008D42C7">
              <w:t>to</w:t>
            </w:r>
            <w:r w:rsidRPr="008D42C7">
              <w:rPr>
                <w:spacing w:val="-11"/>
              </w:rPr>
              <w:t xml:space="preserve"> </w:t>
            </w:r>
            <w:r w:rsidRPr="008D42C7">
              <w:t>de</w:t>
            </w:r>
            <w:r w:rsidRPr="008D42C7">
              <w:rPr>
                <w:spacing w:val="-1"/>
              </w:rPr>
              <w:t xml:space="preserve"> l</w:t>
            </w:r>
            <w:r w:rsidRPr="008D42C7">
              <w:t>as</w:t>
            </w:r>
            <w:r w:rsidRPr="008D42C7">
              <w:rPr>
                <w:spacing w:val="-2"/>
              </w:rPr>
              <w:t xml:space="preserve"> </w:t>
            </w:r>
            <w:r w:rsidRPr="008D42C7">
              <w:rPr>
                <w:spacing w:val="2"/>
              </w:rPr>
              <w:t>n</w:t>
            </w:r>
            <w:r w:rsidRPr="008D42C7">
              <w:t>or</w:t>
            </w:r>
            <w:r w:rsidRPr="008D42C7">
              <w:rPr>
                <w:spacing w:val="5"/>
              </w:rPr>
              <w:t>m</w:t>
            </w:r>
            <w:r w:rsidRPr="008D42C7">
              <w:t xml:space="preserve">as </w:t>
            </w:r>
            <w:r w:rsidRPr="008D42C7">
              <w:rPr>
                <w:spacing w:val="1"/>
              </w:rPr>
              <w:t>s</w:t>
            </w:r>
            <w:r w:rsidRPr="008D42C7">
              <w:t>o</w:t>
            </w:r>
            <w:r w:rsidRPr="008D42C7">
              <w:rPr>
                <w:spacing w:val="-1"/>
              </w:rPr>
              <w:t>b</w:t>
            </w:r>
            <w:r w:rsidRPr="008D42C7">
              <w:rPr>
                <w:spacing w:val="1"/>
              </w:rPr>
              <w:t>r</w:t>
            </w:r>
            <w:r w:rsidRPr="008D42C7">
              <w:t>e</w:t>
            </w:r>
            <w:r w:rsidRPr="008D42C7">
              <w:rPr>
                <w:spacing w:val="-5"/>
              </w:rPr>
              <w:t xml:space="preserve"> </w:t>
            </w:r>
            <w:r w:rsidRPr="008D42C7">
              <w:rPr>
                <w:spacing w:val="-1"/>
              </w:rPr>
              <w:t>d</w:t>
            </w:r>
            <w:r w:rsidRPr="008D42C7">
              <w:t>ere</w:t>
            </w:r>
            <w:r w:rsidRPr="008D42C7">
              <w:rPr>
                <w:spacing w:val="1"/>
              </w:rPr>
              <w:t>c</w:t>
            </w:r>
            <w:r w:rsidRPr="008D42C7">
              <w:rPr>
                <w:spacing w:val="2"/>
              </w:rPr>
              <w:t>h</w:t>
            </w:r>
            <w:r w:rsidRPr="008D42C7">
              <w:t>os</w:t>
            </w:r>
            <w:r w:rsidRPr="008D42C7">
              <w:rPr>
                <w:spacing w:val="-7"/>
              </w:rPr>
              <w:t xml:space="preserve"> </w:t>
            </w:r>
            <w:r w:rsidRPr="008D42C7">
              <w:t>de</w:t>
            </w:r>
            <w:r w:rsidRPr="008D42C7">
              <w:rPr>
                <w:spacing w:val="-1"/>
              </w:rPr>
              <w:t xml:space="preserve"> </w:t>
            </w:r>
            <w:r w:rsidRPr="008D42C7">
              <w:t>a</w:t>
            </w:r>
            <w:r w:rsidRPr="008D42C7">
              <w:rPr>
                <w:spacing w:val="-1"/>
              </w:rPr>
              <w:t>u</w:t>
            </w:r>
            <w:r w:rsidRPr="008D42C7">
              <w:rPr>
                <w:spacing w:val="2"/>
              </w:rPr>
              <w:t>t</w:t>
            </w:r>
            <w:r w:rsidRPr="008D42C7">
              <w:t>or,</w:t>
            </w:r>
            <w:r w:rsidRPr="008D42C7">
              <w:rPr>
                <w:spacing w:val="-5"/>
              </w:rPr>
              <w:t xml:space="preserve"> </w:t>
            </w:r>
            <w:r w:rsidRPr="008D42C7">
              <w:rPr>
                <w:spacing w:val="2"/>
              </w:rPr>
              <w:t>p</w:t>
            </w:r>
            <w:r w:rsidRPr="008D42C7">
              <w:t>ara</w:t>
            </w:r>
            <w:r w:rsidRPr="008D42C7">
              <w:rPr>
                <w:spacing w:val="-4"/>
              </w:rPr>
              <w:t xml:space="preserve"> </w:t>
            </w:r>
            <w:r w:rsidRPr="008D42C7">
              <w:rPr>
                <w:spacing w:val="-1"/>
              </w:rPr>
              <w:t>i</w:t>
            </w:r>
            <w:r w:rsidRPr="008D42C7">
              <w:rPr>
                <w:spacing w:val="4"/>
              </w:rPr>
              <w:t>m</w:t>
            </w:r>
            <w:r w:rsidRPr="008D42C7">
              <w:t>p</w:t>
            </w:r>
            <w:r w:rsidRPr="008D42C7">
              <w:rPr>
                <w:spacing w:val="-1"/>
              </w:rPr>
              <w:t>e</w:t>
            </w:r>
            <w:r w:rsidRPr="008D42C7">
              <w:t>d</w:t>
            </w:r>
            <w:r w:rsidRPr="008D42C7">
              <w:rPr>
                <w:spacing w:val="-1"/>
              </w:rPr>
              <w:t>i</w:t>
            </w:r>
            <w:r w:rsidRPr="008D42C7">
              <w:t>r</w:t>
            </w:r>
            <w:r w:rsidRPr="008D42C7">
              <w:rPr>
                <w:spacing w:val="-6"/>
              </w:rPr>
              <w:t xml:space="preserve"> </w:t>
            </w:r>
            <w:r w:rsidRPr="008D42C7">
              <w:rPr>
                <w:spacing w:val="2"/>
              </w:rPr>
              <w:t>q</w:t>
            </w:r>
            <w:r w:rsidRPr="008D42C7">
              <w:t>u</w:t>
            </w:r>
            <w:r w:rsidRPr="008D42C7">
              <w:rPr>
                <w:spacing w:val="-1"/>
              </w:rPr>
              <w:t>e</w:t>
            </w:r>
            <w:r w:rsidRPr="008D42C7">
              <w:t>,</w:t>
            </w:r>
            <w:r w:rsidRPr="008D42C7">
              <w:rPr>
                <w:spacing w:val="-2"/>
              </w:rPr>
              <w:t xml:space="preserve"> </w:t>
            </w:r>
            <w:r w:rsidRPr="008D42C7">
              <w:t>a tra</w:t>
            </w:r>
            <w:r w:rsidRPr="008D42C7">
              <w:rPr>
                <w:spacing w:val="-2"/>
              </w:rPr>
              <w:t>v</w:t>
            </w:r>
            <w:r w:rsidRPr="008D42C7">
              <w:t>és</w:t>
            </w:r>
            <w:r w:rsidRPr="008D42C7">
              <w:rPr>
                <w:spacing w:val="-4"/>
              </w:rPr>
              <w:t xml:space="preserve"> </w:t>
            </w:r>
            <w:r w:rsidRPr="008D42C7">
              <w:rPr>
                <w:spacing w:val="2"/>
              </w:rPr>
              <w:t>d</w:t>
            </w:r>
            <w:r w:rsidRPr="008D42C7">
              <w:t>e</w:t>
            </w:r>
            <w:r w:rsidRPr="008D42C7">
              <w:rPr>
                <w:spacing w:val="-2"/>
              </w:rPr>
              <w:t xml:space="preserve"> </w:t>
            </w:r>
            <w:r w:rsidRPr="008D42C7">
              <w:t xml:space="preserve">su </w:t>
            </w:r>
            <w:r w:rsidRPr="008D42C7">
              <w:rPr>
                <w:spacing w:val="-1"/>
              </w:rPr>
              <w:t>v</w:t>
            </w:r>
            <w:r w:rsidRPr="008D42C7">
              <w:rPr>
                <w:spacing w:val="1"/>
              </w:rPr>
              <w:t>i</w:t>
            </w:r>
            <w:r w:rsidRPr="008D42C7">
              <w:t>o</w:t>
            </w:r>
            <w:r w:rsidRPr="008D42C7">
              <w:rPr>
                <w:spacing w:val="1"/>
              </w:rPr>
              <w:t>l</w:t>
            </w:r>
            <w:r w:rsidRPr="008D42C7">
              <w:t>a</w:t>
            </w:r>
            <w:r w:rsidRPr="008D42C7">
              <w:rPr>
                <w:spacing w:val="1"/>
              </w:rPr>
              <w:t>c</w:t>
            </w:r>
            <w:r w:rsidRPr="008D42C7">
              <w:rPr>
                <w:spacing w:val="-1"/>
              </w:rPr>
              <w:t>i</w:t>
            </w:r>
            <w:r w:rsidRPr="008D42C7">
              <w:t>ó</w:t>
            </w:r>
            <w:r w:rsidRPr="008D42C7">
              <w:rPr>
                <w:spacing w:val="1"/>
              </w:rPr>
              <w:t>n</w:t>
            </w:r>
            <w:r w:rsidRPr="008D42C7">
              <w:t>,</w:t>
            </w:r>
            <w:r w:rsidRPr="008D42C7">
              <w:rPr>
                <w:spacing w:val="-8"/>
              </w:rPr>
              <w:t xml:space="preserve"> </w:t>
            </w:r>
            <w:r w:rsidRPr="008D42C7">
              <w:rPr>
                <w:spacing w:val="1"/>
              </w:rPr>
              <w:t>s</w:t>
            </w:r>
            <w:r w:rsidRPr="008D42C7">
              <w:t>e</w:t>
            </w:r>
            <w:r w:rsidRPr="008D42C7">
              <w:rPr>
                <w:spacing w:val="-2"/>
              </w:rPr>
              <w:t xml:space="preserve"> </w:t>
            </w:r>
            <w:r w:rsidRPr="008D42C7">
              <w:rPr>
                <w:spacing w:val="1"/>
              </w:rPr>
              <w:t>e</w:t>
            </w:r>
            <w:r w:rsidRPr="008D42C7">
              <w:rPr>
                <w:spacing w:val="-1"/>
              </w:rPr>
              <w:t>v</w:t>
            </w:r>
            <w:r w:rsidRPr="008D42C7">
              <w:t>a</w:t>
            </w:r>
            <w:r w:rsidRPr="008D42C7">
              <w:rPr>
                <w:spacing w:val="1"/>
              </w:rPr>
              <w:t>d</w:t>
            </w:r>
            <w:r w:rsidRPr="008D42C7">
              <w:t>an</w:t>
            </w:r>
            <w:r w:rsidRPr="008D42C7">
              <w:rPr>
                <w:spacing w:val="-8"/>
              </w:rPr>
              <w:t xml:space="preserve"> </w:t>
            </w:r>
            <w:r w:rsidRPr="008D42C7">
              <w:t>t</w:t>
            </w:r>
            <w:r w:rsidRPr="008D42C7">
              <w:rPr>
                <w:spacing w:val="3"/>
              </w:rPr>
              <w:t>r</w:t>
            </w:r>
            <w:r w:rsidRPr="008D42C7">
              <w:rPr>
                <w:spacing w:val="-1"/>
              </w:rPr>
              <w:t>i</w:t>
            </w:r>
            <w:r w:rsidRPr="008D42C7">
              <w:t>b</w:t>
            </w:r>
            <w:r w:rsidRPr="008D42C7">
              <w:rPr>
                <w:spacing w:val="-1"/>
              </w:rPr>
              <w:t>u</w:t>
            </w:r>
            <w:r w:rsidRPr="008D42C7">
              <w:rPr>
                <w:spacing w:val="2"/>
              </w:rPr>
              <w:t>t</w:t>
            </w:r>
            <w:r w:rsidRPr="008D42C7">
              <w:t>os</w:t>
            </w:r>
            <w:r w:rsidR="0034235F">
              <w:t>.</w:t>
            </w:r>
          </w:p>
        </w:tc>
      </w:tr>
      <w:tr w:rsidR="00C90F42" w:rsidRPr="008D42C7" w14:paraId="51EE462B" w14:textId="77777777" w:rsidTr="00066D9B">
        <w:trPr>
          <w:trHeight w:hRule="exact" w:val="2522"/>
        </w:trPr>
        <w:tc>
          <w:tcPr>
            <w:tcW w:w="1063" w:type="dxa"/>
            <w:tcBorders>
              <w:top w:val="single" w:sz="4" w:space="0" w:color="000000"/>
              <w:left w:val="single" w:sz="4" w:space="0" w:color="000000"/>
              <w:bottom w:val="single" w:sz="4" w:space="0" w:color="000000"/>
              <w:right w:val="single" w:sz="4" w:space="0" w:color="000000"/>
            </w:tcBorders>
            <w:vAlign w:val="center"/>
          </w:tcPr>
          <w:p w14:paraId="02EB1650" w14:textId="77777777" w:rsidR="00C90F42" w:rsidRPr="008D42C7" w:rsidRDefault="00C90F42" w:rsidP="00C72191"/>
          <w:p w14:paraId="0FC3B25D" w14:textId="77777777" w:rsidR="00C90F42" w:rsidRPr="008D42C7" w:rsidRDefault="00C90F42" w:rsidP="00C72191"/>
          <w:p w14:paraId="619E4F36" w14:textId="77777777" w:rsidR="00C90F42" w:rsidRPr="008D42C7" w:rsidRDefault="00C90F42" w:rsidP="00C72191">
            <w:r w:rsidRPr="008D42C7">
              <w:t>De</w:t>
            </w:r>
            <w:r w:rsidRPr="008D42C7">
              <w:rPr>
                <w:spacing w:val="1"/>
              </w:rPr>
              <w:t>cr</w:t>
            </w:r>
            <w:r w:rsidRPr="008D42C7">
              <w:t>eto</w:t>
            </w:r>
          </w:p>
        </w:tc>
        <w:tc>
          <w:tcPr>
            <w:tcW w:w="850" w:type="dxa"/>
            <w:tcBorders>
              <w:top w:val="single" w:sz="4" w:space="0" w:color="000000"/>
              <w:left w:val="single" w:sz="4" w:space="0" w:color="000000"/>
              <w:bottom w:val="single" w:sz="4" w:space="0" w:color="000000"/>
              <w:right w:val="single" w:sz="4" w:space="0" w:color="000000"/>
            </w:tcBorders>
            <w:vAlign w:val="center"/>
          </w:tcPr>
          <w:p w14:paraId="1151A8A8" w14:textId="77777777" w:rsidR="00C90F42" w:rsidRPr="008D42C7" w:rsidRDefault="00C90F42" w:rsidP="00C72191"/>
          <w:p w14:paraId="04BFE6F0" w14:textId="77777777" w:rsidR="00C90F42" w:rsidRPr="008D42C7" w:rsidRDefault="00C90F42" w:rsidP="00C72191"/>
          <w:p w14:paraId="510B379D" w14:textId="77777777" w:rsidR="00C90F42" w:rsidRPr="008D42C7" w:rsidRDefault="00C90F42" w:rsidP="00C72191">
            <w:r w:rsidRPr="008D42C7">
              <w:t>1360</w:t>
            </w:r>
          </w:p>
        </w:tc>
        <w:tc>
          <w:tcPr>
            <w:tcW w:w="711" w:type="dxa"/>
            <w:tcBorders>
              <w:top w:val="single" w:sz="4" w:space="0" w:color="000000"/>
              <w:left w:val="single" w:sz="4" w:space="0" w:color="000000"/>
              <w:bottom w:val="single" w:sz="4" w:space="0" w:color="000000"/>
              <w:right w:val="single" w:sz="4" w:space="0" w:color="000000"/>
            </w:tcBorders>
            <w:vAlign w:val="center"/>
          </w:tcPr>
          <w:p w14:paraId="3661653E" w14:textId="77777777" w:rsidR="00C90F42" w:rsidRPr="008D42C7" w:rsidRDefault="00C90F42" w:rsidP="00C72191"/>
          <w:p w14:paraId="5175C1E1" w14:textId="77777777" w:rsidR="00C90F42" w:rsidRPr="008D42C7" w:rsidRDefault="00C90F42" w:rsidP="00C72191"/>
          <w:p w14:paraId="2D9BC415" w14:textId="77777777" w:rsidR="00C90F42" w:rsidRPr="008D42C7" w:rsidRDefault="00C90F42" w:rsidP="00C72191">
            <w:r w:rsidRPr="008D42C7">
              <w:t>1989</w:t>
            </w:r>
          </w:p>
        </w:tc>
        <w:tc>
          <w:tcPr>
            <w:tcW w:w="2621" w:type="dxa"/>
            <w:tcBorders>
              <w:top w:val="single" w:sz="4" w:space="0" w:color="000000"/>
              <w:left w:val="single" w:sz="4" w:space="0" w:color="000000"/>
              <w:bottom w:val="single" w:sz="4" w:space="0" w:color="000000"/>
              <w:right w:val="single" w:sz="4" w:space="0" w:color="000000"/>
            </w:tcBorders>
            <w:vAlign w:val="center"/>
          </w:tcPr>
          <w:p w14:paraId="4BBE3052" w14:textId="77777777" w:rsidR="00C90F42" w:rsidRPr="008D42C7" w:rsidRDefault="00C90F42" w:rsidP="00C72191">
            <w:r w:rsidRPr="008D42C7">
              <w:rPr>
                <w:spacing w:val="-1"/>
              </w:rPr>
              <w:t>P</w:t>
            </w:r>
            <w:r w:rsidRPr="008D42C7">
              <w:t>or</w:t>
            </w:r>
            <w:r w:rsidRPr="008D42C7">
              <w:rPr>
                <w:spacing w:val="33"/>
              </w:rPr>
              <w:t xml:space="preserve"> </w:t>
            </w:r>
            <w:r w:rsidRPr="008D42C7">
              <w:t>el</w:t>
            </w:r>
            <w:r w:rsidRPr="008D42C7">
              <w:rPr>
                <w:spacing w:val="33"/>
              </w:rPr>
              <w:t xml:space="preserve"> </w:t>
            </w:r>
            <w:r w:rsidRPr="008D42C7">
              <w:rPr>
                <w:spacing w:val="1"/>
              </w:rPr>
              <w:t>c</w:t>
            </w:r>
            <w:r w:rsidRPr="008D42C7">
              <w:t>u</w:t>
            </w:r>
            <w:r w:rsidRPr="008D42C7">
              <w:rPr>
                <w:spacing w:val="1"/>
              </w:rPr>
              <w:t>a</w:t>
            </w:r>
            <w:r w:rsidRPr="008D42C7">
              <w:t>l</w:t>
            </w:r>
            <w:r w:rsidRPr="008D42C7">
              <w:rPr>
                <w:spacing w:val="31"/>
              </w:rPr>
              <w:t xml:space="preserve"> </w:t>
            </w:r>
            <w:r w:rsidRPr="008D42C7">
              <w:rPr>
                <w:spacing w:val="1"/>
              </w:rPr>
              <w:t>s</w:t>
            </w:r>
            <w:r w:rsidRPr="008D42C7">
              <w:t>e</w:t>
            </w:r>
            <w:r w:rsidRPr="008D42C7">
              <w:rPr>
                <w:spacing w:val="33"/>
              </w:rPr>
              <w:t xml:space="preserve"> </w:t>
            </w:r>
            <w:r w:rsidRPr="008D42C7">
              <w:rPr>
                <w:spacing w:val="1"/>
              </w:rPr>
              <w:t>r</w:t>
            </w:r>
            <w:r w:rsidRPr="008D42C7">
              <w:t>e</w:t>
            </w:r>
            <w:r w:rsidRPr="008D42C7">
              <w:rPr>
                <w:spacing w:val="-1"/>
              </w:rPr>
              <w:t>gl</w:t>
            </w:r>
            <w:r w:rsidRPr="008D42C7">
              <w:t>a</w:t>
            </w:r>
            <w:r w:rsidRPr="008D42C7">
              <w:rPr>
                <w:spacing w:val="4"/>
              </w:rPr>
              <w:t>m</w:t>
            </w:r>
            <w:r w:rsidRPr="008D42C7">
              <w:t>e</w:t>
            </w:r>
            <w:r w:rsidRPr="008D42C7">
              <w:rPr>
                <w:spacing w:val="-1"/>
              </w:rPr>
              <w:t>n</w:t>
            </w:r>
            <w:r w:rsidRPr="008D42C7">
              <w:t xml:space="preserve">ta </w:t>
            </w:r>
            <w:r w:rsidRPr="008D42C7">
              <w:rPr>
                <w:spacing w:val="-1"/>
              </w:rPr>
              <w:t>l</w:t>
            </w:r>
            <w:r w:rsidRPr="008D42C7">
              <w:t xml:space="preserve">a </w:t>
            </w:r>
            <w:r w:rsidRPr="008D42C7">
              <w:rPr>
                <w:spacing w:val="-1"/>
              </w:rPr>
              <w:t>i</w:t>
            </w:r>
            <w:r w:rsidRPr="008D42C7">
              <w:t>n</w:t>
            </w:r>
            <w:r w:rsidRPr="008D42C7">
              <w:rPr>
                <w:spacing w:val="1"/>
              </w:rPr>
              <w:t>scr</w:t>
            </w:r>
            <w:r w:rsidRPr="008D42C7">
              <w:rPr>
                <w:spacing w:val="-1"/>
              </w:rPr>
              <w:t>i</w:t>
            </w:r>
            <w:r w:rsidRPr="008D42C7">
              <w:t>p</w:t>
            </w:r>
            <w:r w:rsidRPr="008D42C7">
              <w:rPr>
                <w:spacing w:val="1"/>
              </w:rPr>
              <w:t>ci</w:t>
            </w:r>
            <w:r w:rsidRPr="008D42C7">
              <w:t>ón d</w:t>
            </w:r>
            <w:r w:rsidRPr="008D42C7">
              <w:rPr>
                <w:spacing w:val="1"/>
              </w:rPr>
              <w:t>e</w:t>
            </w:r>
            <w:r w:rsidRPr="008D42C7">
              <w:t xml:space="preserve">l </w:t>
            </w:r>
            <w:r w:rsidRPr="008D42C7">
              <w:rPr>
                <w:spacing w:val="1"/>
              </w:rPr>
              <w:t>s</w:t>
            </w:r>
            <w:r w:rsidRPr="008D42C7">
              <w:t>o</w:t>
            </w:r>
            <w:r w:rsidRPr="008D42C7">
              <w:rPr>
                <w:spacing w:val="-1"/>
              </w:rPr>
              <w:t>p</w:t>
            </w:r>
            <w:r w:rsidRPr="008D42C7">
              <w:t>or</w:t>
            </w:r>
            <w:r w:rsidRPr="008D42C7">
              <w:rPr>
                <w:spacing w:val="3"/>
              </w:rPr>
              <w:t>t</w:t>
            </w:r>
            <w:r w:rsidRPr="008D42C7">
              <w:t>e</w:t>
            </w:r>
          </w:p>
          <w:p w14:paraId="5A5099B2" w14:textId="77777777" w:rsidR="00C90F42" w:rsidRPr="008D42C7" w:rsidRDefault="00C90F42" w:rsidP="00C72191">
            <w:r w:rsidRPr="008D42C7">
              <w:rPr>
                <w:spacing w:val="-1"/>
              </w:rPr>
              <w:t>l</w:t>
            </w:r>
            <w:r w:rsidRPr="008D42C7">
              <w:t>ó</w:t>
            </w:r>
            <w:r w:rsidRPr="008D42C7">
              <w:rPr>
                <w:spacing w:val="1"/>
              </w:rPr>
              <w:t>g</w:t>
            </w:r>
            <w:r w:rsidRPr="008D42C7">
              <w:rPr>
                <w:spacing w:val="-1"/>
              </w:rPr>
              <w:t>i</w:t>
            </w:r>
            <w:r w:rsidRPr="008D42C7">
              <w:rPr>
                <w:spacing w:val="1"/>
              </w:rPr>
              <w:t>c</w:t>
            </w:r>
            <w:r w:rsidRPr="008D42C7">
              <w:t>o</w:t>
            </w:r>
            <w:r w:rsidRPr="008D42C7">
              <w:tab/>
            </w:r>
            <w:r w:rsidRPr="008D42C7">
              <w:rPr>
                <w:spacing w:val="1"/>
              </w:rPr>
              <w:t>(s</w:t>
            </w:r>
            <w:r w:rsidRPr="008D42C7">
              <w:t>o</w:t>
            </w:r>
            <w:r w:rsidRPr="008D42C7">
              <w:rPr>
                <w:spacing w:val="2"/>
              </w:rPr>
              <w:t>f</w:t>
            </w:r>
            <w:r w:rsidRPr="008D42C7">
              <w:t>t</w:t>
            </w:r>
            <w:r w:rsidRPr="008D42C7">
              <w:rPr>
                <w:spacing w:val="-2"/>
              </w:rPr>
              <w:t>w</w:t>
            </w:r>
            <w:r w:rsidRPr="008D42C7">
              <w:t>are)</w:t>
            </w:r>
            <w:r w:rsidRPr="008D42C7">
              <w:tab/>
              <w:t>en</w:t>
            </w:r>
            <w:r w:rsidRPr="008D42C7">
              <w:tab/>
            </w:r>
            <w:r w:rsidRPr="008D42C7">
              <w:rPr>
                <w:w w:val="108"/>
              </w:rPr>
              <w:t xml:space="preserve"> </w:t>
            </w:r>
            <w:r w:rsidRPr="008D42C7">
              <w:rPr>
                <w:spacing w:val="2"/>
              </w:rPr>
              <w:t>e</w:t>
            </w:r>
            <w:r w:rsidRPr="008D42C7">
              <w:t>l Reg</w:t>
            </w:r>
            <w:r w:rsidRPr="008D42C7">
              <w:rPr>
                <w:spacing w:val="-2"/>
              </w:rPr>
              <w:t>i</w:t>
            </w:r>
            <w:r w:rsidRPr="008D42C7">
              <w:rPr>
                <w:spacing w:val="1"/>
              </w:rPr>
              <w:t>s</w:t>
            </w:r>
            <w:r w:rsidRPr="008D42C7">
              <w:t>tro</w:t>
            </w:r>
            <w:r w:rsidRPr="008D42C7">
              <w:tab/>
              <w:t>Na</w:t>
            </w:r>
            <w:r w:rsidRPr="008D42C7">
              <w:rPr>
                <w:spacing w:val="1"/>
              </w:rPr>
              <w:t>ci</w:t>
            </w:r>
            <w:r w:rsidRPr="008D42C7">
              <w:t>o</w:t>
            </w:r>
            <w:r w:rsidRPr="008D42C7">
              <w:rPr>
                <w:spacing w:val="-1"/>
              </w:rPr>
              <w:t>n</w:t>
            </w:r>
            <w:r w:rsidRPr="008D42C7">
              <w:rPr>
                <w:spacing w:val="2"/>
              </w:rPr>
              <w:t>a</w:t>
            </w:r>
            <w:r w:rsidRPr="008D42C7">
              <w:t>l</w:t>
            </w:r>
            <w:r w:rsidRPr="008D42C7">
              <w:tab/>
              <w:t>d</w:t>
            </w:r>
            <w:r w:rsidRPr="008D42C7">
              <w:rPr>
                <w:spacing w:val="1"/>
              </w:rPr>
              <w:t>e</w:t>
            </w:r>
            <w:r w:rsidRPr="008D42C7">
              <w:t>l Dere</w:t>
            </w:r>
            <w:r w:rsidRPr="008D42C7">
              <w:rPr>
                <w:spacing w:val="1"/>
              </w:rPr>
              <w:t>c</w:t>
            </w:r>
            <w:r w:rsidRPr="008D42C7">
              <w:t>ho</w:t>
            </w:r>
            <w:r w:rsidRPr="008D42C7">
              <w:rPr>
                <w:spacing w:val="-7"/>
              </w:rPr>
              <w:t xml:space="preserve"> </w:t>
            </w:r>
            <w:r w:rsidRPr="008D42C7">
              <w:t>de</w:t>
            </w:r>
            <w:r w:rsidRPr="008D42C7">
              <w:rPr>
                <w:spacing w:val="-1"/>
              </w:rPr>
              <w:t xml:space="preserve"> A</w:t>
            </w:r>
            <w:r w:rsidRPr="008D42C7">
              <w:t>ut</w:t>
            </w:r>
            <w:r w:rsidRPr="008D42C7">
              <w:rPr>
                <w:spacing w:val="-1"/>
              </w:rPr>
              <w:t>o</w:t>
            </w:r>
            <w:r w:rsidRPr="008D42C7">
              <w:t>r</w:t>
            </w:r>
          </w:p>
        </w:tc>
        <w:tc>
          <w:tcPr>
            <w:tcW w:w="4695" w:type="dxa"/>
            <w:tcBorders>
              <w:top w:val="single" w:sz="4" w:space="0" w:color="000000"/>
              <w:left w:val="single" w:sz="4" w:space="0" w:color="000000"/>
              <w:bottom w:val="single" w:sz="4" w:space="0" w:color="000000"/>
              <w:right w:val="single" w:sz="4" w:space="0" w:color="000000"/>
            </w:tcBorders>
            <w:vAlign w:val="center"/>
          </w:tcPr>
          <w:p w14:paraId="61252EAF" w14:textId="77777777" w:rsidR="00C90F42" w:rsidRPr="008D42C7" w:rsidRDefault="00C90F42" w:rsidP="00C72191"/>
          <w:p w14:paraId="6A7CD46D" w14:textId="77777777" w:rsidR="00C90F42" w:rsidRPr="008D42C7" w:rsidRDefault="00C90F42" w:rsidP="00C72191">
            <w:r w:rsidRPr="008D42C7">
              <w:rPr>
                <w:spacing w:val="-1"/>
              </w:rPr>
              <w:t>P</w:t>
            </w:r>
            <w:r w:rsidRPr="008D42C7">
              <w:t>ara</w:t>
            </w:r>
            <w:r w:rsidRPr="008D42C7">
              <w:rPr>
                <w:spacing w:val="-2"/>
              </w:rPr>
              <w:t xml:space="preserve"> </w:t>
            </w:r>
            <w:r w:rsidRPr="008D42C7">
              <w:t>el</w:t>
            </w:r>
            <w:r w:rsidRPr="008D42C7">
              <w:rPr>
                <w:spacing w:val="-3"/>
              </w:rPr>
              <w:t xml:space="preserve"> </w:t>
            </w:r>
            <w:r w:rsidRPr="008D42C7">
              <w:rPr>
                <w:spacing w:val="1"/>
              </w:rPr>
              <w:t>s</w:t>
            </w:r>
            <w:r w:rsidRPr="008D42C7">
              <w:rPr>
                <w:spacing w:val="2"/>
              </w:rPr>
              <w:t>o</w:t>
            </w:r>
            <w:r w:rsidRPr="008D42C7">
              <w:t>p</w:t>
            </w:r>
            <w:r w:rsidRPr="008D42C7">
              <w:rPr>
                <w:spacing w:val="-1"/>
              </w:rPr>
              <w:t>o</w:t>
            </w:r>
            <w:r w:rsidRPr="008D42C7">
              <w:rPr>
                <w:spacing w:val="1"/>
              </w:rPr>
              <w:t>r</w:t>
            </w:r>
            <w:r w:rsidRPr="008D42C7">
              <w:t>te</w:t>
            </w:r>
            <w:r w:rsidRPr="008D42C7">
              <w:rPr>
                <w:spacing w:val="-6"/>
              </w:rPr>
              <w:t xml:space="preserve"> </w:t>
            </w:r>
            <w:r w:rsidRPr="008D42C7">
              <w:rPr>
                <w:spacing w:val="-1"/>
              </w:rPr>
              <w:t>l</w:t>
            </w:r>
            <w:r w:rsidRPr="008D42C7">
              <w:rPr>
                <w:spacing w:val="2"/>
              </w:rPr>
              <w:t>ó</w:t>
            </w:r>
            <w:r w:rsidRPr="008D42C7">
              <w:t>g</w:t>
            </w:r>
            <w:r w:rsidRPr="008D42C7">
              <w:rPr>
                <w:spacing w:val="-1"/>
              </w:rPr>
              <w:t>i</w:t>
            </w:r>
            <w:r w:rsidRPr="008D42C7">
              <w:rPr>
                <w:spacing w:val="1"/>
              </w:rPr>
              <w:t>c</w:t>
            </w:r>
            <w:r w:rsidRPr="008D42C7">
              <w:t>o</w:t>
            </w:r>
            <w:r w:rsidRPr="008D42C7">
              <w:rPr>
                <w:spacing w:val="-5"/>
              </w:rPr>
              <w:t xml:space="preserve"> </w:t>
            </w:r>
            <w:r w:rsidRPr="008D42C7">
              <w:t>(</w:t>
            </w:r>
            <w:r w:rsidRPr="008D42C7">
              <w:rPr>
                <w:spacing w:val="1"/>
              </w:rPr>
              <w:t>s</w:t>
            </w:r>
            <w:r w:rsidRPr="008D42C7">
              <w:t>o</w:t>
            </w:r>
            <w:r w:rsidRPr="008D42C7">
              <w:rPr>
                <w:spacing w:val="2"/>
              </w:rPr>
              <w:t>f</w:t>
            </w:r>
            <w:r w:rsidRPr="008D42C7">
              <w:t>tware)</w:t>
            </w:r>
            <w:r w:rsidRPr="008D42C7">
              <w:rPr>
                <w:spacing w:val="-8"/>
              </w:rPr>
              <w:t xml:space="preserve"> </w:t>
            </w:r>
            <w:r w:rsidRPr="008D42C7">
              <w:t>q</w:t>
            </w:r>
            <w:r w:rsidRPr="008D42C7">
              <w:rPr>
                <w:spacing w:val="1"/>
              </w:rPr>
              <w:t>u</w:t>
            </w:r>
            <w:r w:rsidRPr="008D42C7">
              <w:t>e</w:t>
            </w:r>
            <w:r w:rsidRPr="008D42C7">
              <w:rPr>
                <w:spacing w:val="-3"/>
              </w:rPr>
              <w:t xml:space="preserve"> </w:t>
            </w:r>
            <w:r w:rsidRPr="008D42C7">
              <w:t>co</w:t>
            </w:r>
            <w:r w:rsidRPr="008D42C7">
              <w:rPr>
                <w:spacing w:val="4"/>
              </w:rPr>
              <w:t>m</w:t>
            </w:r>
            <w:r w:rsidRPr="008D42C7">
              <w:t>prende el</w:t>
            </w:r>
            <w:r w:rsidRPr="008D42C7">
              <w:rPr>
                <w:spacing w:val="-3"/>
              </w:rPr>
              <w:t xml:space="preserve"> </w:t>
            </w:r>
            <w:r w:rsidRPr="008D42C7">
              <w:t>pr</w:t>
            </w:r>
            <w:r w:rsidRPr="008D42C7">
              <w:rPr>
                <w:spacing w:val="2"/>
              </w:rPr>
              <w:t>o</w:t>
            </w:r>
            <w:r w:rsidRPr="008D42C7">
              <w:t>gra</w:t>
            </w:r>
            <w:r w:rsidRPr="008D42C7">
              <w:rPr>
                <w:spacing w:val="4"/>
              </w:rPr>
              <w:t>m</w:t>
            </w:r>
            <w:r w:rsidRPr="008D42C7">
              <w:t>a</w:t>
            </w:r>
            <w:r w:rsidRPr="008D42C7">
              <w:rPr>
                <w:spacing w:val="-9"/>
              </w:rPr>
              <w:t xml:space="preserve"> </w:t>
            </w:r>
            <w:r w:rsidRPr="008D42C7">
              <w:rPr>
                <w:spacing w:val="-1"/>
              </w:rPr>
              <w:t>d</w:t>
            </w:r>
            <w:r w:rsidRPr="008D42C7">
              <w:t>e</w:t>
            </w:r>
            <w:r w:rsidRPr="008D42C7">
              <w:rPr>
                <w:spacing w:val="-2"/>
              </w:rPr>
              <w:t xml:space="preserve"> </w:t>
            </w:r>
            <w:r w:rsidRPr="008D42C7">
              <w:t>co</w:t>
            </w:r>
            <w:r w:rsidRPr="008D42C7">
              <w:rPr>
                <w:spacing w:val="4"/>
              </w:rPr>
              <w:t>m</w:t>
            </w:r>
            <w:r w:rsidRPr="008D42C7">
              <w:t>p</w:t>
            </w:r>
            <w:r w:rsidRPr="008D42C7">
              <w:rPr>
                <w:spacing w:val="-1"/>
              </w:rPr>
              <w:t>u</w:t>
            </w:r>
            <w:r w:rsidRPr="008D42C7">
              <w:t>ta</w:t>
            </w:r>
            <w:r w:rsidRPr="008D42C7">
              <w:rPr>
                <w:spacing w:val="-1"/>
              </w:rPr>
              <w:t>d</w:t>
            </w:r>
            <w:r w:rsidRPr="008D42C7">
              <w:rPr>
                <w:spacing w:val="2"/>
              </w:rPr>
              <w:t>o</w:t>
            </w:r>
            <w:r w:rsidRPr="008D42C7">
              <w:rPr>
                <w:spacing w:val="1"/>
              </w:rPr>
              <w:t>r</w:t>
            </w:r>
            <w:r w:rsidRPr="008D42C7">
              <w:t>,</w:t>
            </w:r>
            <w:r w:rsidRPr="008D42C7">
              <w:rPr>
                <w:spacing w:val="-11"/>
              </w:rPr>
              <w:t xml:space="preserve"> </w:t>
            </w:r>
            <w:r w:rsidRPr="008D42C7">
              <w:rPr>
                <w:spacing w:val="-1"/>
              </w:rPr>
              <w:t>l</w:t>
            </w:r>
            <w:r w:rsidRPr="008D42C7">
              <w:t>a</w:t>
            </w:r>
            <w:r w:rsidRPr="008D42C7">
              <w:rPr>
                <w:spacing w:val="-2"/>
              </w:rPr>
              <w:t xml:space="preserve"> </w:t>
            </w:r>
            <w:r w:rsidRPr="008D42C7">
              <w:rPr>
                <w:spacing w:val="1"/>
              </w:rPr>
              <w:t>d</w:t>
            </w:r>
            <w:r w:rsidRPr="008D42C7">
              <w:t>e</w:t>
            </w:r>
            <w:r w:rsidRPr="008D42C7">
              <w:rPr>
                <w:spacing w:val="1"/>
              </w:rPr>
              <w:t>scr</w:t>
            </w:r>
            <w:r w:rsidRPr="008D42C7">
              <w:rPr>
                <w:spacing w:val="-1"/>
              </w:rPr>
              <w:t>i</w:t>
            </w:r>
            <w:r w:rsidRPr="008D42C7">
              <w:t>p</w:t>
            </w:r>
            <w:r w:rsidRPr="008D42C7">
              <w:rPr>
                <w:spacing w:val="1"/>
              </w:rPr>
              <w:t>c</w:t>
            </w:r>
            <w:r w:rsidRPr="008D42C7">
              <w:rPr>
                <w:spacing w:val="-1"/>
              </w:rPr>
              <w:t>i</w:t>
            </w:r>
            <w:r w:rsidRPr="008D42C7">
              <w:rPr>
                <w:spacing w:val="2"/>
              </w:rPr>
              <w:t>ó</w:t>
            </w:r>
            <w:r w:rsidRPr="008D42C7">
              <w:t>n</w:t>
            </w:r>
            <w:r w:rsidRPr="008D42C7">
              <w:rPr>
                <w:spacing w:val="-10"/>
              </w:rPr>
              <w:t xml:space="preserve"> </w:t>
            </w:r>
            <w:r w:rsidRPr="008D42C7">
              <w:rPr>
                <w:spacing w:val="-1"/>
              </w:rPr>
              <w:t>d</w:t>
            </w:r>
            <w:r w:rsidRPr="008D42C7">
              <w:t>e progra</w:t>
            </w:r>
            <w:r w:rsidRPr="008D42C7">
              <w:rPr>
                <w:spacing w:val="4"/>
              </w:rPr>
              <w:t>m</w:t>
            </w:r>
            <w:r w:rsidRPr="008D42C7">
              <w:t>a</w:t>
            </w:r>
            <w:r w:rsidRPr="008D42C7">
              <w:rPr>
                <w:spacing w:val="-7"/>
              </w:rPr>
              <w:t xml:space="preserve"> </w:t>
            </w:r>
            <w:r w:rsidRPr="008D42C7">
              <w:t>y</w:t>
            </w:r>
            <w:r w:rsidRPr="008D42C7">
              <w:rPr>
                <w:spacing w:val="-5"/>
              </w:rPr>
              <w:t xml:space="preserve"> </w:t>
            </w:r>
            <w:r w:rsidRPr="008D42C7">
              <w:rPr>
                <w:spacing w:val="2"/>
              </w:rPr>
              <w:t>e</w:t>
            </w:r>
            <w:r w:rsidRPr="008D42C7">
              <w:t>l</w:t>
            </w:r>
            <w:r w:rsidRPr="008D42C7">
              <w:rPr>
                <w:spacing w:val="-3"/>
              </w:rPr>
              <w:t xml:space="preserve"> </w:t>
            </w:r>
            <w:r w:rsidRPr="008D42C7">
              <w:rPr>
                <w:spacing w:val="4"/>
              </w:rPr>
              <w:t>m</w:t>
            </w:r>
            <w:r w:rsidRPr="008D42C7">
              <w:t>at</w:t>
            </w:r>
            <w:r w:rsidRPr="008D42C7">
              <w:rPr>
                <w:spacing w:val="-1"/>
              </w:rPr>
              <w:t>e</w:t>
            </w:r>
            <w:r w:rsidRPr="008D42C7">
              <w:rPr>
                <w:spacing w:val="1"/>
              </w:rPr>
              <w:t>r</w:t>
            </w:r>
            <w:r w:rsidRPr="008D42C7">
              <w:rPr>
                <w:spacing w:val="-1"/>
              </w:rPr>
              <w:t>i</w:t>
            </w:r>
            <w:r w:rsidRPr="008D42C7">
              <w:t>al</w:t>
            </w:r>
            <w:r w:rsidRPr="008D42C7">
              <w:rPr>
                <w:spacing w:val="-6"/>
              </w:rPr>
              <w:t xml:space="preserve"> </w:t>
            </w:r>
            <w:r w:rsidRPr="008D42C7">
              <w:t>a</w:t>
            </w:r>
            <w:r w:rsidRPr="008D42C7">
              <w:rPr>
                <w:spacing w:val="-1"/>
              </w:rPr>
              <w:t>u</w:t>
            </w:r>
            <w:r w:rsidRPr="008D42C7">
              <w:rPr>
                <w:spacing w:val="1"/>
              </w:rPr>
              <w:t>xi</w:t>
            </w:r>
            <w:r w:rsidRPr="008D42C7">
              <w:rPr>
                <w:spacing w:val="-1"/>
              </w:rPr>
              <w:t>li</w:t>
            </w:r>
            <w:r w:rsidRPr="008D42C7">
              <w:t>ar.</w:t>
            </w:r>
          </w:p>
        </w:tc>
      </w:tr>
    </w:tbl>
    <w:p w14:paraId="3E1E7352" w14:textId="77777777" w:rsidR="00C90F42" w:rsidRPr="008D42C7" w:rsidRDefault="00C90F42" w:rsidP="00C72191"/>
    <w:tbl>
      <w:tblPr>
        <w:tblW w:w="9923" w:type="dxa"/>
        <w:tblInd w:w="142" w:type="dxa"/>
        <w:tblLayout w:type="fixed"/>
        <w:tblCellMar>
          <w:left w:w="0" w:type="dxa"/>
          <w:right w:w="0" w:type="dxa"/>
        </w:tblCellMar>
        <w:tblLook w:val="0000" w:firstRow="0" w:lastRow="0" w:firstColumn="0" w:lastColumn="0" w:noHBand="0" w:noVBand="0"/>
      </w:tblPr>
      <w:tblGrid>
        <w:gridCol w:w="1303"/>
        <w:gridCol w:w="850"/>
        <w:gridCol w:w="711"/>
        <w:gridCol w:w="2621"/>
        <w:gridCol w:w="4438"/>
      </w:tblGrid>
      <w:tr w:rsidR="004C1CE2" w:rsidRPr="008D42C7" w14:paraId="42356508" w14:textId="77777777" w:rsidTr="00FF5041">
        <w:trPr>
          <w:trHeight w:hRule="exact" w:val="506"/>
        </w:trPr>
        <w:tc>
          <w:tcPr>
            <w:tcW w:w="1303" w:type="dxa"/>
            <w:tcBorders>
              <w:top w:val="nil"/>
              <w:left w:val="nil"/>
              <w:bottom w:val="nil"/>
              <w:right w:val="nil"/>
            </w:tcBorders>
            <w:shd w:val="clear" w:color="auto" w:fill="6666FF"/>
            <w:vAlign w:val="center"/>
          </w:tcPr>
          <w:p w14:paraId="302869C6" w14:textId="77777777" w:rsidR="004C1CE2" w:rsidRPr="008D42C7" w:rsidRDefault="004C1CE2" w:rsidP="00C72191">
            <w:pPr>
              <w:rPr>
                <w:color w:val="000000"/>
              </w:rPr>
            </w:pPr>
            <w:r w:rsidRPr="008D42C7">
              <w:rPr>
                <w:bCs/>
                <w:color w:val="FFFFFF"/>
                <w:spacing w:val="-3"/>
              </w:rPr>
              <w:t>T</w:t>
            </w:r>
            <w:r w:rsidRPr="008D42C7">
              <w:rPr>
                <w:bCs/>
                <w:color w:val="FFFFFF"/>
                <w:spacing w:val="1"/>
              </w:rPr>
              <w:t>i</w:t>
            </w:r>
            <w:r w:rsidRPr="008D42C7">
              <w:rPr>
                <w:bCs/>
                <w:color w:val="FFFFFF"/>
              </w:rPr>
              <w:t>po</w:t>
            </w:r>
          </w:p>
          <w:p w14:paraId="196EA42D" w14:textId="77777777" w:rsidR="004C1CE2" w:rsidRPr="008D42C7" w:rsidRDefault="004C1CE2" w:rsidP="00C72191">
            <w:pPr>
              <w:rPr>
                <w:rFonts w:ascii="Times New Roman" w:hAnsi="Times New Roman"/>
              </w:rPr>
            </w:pPr>
            <w:r w:rsidRPr="008D42C7">
              <w:rPr>
                <w:bCs/>
                <w:color w:val="FFFFFF"/>
                <w:spacing w:val="-1"/>
              </w:rPr>
              <w:t>N</w:t>
            </w:r>
            <w:r w:rsidRPr="008D42C7">
              <w:rPr>
                <w:bCs/>
                <w:color w:val="FFFFFF"/>
              </w:rPr>
              <w:t>orma</w:t>
            </w:r>
          </w:p>
        </w:tc>
        <w:tc>
          <w:tcPr>
            <w:tcW w:w="850" w:type="dxa"/>
            <w:tcBorders>
              <w:top w:val="nil"/>
              <w:left w:val="nil"/>
              <w:bottom w:val="nil"/>
              <w:right w:val="nil"/>
            </w:tcBorders>
            <w:shd w:val="clear" w:color="auto" w:fill="6666FF"/>
            <w:vAlign w:val="center"/>
          </w:tcPr>
          <w:p w14:paraId="449D249E" w14:textId="77777777" w:rsidR="004C1CE2" w:rsidRPr="008D42C7" w:rsidRDefault="004C1CE2" w:rsidP="00C72191">
            <w:pPr>
              <w:rPr>
                <w:rFonts w:ascii="Times New Roman" w:hAnsi="Times New Roman"/>
              </w:rPr>
            </w:pPr>
          </w:p>
          <w:p w14:paraId="5B92AC2B" w14:textId="77777777" w:rsidR="004C1CE2" w:rsidRPr="008D42C7" w:rsidRDefault="004C1CE2" w:rsidP="00C72191">
            <w:pPr>
              <w:rPr>
                <w:rFonts w:ascii="Times New Roman" w:hAnsi="Times New Roman"/>
              </w:rPr>
            </w:pPr>
            <w:r w:rsidRPr="008D42C7">
              <w:rPr>
                <w:bCs/>
                <w:color w:val="FFFFFF"/>
                <w:spacing w:val="-1"/>
              </w:rPr>
              <w:t>N</w:t>
            </w:r>
            <w:r w:rsidRPr="008D42C7">
              <w:rPr>
                <w:bCs/>
                <w:color w:val="FFFFFF"/>
              </w:rPr>
              <w:t>ro.</w:t>
            </w:r>
          </w:p>
        </w:tc>
        <w:tc>
          <w:tcPr>
            <w:tcW w:w="711" w:type="dxa"/>
            <w:tcBorders>
              <w:top w:val="nil"/>
              <w:left w:val="nil"/>
              <w:bottom w:val="nil"/>
              <w:right w:val="nil"/>
            </w:tcBorders>
            <w:shd w:val="clear" w:color="auto" w:fill="6666FF"/>
            <w:vAlign w:val="center"/>
          </w:tcPr>
          <w:p w14:paraId="24E3E79B" w14:textId="77777777" w:rsidR="004C1CE2" w:rsidRPr="008D42C7" w:rsidRDefault="004C1CE2" w:rsidP="00C72191">
            <w:pPr>
              <w:rPr>
                <w:rFonts w:ascii="Times New Roman" w:hAnsi="Times New Roman"/>
              </w:rPr>
            </w:pPr>
          </w:p>
          <w:p w14:paraId="5638F40F" w14:textId="77777777" w:rsidR="004C1CE2" w:rsidRPr="008D42C7" w:rsidRDefault="004C1CE2" w:rsidP="00C72191">
            <w:pPr>
              <w:rPr>
                <w:rFonts w:ascii="Times New Roman" w:hAnsi="Times New Roman"/>
              </w:rPr>
            </w:pPr>
            <w:r w:rsidRPr="008D42C7">
              <w:rPr>
                <w:bCs/>
                <w:color w:val="FFFFFF"/>
                <w:spacing w:val="-6"/>
              </w:rPr>
              <w:t>A</w:t>
            </w:r>
            <w:r w:rsidRPr="008D42C7">
              <w:rPr>
                <w:bCs/>
                <w:color w:val="FFFFFF"/>
                <w:spacing w:val="2"/>
              </w:rPr>
              <w:t>ñ</w:t>
            </w:r>
            <w:r w:rsidRPr="008D42C7">
              <w:rPr>
                <w:bCs/>
                <w:color w:val="FFFFFF"/>
              </w:rPr>
              <w:t>o</w:t>
            </w:r>
          </w:p>
        </w:tc>
        <w:tc>
          <w:tcPr>
            <w:tcW w:w="2621" w:type="dxa"/>
            <w:tcBorders>
              <w:top w:val="nil"/>
              <w:left w:val="nil"/>
              <w:bottom w:val="nil"/>
              <w:right w:val="nil"/>
            </w:tcBorders>
            <w:shd w:val="clear" w:color="auto" w:fill="6666FF"/>
            <w:vAlign w:val="center"/>
          </w:tcPr>
          <w:p w14:paraId="61F7B99D" w14:textId="77777777" w:rsidR="004C1CE2" w:rsidRPr="008D42C7" w:rsidRDefault="004C1CE2" w:rsidP="00C72191">
            <w:pPr>
              <w:rPr>
                <w:rFonts w:ascii="Times New Roman" w:hAnsi="Times New Roman"/>
              </w:rPr>
            </w:pPr>
          </w:p>
          <w:p w14:paraId="7798B7E3" w14:textId="77777777" w:rsidR="004C1CE2" w:rsidRPr="008D42C7" w:rsidRDefault="004C1CE2" w:rsidP="00C72191">
            <w:pPr>
              <w:rPr>
                <w:rFonts w:ascii="Times New Roman" w:hAnsi="Times New Roman"/>
              </w:rPr>
            </w:pPr>
            <w:r w:rsidRPr="008D42C7">
              <w:rPr>
                <w:bCs/>
                <w:color w:val="FFFFFF"/>
                <w:spacing w:val="-3"/>
              </w:rPr>
              <w:t>T</w:t>
            </w:r>
            <w:r w:rsidRPr="008D42C7">
              <w:rPr>
                <w:bCs/>
                <w:color w:val="FFFFFF"/>
                <w:spacing w:val="1"/>
              </w:rPr>
              <w:t>ít</w:t>
            </w:r>
            <w:r w:rsidRPr="008D42C7">
              <w:rPr>
                <w:bCs/>
                <w:color w:val="FFFFFF"/>
              </w:rPr>
              <w:t>ulo</w:t>
            </w:r>
            <w:r w:rsidRPr="008D42C7">
              <w:rPr>
                <w:bCs/>
                <w:color w:val="FFFFFF"/>
                <w:spacing w:val="-1"/>
              </w:rPr>
              <w:t xml:space="preserve"> </w:t>
            </w:r>
            <w:r w:rsidRPr="008D42C7">
              <w:rPr>
                <w:bCs/>
                <w:color w:val="FFFFFF"/>
              </w:rPr>
              <w:t>-</w:t>
            </w:r>
            <w:r w:rsidRPr="008D42C7">
              <w:rPr>
                <w:bCs/>
                <w:color w:val="FFFFFF"/>
                <w:spacing w:val="2"/>
              </w:rPr>
              <w:t xml:space="preserve"> </w:t>
            </w:r>
            <w:r w:rsidRPr="008D42C7">
              <w:rPr>
                <w:bCs/>
                <w:color w:val="FFFFFF"/>
                <w:spacing w:val="-1"/>
              </w:rPr>
              <w:t>E</w:t>
            </w:r>
            <w:r w:rsidRPr="008D42C7">
              <w:rPr>
                <w:bCs/>
                <w:color w:val="FFFFFF"/>
              </w:rPr>
              <w:t>pí</w:t>
            </w:r>
            <w:r w:rsidRPr="008D42C7">
              <w:rPr>
                <w:bCs/>
                <w:color w:val="FFFFFF"/>
                <w:spacing w:val="-2"/>
              </w:rPr>
              <w:t>g</w:t>
            </w:r>
            <w:r w:rsidRPr="008D42C7">
              <w:rPr>
                <w:bCs/>
                <w:color w:val="FFFFFF"/>
              </w:rPr>
              <w:t>ra</w:t>
            </w:r>
            <w:r w:rsidRPr="008D42C7">
              <w:rPr>
                <w:bCs/>
                <w:color w:val="FFFFFF"/>
                <w:spacing w:val="1"/>
              </w:rPr>
              <w:t>f</w:t>
            </w:r>
            <w:r w:rsidRPr="008D42C7">
              <w:rPr>
                <w:bCs/>
                <w:color w:val="FFFFFF"/>
              </w:rPr>
              <w:t>e</w:t>
            </w:r>
          </w:p>
        </w:tc>
        <w:tc>
          <w:tcPr>
            <w:tcW w:w="4438" w:type="dxa"/>
            <w:tcBorders>
              <w:top w:val="nil"/>
              <w:left w:val="nil"/>
              <w:bottom w:val="nil"/>
              <w:right w:val="nil"/>
            </w:tcBorders>
            <w:shd w:val="clear" w:color="auto" w:fill="6666FF"/>
            <w:vAlign w:val="center"/>
          </w:tcPr>
          <w:p w14:paraId="38D38955" w14:textId="77777777" w:rsidR="004C1CE2" w:rsidRPr="008D42C7" w:rsidRDefault="004C1CE2" w:rsidP="00C72191">
            <w:pPr>
              <w:rPr>
                <w:rFonts w:ascii="Times New Roman" w:hAnsi="Times New Roman"/>
              </w:rPr>
            </w:pPr>
          </w:p>
          <w:p w14:paraId="2648641D" w14:textId="77777777" w:rsidR="004C1CE2" w:rsidRPr="008D42C7" w:rsidRDefault="004C1CE2" w:rsidP="00C72191">
            <w:pPr>
              <w:rPr>
                <w:rFonts w:ascii="Times New Roman" w:hAnsi="Times New Roman"/>
              </w:rPr>
            </w:pPr>
            <w:r w:rsidRPr="008D42C7">
              <w:rPr>
                <w:bCs/>
                <w:color w:val="FFFFFF"/>
                <w:spacing w:val="-6"/>
              </w:rPr>
              <w:t>A</w:t>
            </w:r>
            <w:r w:rsidRPr="008D42C7">
              <w:rPr>
                <w:bCs/>
                <w:color w:val="FFFFFF"/>
                <w:spacing w:val="2"/>
              </w:rPr>
              <w:t>p</w:t>
            </w:r>
            <w:r w:rsidRPr="008D42C7">
              <w:rPr>
                <w:bCs/>
                <w:color w:val="FFFFFF"/>
                <w:spacing w:val="1"/>
              </w:rPr>
              <w:t>li</w:t>
            </w:r>
            <w:r w:rsidRPr="008D42C7">
              <w:rPr>
                <w:bCs/>
                <w:color w:val="FFFFFF"/>
              </w:rPr>
              <w:t>c</w:t>
            </w:r>
            <w:r w:rsidRPr="008D42C7">
              <w:rPr>
                <w:bCs/>
                <w:color w:val="FFFFFF"/>
                <w:spacing w:val="-1"/>
              </w:rPr>
              <w:t>a</w:t>
            </w:r>
            <w:r w:rsidRPr="008D42C7">
              <w:rPr>
                <w:bCs/>
                <w:color w:val="FFFFFF"/>
              </w:rPr>
              <w:t>ción esp</w:t>
            </w:r>
            <w:r w:rsidRPr="008D42C7">
              <w:rPr>
                <w:bCs/>
                <w:color w:val="FFFFFF"/>
                <w:spacing w:val="-1"/>
              </w:rPr>
              <w:t>e</w:t>
            </w:r>
            <w:r w:rsidRPr="008D42C7">
              <w:rPr>
                <w:bCs/>
                <w:color w:val="FFFFFF"/>
                <w:spacing w:val="-3"/>
              </w:rPr>
              <w:t>c</w:t>
            </w:r>
            <w:r w:rsidRPr="008D42C7">
              <w:rPr>
                <w:bCs/>
                <w:color w:val="FFFFFF"/>
                <w:spacing w:val="1"/>
              </w:rPr>
              <w:t>í</w:t>
            </w:r>
            <w:r w:rsidRPr="008D42C7">
              <w:rPr>
                <w:bCs/>
                <w:color w:val="FFFFFF"/>
                <w:spacing w:val="-2"/>
              </w:rPr>
              <w:t>f</w:t>
            </w:r>
            <w:r w:rsidRPr="008D42C7">
              <w:rPr>
                <w:bCs/>
                <w:color w:val="FFFFFF"/>
                <w:spacing w:val="1"/>
              </w:rPr>
              <w:t>i</w:t>
            </w:r>
            <w:r w:rsidRPr="008D42C7">
              <w:rPr>
                <w:bCs/>
                <w:color w:val="FFFFFF"/>
              </w:rPr>
              <w:t>ca</w:t>
            </w:r>
          </w:p>
        </w:tc>
      </w:tr>
      <w:tr w:rsidR="004C1CE2" w:rsidRPr="008D42C7" w14:paraId="59C9CBD6" w14:textId="77777777" w:rsidTr="004C1CE2">
        <w:trPr>
          <w:trHeight w:hRule="exact" w:val="3464"/>
        </w:trPr>
        <w:tc>
          <w:tcPr>
            <w:tcW w:w="1303" w:type="dxa"/>
            <w:tcBorders>
              <w:top w:val="nil"/>
              <w:left w:val="single" w:sz="4" w:space="0" w:color="000000"/>
              <w:bottom w:val="single" w:sz="4" w:space="0" w:color="000000"/>
              <w:right w:val="single" w:sz="4" w:space="0" w:color="000000"/>
            </w:tcBorders>
            <w:vAlign w:val="center"/>
          </w:tcPr>
          <w:p w14:paraId="1571BC1A" w14:textId="77777777" w:rsidR="004C1CE2" w:rsidRPr="008D42C7" w:rsidRDefault="004C1CE2" w:rsidP="00C72191">
            <w:pPr>
              <w:rPr>
                <w:rFonts w:ascii="Times New Roman" w:hAnsi="Times New Roman"/>
              </w:rPr>
            </w:pPr>
          </w:p>
          <w:p w14:paraId="4749DCE7" w14:textId="77777777" w:rsidR="004C1CE2" w:rsidRPr="008D42C7" w:rsidRDefault="004C1CE2" w:rsidP="00C72191">
            <w:pPr>
              <w:rPr>
                <w:rFonts w:ascii="Times New Roman" w:hAnsi="Times New Roman"/>
              </w:rPr>
            </w:pPr>
          </w:p>
          <w:p w14:paraId="77AC713E" w14:textId="77777777" w:rsidR="004C1CE2" w:rsidRPr="008D42C7" w:rsidRDefault="004C1CE2" w:rsidP="00C72191">
            <w:pPr>
              <w:rPr>
                <w:rFonts w:ascii="Times New Roman" w:hAnsi="Times New Roman"/>
              </w:rPr>
            </w:pPr>
          </w:p>
          <w:p w14:paraId="2D8143DF" w14:textId="77777777" w:rsidR="004C1CE2" w:rsidRPr="008D42C7" w:rsidRDefault="004C1CE2" w:rsidP="00C72191">
            <w:pPr>
              <w:rPr>
                <w:rFonts w:ascii="Times New Roman" w:hAnsi="Times New Roman"/>
              </w:rPr>
            </w:pPr>
          </w:p>
          <w:p w14:paraId="53158EAA" w14:textId="77777777" w:rsidR="004C1CE2" w:rsidRPr="008D42C7" w:rsidRDefault="004C1CE2" w:rsidP="00C72191">
            <w:pPr>
              <w:rPr>
                <w:rFonts w:ascii="Times New Roman" w:hAnsi="Times New Roman"/>
              </w:rPr>
            </w:pPr>
            <w:r w:rsidRPr="008D42C7">
              <w:t>L</w:t>
            </w:r>
            <w:r w:rsidRPr="008D42C7">
              <w:rPr>
                <w:spacing w:val="1"/>
              </w:rPr>
              <w:t>e</w:t>
            </w:r>
            <w:r w:rsidRPr="008D42C7">
              <w:t>y</w:t>
            </w:r>
          </w:p>
        </w:tc>
        <w:tc>
          <w:tcPr>
            <w:tcW w:w="850" w:type="dxa"/>
            <w:tcBorders>
              <w:top w:val="nil"/>
              <w:left w:val="single" w:sz="4" w:space="0" w:color="000000"/>
              <w:bottom w:val="single" w:sz="4" w:space="0" w:color="000000"/>
              <w:right w:val="single" w:sz="4" w:space="0" w:color="000000"/>
            </w:tcBorders>
            <w:vAlign w:val="center"/>
          </w:tcPr>
          <w:p w14:paraId="7D0EE2A0" w14:textId="77777777" w:rsidR="004C1CE2" w:rsidRPr="008D42C7" w:rsidRDefault="004C1CE2" w:rsidP="00C72191">
            <w:pPr>
              <w:rPr>
                <w:rFonts w:ascii="Times New Roman" w:hAnsi="Times New Roman"/>
              </w:rPr>
            </w:pPr>
          </w:p>
          <w:p w14:paraId="3F191048" w14:textId="77777777" w:rsidR="004C1CE2" w:rsidRPr="008D42C7" w:rsidRDefault="004C1CE2" w:rsidP="00C72191">
            <w:pPr>
              <w:rPr>
                <w:rFonts w:ascii="Times New Roman" w:hAnsi="Times New Roman"/>
              </w:rPr>
            </w:pPr>
          </w:p>
          <w:p w14:paraId="3F92733F" w14:textId="77777777" w:rsidR="004C1CE2" w:rsidRPr="008D42C7" w:rsidRDefault="004C1CE2" w:rsidP="00C72191">
            <w:pPr>
              <w:rPr>
                <w:rFonts w:ascii="Times New Roman" w:hAnsi="Times New Roman"/>
              </w:rPr>
            </w:pPr>
          </w:p>
          <w:p w14:paraId="705C1099" w14:textId="77777777" w:rsidR="004C1CE2" w:rsidRPr="008D42C7" w:rsidRDefault="004C1CE2" w:rsidP="00C72191">
            <w:pPr>
              <w:rPr>
                <w:rFonts w:ascii="Times New Roman" w:hAnsi="Times New Roman"/>
              </w:rPr>
            </w:pPr>
          </w:p>
          <w:p w14:paraId="16F5C02F" w14:textId="77777777" w:rsidR="004C1CE2" w:rsidRPr="008D42C7" w:rsidRDefault="004C1CE2" w:rsidP="00C72191">
            <w:pPr>
              <w:rPr>
                <w:rFonts w:ascii="Times New Roman" w:hAnsi="Times New Roman"/>
              </w:rPr>
            </w:pPr>
            <w:r w:rsidRPr="008D42C7">
              <w:t>23</w:t>
            </w:r>
          </w:p>
        </w:tc>
        <w:tc>
          <w:tcPr>
            <w:tcW w:w="711" w:type="dxa"/>
            <w:tcBorders>
              <w:top w:val="nil"/>
              <w:left w:val="single" w:sz="4" w:space="0" w:color="000000"/>
              <w:bottom w:val="single" w:sz="4" w:space="0" w:color="000000"/>
              <w:right w:val="single" w:sz="4" w:space="0" w:color="000000"/>
            </w:tcBorders>
            <w:vAlign w:val="center"/>
          </w:tcPr>
          <w:p w14:paraId="6CDA95A0" w14:textId="77777777" w:rsidR="004C1CE2" w:rsidRPr="008D42C7" w:rsidRDefault="004C1CE2" w:rsidP="00C72191">
            <w:pPr>
              <w:rPr>
                <w:rFonts w:ascii="Times New Roman" w:hAnsi="Times New Roman"/>
              </w:rPr>
            </w:pPr>
          </w:p>
          <w:p w14:paraId="18AB1111" w14:textId="77777777" w:rsidR="004C1CE2" w:rsidRPr="008D42C7" w:rsidRDefault="004C1CE2" w:rsidP="00C72191">
            <w:pPr>
              <w:rPr>
                <w:rFonts w:ascii="Times New Roman" w:hAnsi="Times New Roman"/>
              </w:rPr>
            </w:pPr>
          </w:p>
          <w:p w14:paraId="75BA690D" w14:textId="77777777" w:rsidR="004C1CE2" w:rsidRPr="008D42C7" w:rsidRDefault="004C1CE2" w:rsidP="00C72191">
            <w:pPr>
              <w:rPr>
                <w:rFonts w:ascii="Times New Roman" w:hAnsi="Times New Roman"/>
              </w:rPr>
            </w:pPr>
          </w:p>
          <w:p w14:paraId="0B5D1A8D" w14:textId="77777777" w:rsidR="004C1CE2" w:rsidRPr="008D42C7" w:rsidRDefault="004C1CE2" w:rsidP="00C72191">
            <w:pPr>
              <w:rPr>
                <w:rFonts w:ascii="Times New Roman" w:hAnsi="Times New Roman"/>
              </w:rPr>
            </w:pPr>
          </w:p>
          <w:p w14:paraId="0DD04C65" w14:textId="77777777" w:rsidR="004C1CE2" w:rsidRPr="008D42C7" w:rsidRDefault="004C1CE2" w:rsidP="00C72191">
            <w:pPr>
              <w:rPr>
                <w:rFonts w:ascii="Times New Roman" w:hAnsi="Times New Roman"/>
              </w:rPr>
            </w:pPr>
            <w:r w:rsidRPr="008D42C7">
              <w:t>1982</w:t>
            </w:r>
          </w:p>
        </w:tc>
        <w:tc>
          <w:tcPr>
            <w:tcW w:w="2621" w:type="dxa"/>
            <w:tcBorders>
              <w:top w:val="nil"/>
              <w:left w:val="single" w:sz="4" w:space="0" w:color="000000"/>
              <w:bottom w:val="single" w:sz="4" w:space="0" w:color="000000"/>
              <w:right w:val="single" w:sz="4" w:space="0" w:color="000000"/>
            </w:tcBorders>
            <w:vAlign w:val="center"/>
          </w:tcPr>
          <w:p w14:paraId="0B0F88E0" w14:textId="77777777" w:rsidR="004C1CE2" w:rsidRPr="008D42C7" w:rsidRDefault="004C1CE2" w:rsidP="00C72191">
            <w:pPr>
              <w:rPr>
                <w:rFonts w:ascii="Times New Roman" w:hAnsi="Times New Roman"/>
              </w:rPr>
            </w:pPr>
          </w:p>
          <w:p w14:paraId="6E02A61B" w14:textId="77777777" w:rsidR="004C1CE2" w:rsidRPr="008D42C7" w:rsidRDefault="004C1CE2" w:rsidP="00C72191">
            <w:pPr>
              <w:rPr>
                <w:rFonts w:ascii="Times New Roman" w:hAnsi="Times New Roman"/>
              </w:rPr>
            </w:pPr>
          </w:p>
          <w:p w14:paraId="76AB4481" w14:textId="77777777" w:rsidR="004C1CE2" w:rsidRPr="008D42C7" w:rsidRDefault="004C1CE2" w:rsidP="00C72191">
            <w:pPr>
              <w:rPr>
                <w:rFonts w:ascii="Times New Roman" w:hAnsi="Times New Roman"/>
              </w:rPr>
            </w:pPr>
          </w:p>
          <w:p w14:paraId="236FFBE1" w14:textId="77777777" w:rsidR="004C1CE2" w:rsidRPr="008D42C7" w:rsidRDefault="004C1CE2" w:rsidP="00C72191">
            <w:pPr>
              <w:rPr>
                <w:rFonts w:ascii="Times New Roman" w:hAnsi="Times New Roman"/>
              </w:rPr>
            </w:pPr>
          </w:p>
          <w:p w14:paraId="1A1EB9B0" w14:textId="77777777" w:rsidR="004C1CE2" w:rsidRPr="008D42C7" w:rsidRDefault="004C1CE2" w:rsidP="00C72191">
            <w:r w:rsidRPr="008D42C7">
              <w:t>Nor</w:t>
            </w:r>
            <w:r w:rsidRPr="008D42C7">
              <w:rPr>
                <w:spacing w:val="4"/>
              </w:rPr>
              <w:t>m</w:t>
            </w:r>
            <w:r w:rsidRPr="008D42C7">
              <w:t>at</w:t>
            </w:r>
            <w:r w:rsidRPr="008D42C7">
              <w:rPr>
                <w:spacing w:val="-2"/>
              </w:rPr>
              <w:t>i</w:t>
            </w:r>
            <w:r w:rsidRPr="008D42C7">
              <w:rPr>
                <w:spacing w:val="-1"/>
              </w:rPr>
              <w:t>vi</w:t>
            </w:r>
            <w:r w:rsidRPr="008D42C7">
              <w:rPr>
                <w:spacing w:val="2"/>
              </w:rPr>
              <w:t>d</w:t>
            </w:r>
            <w:r w:rsidRPr="008D42C7">
              <w:t>ad</w:t>
            </w:r>
            <w:r w:rsidRPr="008D42C7">
              <w:rPr>
                <w:spacing w:val="-13"/>
              </w:rPr>
              <w:t xml:space="preserve"> </w:t>
            </w:r>
            <w:r w:rsidRPr="008D42C7">
              <w:t>r</w:t>
            </w:r>
            <w:r w:rsidRPr="008D42C7">
              <w:rPr>
                <w:spacing w:val="2"/>
              </w:rPr>
              <w:t>e</w:t>
            </w:r>
            <w:r w:rsidRPr="008D42C7">
              <w:rPr>
                <w:spacing w:val="-1"/>
              </w:rPr>
              <w:t>l</w:t>
            </w:r>
            <w:r w:rsidRPr="008D42C7">
              <w:t>a</w:t>
            </w:r>
            <w:r w:rsidRPr="008D42C7">
              <w:rPr>
                <w:spacing w:val="2"/>
              </w:rPr>
              <w:t>t</w:t>
            </w:r>
            <w:r w:rsidRPr="008D42C7">
              <w:rPr>
                <w:spacing w:val="-1"/>
              </w:rPr>
              <w:t>i</w:t>
            </w:r>
            <w:r w:rsidRPr="008D42C7">
              <w:rPr>
                <w:spacing w:val="1"/>
              </w:rPr>
              <w:t>v</w:t>
            </w:r>
            <w:r w:rsidRPr="008D42C7">
              <w:t>a</w:t>
            </w:r>
            <w:r w:rsidRPr="008D42C7">
              <w:rPr>
                <w:spacing w:val="-6"/>
              </w:rPr>
              <w:t xml:space="preserve"> </w:t>
            </w:r>
            <w:r w:rsidRPr="008D42C7">
              <w:t>a</w:t>
            </w:r>
          </w:p>
          <w:p w14:paraId="27C64B56" w14:textId="77777777" w:rsidR="004C1CE2" w:rsidRPr="008D42C7" w:rsidRDefault="004C1CE2" w:rsidP="00C72191">
            <w:pPr>
              <w:rPr>
                <w:rFonts w:ascii="Times New Roman" w:hAnsi="Times New Roman"/>
              </w:rPr>
            </w:pPr>
            <w:r w:rsidRPr="008D42C7">
              <w:t>Dere</w:t>
            </w:r>
            <w:r w:rsidRPr="008D42C7">
              <w:rPr>
                <w:spacing w:val="1"/>
              </w:rPr>
              <w:t>c</w:t>
            </w:r>
            <w:r w:rsidRPr="008D42C7">
              <w:t>hos</w:t>
            </w:r>
            <w:r w:rsidRPr="008D42C7">
              <w:rPr>
                <w:spacing w:val="-8"/>
              </w:rPr>
              <w:t xml:space="preserve"> </w:t>
            </w:r>
            <w:r w:rsidRPr="008D42C7">
              <w:rPr>
                <w:spacing w:val="2"/>
              </w:rPr>
              <w:t>d</w:t>
            </w:r>
            <w:r w:rsidRPr="008D42C7">
              <w:t>e</w:t>
            </w:r>
            <w:r w:rsidRPr="008D42C7">
              <w:rPr>
                <w:spacing w:val="-2"/>
              </w:rPr>
              <w:t xml:space="preserve"> </w:t>
            </w:r>
            <w:r w:rsidRPr="008D42C7">
              <w:rPr>
                <w:spacing w:val="1"/>
              </w:rPr>
              <w:t>A</w:t>
            </w:r>
            <w:r w:rsidRPr="008D42C7">
              <w:t>ut</w:t>
            </w:r>
            <w:r w:rsidRPr="008D42C7">
              <w:rPr>
                <w:spacing w:val="-1"/>
              </w:rPr>
              <w:t>o</w:t>
            </w:r>
            <w:r w:rsidRPr="008D42C7">
              <w:t>r</w:t>
            </w:r>
          </w:p>
        </w:tc>
        <w:tc>
          <w:tcPr>
            <w:tcW w:w="4438" w:type="dxa"/>
            <w:tcBorders>
              <w:top w:val="nil"/>
              <w:left w:val="single" w:sz="4" w:space="0" w:color="000000"/>
              <w:bottom w:val="single" w:sz="4" w:space="0" w:color="000000"/>
              <w:right w:val="single" w:sz="4" w:space="0" w:color="000000"/>
            </w:tcBorders>
            <w:vAlign w:val="center"/>
          </w:tcPr>
          <w:p w14:paraId="7D44F722" w14:textId="0481AA82" w:rsidR="004C1CE2" w:rsidRPr="008D42C7" w:rsidRDefault="004C1CE2" w:rsidP="00C72191">
            <w:pPr>
              <w:rPr>
                <w:rFonts w:ascii="Times New Roman" w:hAnsi="Times New Roman"/>
              </w:rPr>
            </w:pPr>
            <w:r w:rsidRPr="008D42C7">
              <w:t>L</w:t>
            </w:r>
            <w:r w:rsidRPr="008D42C7">
              <w:rPr>
                <w:spacing w:val="-1"/>
              </w:rPr>
              <w:t>o</w:t>
            </w:r>
            <w:r w:rsidRPr="008D42C7">
              <w:t>s a</w:t>
            </w:r>
            <w:r w:rsidRPr="008D42C7">
              <w:rPr>
                <w:spacing w:val="-1"/>
              </w:rPr>
              <w:t>u</w:t>
            </w:r>
            <w:r w:rsidRPr="008D42C7">
              <w:rPr>
                <w:spacing w:val="2"/>
              </w:rPr>
              <w:t>t</w:t>
            </w:r>
            <w:r w:rsidRPr="008D42C7">
              <w:t xml:space="preserve">ores de </w:t>
            </w:r>
            <w:r w:rsidRPr="008D42C7">
              <w:rPr>
                <w:spacing w:val="2"/>
              </w:rPr>
              <w:t>o</w:t>
            </w:r>
            <w:r w:rsidRPr="008D42C7">
              <w:t xml:space="preserve">bras </w:t>
            </w:r>
            <w:r w:rsidRPr="008D42C7">
              <w:rPr>
                <w:spacing w:val="1"/>
              </w:rPr>
              <w:t>li</w:t>
            </w:r>
            <w:r w:rsidRPr="008D42C7">
              <w:t>tera</w:t>
            </w:r>
            <w:r w:rsidRPr="008D42C7">
              <w:rPr>
                <w:spacing w:val="1"/>
              </w:rPr>
              <w:t>r</w:t>
            </w:r>
            <w:r w:rsidRPr="008D42C7">
              <w:rPr>
                <w:spacing w:val="-1"/>
              </w:rPr>
              <w:t>i</w:t>
            </w:r>
            <w:r w:rsidRPr="008D42C7">
              <w:t>a</w:t>
            </w:r>
            <w:r w:rsidRPr="008D42C7">
              <w:rPr>
                <w:spacing w:val="1"/>
              </w:rPr>
              <w:t>s</w:t>
            </w:r>
            <w:r w:rsidRPr="008D42C7">
              <w:t xml:space="preserve">, </w:t>
            </w:r>
            <w:r w:rsidRPr="008D42C7">
              <w:rPr>
                <w:spacing w:val="1"/>
              </w:rPr>
              <w:t>ci</w:t>
            </w:r>
            <w:r w:rsidRPr="008D42C7">
              <w:t>e</w:t>
            </w:r>
            <w:r w:rsidRPr="008D42C7">
              <w:rPr>
                <w:spacing w:val="-1"/>
              </w:rPr>
              <w:t>n</w:t>
            </w:r>
            <w:r w:rsidRPr="008D42C7">
              <w:t>tí</w:t>
            </w:r>
            <w:r w:rsidRPr="008D42C7">
              <w:rPr>
                <w:spacing w:val="2"/>
              </w:rPr>
              <w:t>f</w:t>
            </w:r>
            <w:r w:rsidRPr="008D42C7">
              <w:rPr>
                <w:spacing w:val="-1"/>
              </w:rPr>
              <w:t>i</w:t>
            </w:r>
            <w:r w:rsidRPr="008D42C7">
              <w:rPr>
                <w:spacing w:val="1"/>
              </w:rPr>
              <w:t>c</w:t>
            </w:r>
            <w:r w:rsidRPr="008D42C7">
              <w:t>as y artí</w:t>
            </w:r>
            <w:r w:rsidRPr="008D42C7">
              <w:rPr>
                <w:spacing w:val="1"/>
              </w:rPr>
              <w:t>s</w:t>
            </w:r>
            <w:r w:rsidRPr="008D42C7">
              <w:t>t</w:t>
            </w:r>
            <w:r w:rsidRPr="008D42C7">
              <w:rPr>
                <w:spacing w:val="-1"/>
              </w:rPr>
              <w:t>i</w:t>
            </w:r>
            <w:r w:rsidRPr="008D42C7">
              <w:rPr>
                <w:spacing w:val="1"/>
              </w:rPr>
              <w:t>c</w:t>
            </w:r>
            <w:r w:rsidRPr="008D42C7">
              <w:t>as</w:t>
            </w:r>
            <w:r w:rsidRPr="008D42C7">
              <w:rPr>
                <w:spacing w:val="37"/>
              </w:rPr>
              <w:t xml:space="preserve"> </w:t>
            </w:r>
            <w:r w:rsidRPr="008D42C7">
              <w:t>g</w:t>
            </w:r>
            <w:r w:rsidRPr="008D42C7">
              <w:rPr>
                <w:spacing w:val="1"/>
              </w:rPr>
              <w:t>o</w:t>
            </w:r>
            <w:r w:rsidRPr="008D42C7">
              <w:rPr>
                <w:spacing w:val="-1"/>
              </w:rPr>
              <w:t>z</w:t>
            </w:r>
            <w:r w:rsidRPr="008D42C7">
              <w:t>arán</w:t>
            </w:r>
            <w:r w:rsidRPr="008D42C7">
              <w:rPr>
                <w:spacing w:val="38"/>
              </w:rPr>
              <w:t xml:space="preserve"> </w:t>
            </w:r>
            <w:r w:rsidRPr="008D42C7">
              <w:t>de</w:t>
            </w:r>
            <w:r w:rsidRPr="008D42C7">
              <w:rPr>
                <w:spacing w:val="42"/>
              </w:rPr>
              <w:t xml:space="preserve"> </w:t>
            </w:r>
            <w:r w:rsidRPr="008D42C7">
              <w:t>pr</w:t>
            </w:r>
            <w:r w:rsidRPr="008D42C7">
              <w:rPr>
                <w:spacing w:val="2"/>
              </w:rPr>
              <w:t>ot</w:t>
            </w:r>
            <w:r w:rsidRPr="008D42C7">
              <w:t>e</w:t>
            </w:r>
            <w:r w:rsidRPr="008D42C7">
              <w:rPr>
                <w:spacing w:val="1"/>
              </w:rPr>
              <w:t>cc</w:t>
            </w:r>
            <w:r w:rsidRPr="008D42C7">
              <w:rPr>
                <w:spacing w:val="-1"/>
              </w:rPr>
              <w:t>i</w:t>
            </w:r>
            <w:r w:rsidRPr="008D42C7">
              <w:t>ón</w:t>
            </w:r>
            <w:r w:rsidRPr="008D42C7">
              <w:rPr>
                <w:spacing w:val="35"/>
              </w:rPr>
              <w:t xml:space="preserve"> </w:t>
            </w:r>
            <w:r w:rsidRPr="008D42C7">
              <w:t>p</w:t>
            </w:r>
            <w:r w:rsidRPr="008D42C7">
              <w:rPr>
                <w:spacing w:val="-1"/>
              </w:rPr>
              <w:t>a</w:t>
            </w:r>
            <w:r w:rsidRPr="008D42C7">
              <w:rPr>
                <w:spacing w:val="1"/>
              </w:rPr>
              <w:t>r</w:t>
            </w:r>
            <w:r w:rsidRPr="008D42C7">
              <w:t>a</w:t>
            </w:r>
            <w:r w:rsidRPr="008D42C7">
              <w:rPr>
                <w:spacing w:val="40"/>
              </w:rPr>
              <w:t xml:space="preserve"> </w:t>
            </w:r>
            <w:r w:rsidRPr="008D42C7">
              <w:rPr>
                <w:spacing w:val="1"/>
              </w:rPr>
              <w:t>s</w:t>
            </w:r>
            <w:r w:rsidRPr="008D42C7">
              <w:t>us</w:t>
            </w:r>
            <w:r w:rsidRPr="008D42C7">
              <w:rPr>
                <w:spacing w:val="42"/>
              </w:rPr>
              <w:t xml:space="preserve"> </w:t>
            </w:r>
            <w:r w:rsidRPr="008D42C7">
              <w:t>o</w:t>
            </w:r>
            <w:r w:rsidRPr="008D42C7">
              <w:rPr>
                <w:spacing w:val="-1"/>
              </w:rPr>
              <w:t>b</w:t>
            </w:r>
            <w:r w:rsidRPr="008D42C7">
              <w:rPr>
                <w:spacing w:val="1"/>
              </w:rPr>
              <w:t>r</w:t>
            </w:r>
            <w:r w:rsidRPr="008D42C7">
              <w:t>as en</w:t>
            </w:r>
            <w:r w:rsidRPr="008D42C7">
              <w:rPr>
                <w:spacing w:val="42"/>
              </w:rPr>
              <w:t xml:space="preserve"> </w:t>
            </w:r>
            <w:r w:rsidRPr="008D42C7">
              <w:rPr>
                <w:spacing w:val="-1"/>
              </w:rPr>
              <w:t>l</w:t>
            </w:r>
            <w:r w:rsidRPr="008D42C7">
              <w:t>a</w:t>
            </w:r>
            <w:r w:rsidRPr="008D42C7">
              <w:rPr>
                <w:spacing w:val="43"/>
              </w:rPr>
              <w:t xml:space="preserve"> </w:t>
            </w:r>
            <w:r w:rsidRPr="008D42C7">
              <w:rPr>
                <w:spacing w:val="2"/>
              </w:rPr>
              <w:t>f</w:t>
            </w:r>
            <w:r w:rsidRPr="008D42C7">
              <w:t>o</w:t>
            </w:r>
            <w:r w:rsidRPr="008D42C7">
              <w:rPr>
                <w:spacing w:val="-2"/>
              </w:rPr>
              <w:t>r</w:t>
            </w:r>
            <w:r w:rsidRPr="008D42C7">
              <w:rPr>
                <w:spacing w:val="4"/>
              </w:rPr>
              <w:t>m</w:t>
            </w:r>
            <w:r w:rsidRPr="008D42C7">
              <w:t>a</w:t>
            </w:r>
            <w:r w:rsidRPr="008D42C7">
              <w:rPr>
                <w:spacing w:val="39"/>
              </w:rPr>
              <w:t xml:space="preserve"> </w:t>
            </w:r>
            <w:r w:rsidRPr="008D42C7">
              <w:t>pre</w:t>
            </w:r>
            <w:r w:rsidRPr="008D42C7">
              <w:rPr>
                <w:spacing w:val="1"/>
              </w:rPr>
              <w:t>scr</w:t>
            </w:r>
            <w:r w:rsidRPr="008D42C7">
              <w:rPr>
                <w:spacing w:val="-1"/>
              </w:rPr>
              <w:t>i</w:t>
            </w:r>
            <w:r w:rsidRPr="008D42C7">
              <w:t>ta</w:t>
            </w:r>
            <w:r w:rsidRPr="008D42C7">
              <w:rPr>
                <w:spacing w:val="37"/>
              </w:rPr>
              <w:t xml:space="preserve"> </w:t>
            </w:r>
            <w:r w:rsidRPr="008D42C7">
              <w:t>p</w:t>
            </w:r>
            <w:r w:rsidRPr="008D42C7">
              <w:rPr>
                <w:spacing w:val="-1"/>
              </w:rPr>
              <w:t>o</w:t>
            </w:r>
            <w:r w:rsidRPr="008D42C7">
              <w:t>r</w:t>
            </w:r>
            <w:r w:rsidRPr="008D42C7">
              <w:rPr>
                <w:spacing w:val="43"/>
              </w:rPr>
              <w:t xml:space="preserve"> </w:t>
            </w:r>
            <w:r w:rsidRPr="008D42C7">
              <w:rPr>
                <w:spacing w:val="-1"/>
              </w:rPr>
              <w:t>l</w:t>
            </w:r>
            <w:r w:rsidRPr="008D42C7">
              <w:t>a</w:t>
            </w:r>
            <w:r w:rsidRPr="008D42C7">
              <w:rPr>
                <w:spacing w:val="43"/>
              </w:rPr>
              <w:t xml:space="preserve"> </w:t>
            </w:r>
            <w:r w:rsidRPr="008D42C7">
              <w:t>pre</w:t>
            </w:r>
            <w:r w:rsidRPr="008D42C7">
              <w:rPr>
                <w:spacing w:val="1"/>
              </w:rPr>
              <w:t>s</w:t>
            </w:r>
            <w:r w:rsidRPr="008D42C7">
              <w:t>e</w:t>
            </w:r>
            <w:r w:rsidRPr="008D42C7">
              <w:rPr>
                <w:spacing w:val="-1"/>
              </w:rPr>
              <w:t>n</w:t>
            </w:r>
            <w:r w:rsidRPr="008D42C7">
              <w:rPr>
                <w:spacing w:val="2"/>
              </w:rPr>
              <w:t>t</w:t>
            </w:r>
            <w:r w:rsidRPr="008D42C7">
              <w:t>e</w:t>
            </w:r>
            <w:r w:rsidRPr="008D42C7">
              <w:rPr>
                <w:spacing w:val="37"/>
              </w:rPr>
              <w:t xml:space="preserve"> </w:t>
            </w:r>
            <w:r w:rsidRPr="008D42C7">
              <w:t>L</w:t>
            </w:r>
            <w:r w:rsidRPr="008D42C7">
              <w:rPr>
                <w:spacing w:val="4"/>
              </w:rPr>
              <w:t>e</w:t>
            </w:r>
            <w:r w:rsidRPr="008D42C7">
              <w:t>y</w:t>
            </w:r>
            <w:r w:rsidRPr="008D42C7">
              <w:rPr>
                <w:spacing w:val="41"/>
              </w:rPr>
              <w:t xml:space="preserve"> </w:t>
            </w:r>
            <w:r w:rsidRPr="008D42C7">
              <w:rPr>
                <w:spacing w:val="-4"/>
              </w:rPr>
              <w:t>y</w:t>
            </w:r>
            <w:r w:rsidRPr="008D42C7">
              <w:t>,</w:t>
            </w:r>
            <w:r w:rsidRPr="008D42C7">
              <w:rPr>
                <w:spacing w:val="44"/>
              </w:rPr>
              <w:t xml:space="preserve"> </w:t>
            </w:r>
            <w:r w:rsidRPr="008D42C7">
              <w:t xml:space="preserve">en </w:t>
            </w:r>
            <w:r w:rsidRPr="008D42C7">
              <w:rPr>
                <w:spacing w:val="1"/>
              </w:rPr>
              <w:t>c</w:t>
            </w:r>
            <w:r w:rsidRPr="008D42C7">
              <w:t>u</w:t>
            </w:r>
            <w:r w:rsidRPr="008D42C7">
              <w:rPr>
                <w:spacing w:val="-1"/>
              </w:rPr>
              <w:t>a</w:t>
            </w:r>
            <w:r w:rsidRPr="008D42C7">
              <w:t>nto</w:t>
            </w:r>
            <w:r w:rsidRPr="008D42C7">
              <w:rPr>
                <w:spacing w:val="24"/>
              </w:rPr>
              <w:t xml:space="preserve"> </w:t>
            </w:r>
            <w:r w:rsidRPr="008D42C7">
              <w:rPr>
                <w:spacing w:val="2"/>
              </w:rPr>
              <w:t>f</w:t>
            </w:r>
            <w:r w:rsidRPr="008D42C7">
              <w:t>u</w:t>
            </w:r>
            <w:r w:rsidRPr="008D42C7">
              <w:rPr>
                <w:spacing w:val="-1"/>
              </w:rPr>
              <w:t>e</w:t>
            </w:r>
            <w:r w:rsidRPr="008D42C7">
              <w:rPr>
                <w:spacing w:val="1"/>
              </w:rPr>
              <w:t>r</w:t>
            </w:r>
            <w:r w:rsidRPr="008D42C7">
              <w:t>e</w:t>
            </w:r>
            <w:r w:rsidRPr="008D42C7">
              <w:rPr>
                <w:spacing w:val="26"/>
              </w:rPr>
              <w:t xml:space="preserve"> </w:t>
            </w:r>
            <w:r w:rsidRPr="008D42C7">
              <w:rPr>
                <w:spacing w:val="1"/>
              </w:rPr>
              <w:t>c</w:t>
            </w:r>
            <w:r w:rsidRPr="008D42C7">
              <w:t>o</w:t>
            </w:r>
            <w:r w:rsidRPr="008D42C7">
              <w:rPr>
                <w:spacing w:val="4"/>
              </w:rPr>
              <w:t>m</w:t>
            </w:r>
            <w:r w:rsidRPr="008D42C7">
              <w:t>p</w:t>
            </w:r>
            <w:r w:rsidRPr="008D42C7">
              <w:rPr>
                <w:spacing w:val="-1"/>
              </w:rPr>
              <w:t>a</w:t>
            </w:r>
            <w:r w:rsidRPr="008D42C7">
              <w:t>t</w:t>
            </w:r>
            <w:r w:rsidRPr="008D42C7">
              <w:rPr>
                <w:spacing w:val="-1"/>
              </w:rPr>
              <w:t>i</w:t>
            </w:r>
            <w:r w:rsidRPr="008D42C7">
              <w:t>b</w:t>
            </w:r>
            <w:r w:rsidRPr="008D42C7">
              <w:rPr>
                <w:spacing w:val="-1"/>
              </w:rPr>
              <w:t>l</w:t>
            </w:r>
            <w:r w:rsidRPr="008D42C7">
              <w:t>e</w:t>
            </w:r>
            <w:r w:rsidRPr="008D42C7">
              <w:rPr>
                <w:spacing w:val="21"/>
              </w:rPr>
              <w:t xml:space="preserve"> </w:t>
            </w:r>
            <w:r w:rsidRPr="008D42C7">
              <w:rPr>
                <w:spacing w:val="3"/>
              </w:rPr>
              <w:t>c</w:t>
            </w:r>
            <w:r w:rsidRPr="008D42C7">
              <w:t>on</w:t>
            </w:r>
            <w:r w:rsidRPr="008D42C7">
              <w:rPr>
                <w:spacing w:val="27"/>
              </w:rPr>
              <w:t xml:space="preserve"> </w:t>
            </w:r>
            <w:r w:rsidRPr="008D42C7">
              <w:t>e</w:t>
            </w:r>
            <w:r w:rsidRPr="008D42C7">
              <w:rPr>
                <w:spacing w:val="1"/>
              </w:rPr>
              <w:t>l</w:t>
            </w:r>
            <w:r w:rsidRPr="008D42C7">
              <w:rPr>
                <w:spacing w:val="-1"/>
              </w:rPr>
              <w:t>l</w:t>
            </w:r>
            <w:r w:rsidRPr="008D42C7">
              <w:t>a,</w:t>
            </w:r>
            <w:r w:rsidRPr="008D42C7">
              <w:rPr>
                <w:spacing w:val="27"/>
              </w:rPr>
              <w:t xml:space="preserve"> </w:t>
            </w:r>
            <w:r w:rsidRPr="008D42C7">
              <w:t>p</w:t>
            </w:r>
            <w:r w:rsidRPr="008D42C7">
              <w:rPr>
                <w:spacing w:val="-1"/>
              </w:rPr>
              <w:t>o</w:t>
            </w:r>
            <w:r w:rsidRPr="008D42C7">
              <w:t>r</w:t>
            </w:r>
            <w:r w:rsidRPr="008D42C7">
              <w:rPr>
                <w:spacing w:val="29"/>
              </w:rPr>
              <w:t xml:space="preserve"> </w:t>
            </w:r>
            <w:r w:rsidRPr="008D42C7">
              <w:rPr>
                <w:spacing w:val="2"/>
              </w:rPr>
              <w:t>e</w:t>
            </w:r>
            <w:r w:rsidRPr="008D42C7">
              <w:t>l</w:t>
            </w:r>
            <w:r w:rsidRPr="008D42C7">
              <w:rPr>
                <w:spacing w:val="28"/>
              </w:rPr>
              <w:t xml:space="preserve"> </w:t>
            </w:r>
            <w:r w:rsidRPr="008D42C7">
              <w:t>d</w:t>
            </w:r>
            <w:r w:rsidRPr="008D42C7">
              <w:rPr>
                <w:spacing w:val="-1"/>
              </w:rPr>
              <w:t>e</w:t>
            </w:r>
            <w:r w:rsidRPr="008D42C7">
              <w:rPr>
                <w:spacing w:val="1"/>
              </w:rPr>
              <w:t>r</w:t>
            </w:r>
            <w:r w:rsidRPr="008D42C7">
              <w:t>e</w:t>
            </w:r>
            <w:r w:rsidRPr="008D42C7">
              <w:rPr>
                <w:spacing w:val="1"/>
              </w:rPr>
              <w:t>c</w:t>
            </w:r>
            <w:r w:rsidRPr="008D42C7">
              <w:t xml:space="preserve">ho </w:t>
            </w:r>
            <w:r w:rsidRPr="008D42C7">
              <w:rPr>
                <w:spacing w:val="1"/>
              </w:rPr>
              <w:t>c</w:t>
            </w:r>
            <w:r w:rsidRPr="008D42C7">
              <w:rPr>
                <w:spacing w:val="-3"/>
              </w:rPr>
              <w:t>o</w:t>
            </w:r>
            <w:r w:rsidRPr="008D42C7">
              <w:rPr>
                <w:spacing w:val="4"/>
              </w:rPr>
              <w:t>m</w:t>
            </w:r>
            <w:r w:rsidRPr="008D42C7">
              <w:t>ú</w:t>
            </w:r>
            <w:r w:rsidRPr="008D42C7">
              <w:rPr>
                <w:spacing w:val="-1"/>
              </w:rPr>
              <w:t>n</w:t>
            </w:r>
            <w:r w:rsidRPr="008D42C7">
              <w:t>.</w:t>
            </w:r>
            <w:r w:rsidRPr="008D42C7">
              <w:tab/>
            </w:r>
            <w:r w:rsidRPr="008D42C7">
              <w:rPr>
                <w:spacing w:val="3"/>
              </w:rPr>
              <w:t>T</w:t>
            </w:r>
            <w:r w:rsidRPr="008D42C7">
              <w:rPr>
                <w:spacing w:val="-3"/>
              </w:rPr>
              <w:t>a</w:t>
            </w:r>
            <w:r w:rsidRPr="008D42C7">
              <w:rPr>
                <w:spacing w:val="4"/>
              </w:rPr>
              <w:t>m</w:t>
            </w:r>
            <w:r w:rsidRPr="008D42C7">
              <w:t>b</w:t>
            </w:r>
            <w:r w:rsidRPr="008D42C7">
              <w:rPr>
                <w:spacing w:val="-1"/>
              </w:rPr>
              <w:t>i</w:t>
            </w:r>
            <w:r w:rsidRPr="008D42C7">
              <w:t>én</w:t>
            </w:r>
            <w:r w:rsidRPr="008D42C7">
              <w:tab/>
              <w:t>pro</w:t>
            </w:r>
            <w:r w:rsidRPr="008D42C7">
              <w:rPr>
                <w:spacing w:val="2"/>
              </w:rPr>
              <w:t>t</w:t>
            </w:r>
            <w:r w:rsidRPr="008D42C7">
              <w:t>e</w:t>
            </w:r>
            <w:r w:rsidRPr="008D42C7">
              <w:rPr>
                <w:spacing w:val="1"/>
              </w:rPr>
              <w:t>g</w:t>
            </w:r>
            <w:r w:rsidRPr="008D42C7">
              <w:t>e e</w:t>
            </w:r>
            <w:r w:rsidRPr="008D42C7">
              <w:rPr>
                <w:spacing w:val="1"/>
              </w:rPr>
              <w:t>s</w:t>
            </w:r>
            <w:r w:rsidRPr="008D42C7">
              <w:t>ta</w:t>
            </w:r>
            <w:r w:rsidRPr="008D42C7">
              <w:tab/>
              <w:t>L</w:t>
            </w:r>
            <w:r w:rsidRPr="008D42C7">
              <w:rPr>
                <w:spacing w:val="4"/>
              </w:rPr>
              <w:t>e</w:t>
            </w:r>
            <w:r w:rsidRPr="008D42C7">
              <w:t>y</w:t>
            </w:r>
            <w:r w:rsidRPr="008D42C7">
              <w:tab/>
              <w:t>a</w:t>
            </w:r>
            <w:r w:rsidRPr="008D42C7">
              <w:tab/>
            </w:r>
            <w:r w:rsidRPr="008D42C7">
              <w:rPr>
                <w:spacing w:val="-1"/>
              </w:rPr>
              <w:t>l</w:t>
            </w:r>
            <w:r w:rsidRPr="008D42C7">
              <w:t xml:space="preserve">os </w:t>
            </w:r>
            <w:r w:rsidRPr="008D42C7">
              <w:rPr>
                <w:spacing w:val="-1"/>
              </w:rPr>
              <w:t>i</w:t>
            </w:r>
            <w:r w:rsidRPr="008D42C7">
              <w:t>nt</w:t>
            </w:r>
            <w:r w:rsidRPr="008D42C7">
              <w:rPr>
                <w:spacing w:val="-1"/>
              </w:rPr>
              <w:t>é</w:t>
            </w:r>
            <w:r w:rsidRPr="008D42C7">
              <w:rPr>
                <w:spacing w:val="1"/>
              </w:rPr>
              <w:t>r</w:t>
            </w:r>
            <w:r w:rsidRPr="008D42C7">
              <w:t>p</w:t>
            </w:r>
            <w:r w:rsidRPr="008D42C7">
              <w:rPr>
                <w:spacing w:val="3"/>
              </w:rPr>
              <w:t>r</w:t>
            </w:r>
            <w:r w:rsidRPr="008D42C7">
              <w:t>et</w:t>
            </w:r>
            <w:r w:rsidRPr="008D42C7">
              <w:rPr>
                <w:spacing w:val="-1"/>
              </w:rPr>
              <w:t>e</w:t>
            </w:r>
            <w:r w:rsidRPr="008D42C7">
              <w:t>s</w:t>
            </w:r>
            <w:r w:rsidRPr="008D42C7">
              <w:rPr>
                <w:spacing w:val="54"/>
              </w:rPr>
              <w:t xml:space="preserve"> </w:t>
            </w:r>
            <w:r w:rsidRPr="008D42C7">
              <w:t>o e</w:t>
            </w:r>
            <w:r w:rsidRPr="008D42C7">
              <w:rPr>
                <w:spacing w:val="1"/>
              </w:rPr>
              <w:t>j</w:t>
            </w:r>
            <w:r w:rsidRPr="008D42C7">
              <w:t>e</w:t>
            </w:r>
            <w:r w:rsidRPr="008D42C7">
              <w:rPr>
                <w:spacing w:val="1"/>
              </w:rPr>
              <w:t>c</w:t>
            </w:r>
            <w:r w:rsidRPr="008D42C7">
              <w:t>u</w:t>
            </w:r>
            <w:r w:rsidRPr="008D42C7">
              <w:rPr>
                <w:spacing w:val="2"/>
              </w:rPr>
              <w:t>t</w:t>
            </w:r>
            <w:r w:rsidRPr="008D42C7">
              <w:t>a</w:t>
            </w:r>
            <w:r w:rsidRPr="008D42C7">
              <w:rPr>
                <w:spacing w:val="-1"/>
              </w:rPr>
              <w:t>n</w:t>
            </w:r>
            <w:r w:rsidRPr="008D42C7">
              <w:rPr>
                <w:spacing w:val="2"/>
              </w:rPr>
              <w:t>t</w:t>
            </w:r>
            <w:r w:rsidRPr="008D42C7">
              <w:t>e</w:t>
            </w:r>
            <w:r w:rsidRPr="008D42C7">
              <w:rPr>
                <w:spacing w:val="1"/>
              </w:rPr>
              <w:t>s</w:t>
            </w:r>
            <w:r w:rsidRPr="008D42C7">
              <w:t>,</w:t>
            </w:r>
            <w:r w:rsidRPr="008D42C7">
              <w:rPr>
                <w:spacing w:val="49"/>
              </w:rPr>
              <w:t xml:space="preserve"> </w:t>
            </w:r>
            <w:r w:rsidRPr="008D42C7">
              <w:t xml:space="preserve">a </w:t>
            </w:r>
            <w:r w:rsidRPr="008D42C7">
              <w:rPr>
                <w:spacing w:val="-1"/>
              </w:rPr>
              <w:t>l</w:t>
            </w:r>
            <w:r w:rsidRPr="008D42C7">
              <w:t>os produc</w:t>
            </w:r>
            <w:r w:rsidRPr="008D42C7">
              <w:rPr>
                <w:spacing w:val="2"/>
              </w:rPr>
              <w:t>t</w:t>
            </w:r>
            <w:r w:rsidRPr="008D42C7">
              <w:t>ores</w:t>
            </w:r>
            <w:r w:rsidRPr="008D42C7">
              <w:rPr>
                <w:spacing w:val="50"/>
              </w:rPr>
              <w:t xml:space="preserve"> </w:t>
            </w:r>
            <w:r w:rsidRPr="008D42C7">
              <w:rPr>
                <w:spacing w:val="2"/>
              </w:rPr>
              <w:t>d</w:t>
            </w:r>
            <w:r w:rsidRPr="008D42C7">
              <w:t>e progra</w:t>
            </w:r>
            <w:r w:rsidRPr="008D42C7">
              <w:rPr>
                <w:spacing w:val="4"/>
              </w:rPr>
              <w:t>m</w:t>
            </w:r>
            <w:r w:rsidRPr="008D42C7">
              <w:t>as</w:t>
            </w:r>
            <w:r w:rsidRPr="008D42C7">
              <w:rPr>
                <w:spacing w:val="39"/>
              </w:rPr>
              <w:t xml:space="preserve"> </w:t>
            </w:r>
            <w:r w:rsidRPr="008D42C7">
              <w:t>y</w:t>
            </w:r>
            <w:r w:rsidRPr="008D42C7">
              <w:rPr>
                <w:spacing w:val="40"/>
              </w:rPr>
              <w:t xml:space="preserve"> </w:t>
            </w:r>
            <w:r w:rsidRPr="008D42C7">
              <w:t>a</w:t>
            </w:r>
            <w:r w:rsidRPr="008D42C7">
              <w:rPr>
                <w:spacing w:val="46"/>
              </w:rPr>
              <w:t xml:space="preserve"> </w:t>
            </w:r>
            <w:r w:rsidRPr="008D42C7">
              <w:rPr>
                <w:spacing w:val="-1"/>
              </w:rPr>
              <w:t>l</w:t>
            </w:r>
            <w:r w:rsidRPr="008D42C7">
              <w:t>os</w:t>
            </w:r>
            <w:r w:rsidRPr="008D42C7">
              <w:rPr>
                <w:spacing w:val="46"/>
              </w:rPr>
              <w:t xml:space="preserve"> </w:t>
            </w:r>
            <w:r w:rsidRPr="008D42C7">
              <w:t>orga</w:t>
            </w:r>
            <w:r w:rsidRPr="008D42C7">
              <w:rPr>
                <w:spacing w:val="2"/>
              </w:rPr>
              <w:t>n</w:t>
            </w:r>
            <w:r w:rsidRPr="008D42C7">
              <w:rPr>
                <w:spacing w:val="1"/>
              </w:rPr>
              <w:t>i</w:t>
            </w:r>
            <w:r w:rsidRPr="008D42C7">
              <w:rPr>
                <w:spacing w:val="-1"/>
              </w:rPr>
              <w:t>s</w:t>
            </w:r>
            <w:r w:rsidRPr="008D42C7">
              <w:rPr>
                <w:spacing w:val="4"/>
              </w:rPr>
              <w:t>m</w:t>
            </w:r>
            <w:r w:rsidRPr="008D42C7">
              <w:t>os</w:t>
            </w:r>
            <w:r w:rsidRPr="008D42C7">
              <w:rPr>
                <w:spacing w:val="35"/>
              </w:rPr>
              <w:t xml:space="preserve"> </w:t>
            </w:r>
            <w:r w:rsidRPr="008D42C7">
              <w:t>de</w:t>
            </w:r>
            <w:r w:rsidRPr="008D42C7">
              <w:rPr>
                <w:spacing w:val="42"/>
              </w:rPr>
              <w:t xml:space="preserve"> </w:t>
            </w:r>
            <w:r w:rsidRPr="008D42C7">
              <w:rPr>
                <w:spacing w:val="1"/>
              </w:rPr>
              <w:t>r</w:t>
            </w:r>
            <w:r w:rsidRPr="008D42C7">
              <w:t>a</w:t>
            </w:r>
            <w:r w:rsidRPr="008D42C7">
              <w:rPr>
                <w:spacing w:val="-1"/>
              </w:rPr>
              <w:t>d</w:t>
            </w:r>
            <w:r w:rsidRPr="008D42C7">
              <w:rPr>
                <w:spacing w:val="1"/>
              </w:rPr>
              <w:t>i</w:t>
            </w:r>
            <w:r w:rsidRPr="008D42C7">
              <w:t>o</w:t>
            </w:r>
            <w:r w:rsidRPr="008D42C7">
              <w:rPr>
                <w:spacing w:val="1"/>
              </w:rPr>
              <w:t>d</w:t>
            </w:r>
            <w:r w:rsidRPr="008D42C7">
              <w:rPr>
                <w:spacing w:val="-1"/>
              </w:rPr>
              <w:t>i</w:t>
            </w:r>
            <w:r w:rsidRPr="008D42C7">
              <w:rPr>
                <w:spacing w:val="2"/>
              </w:rPr>
              <w:t>f</w:t>
            </w:r>
            <w:r w:rsidRPr="008D42C7">
              <w:t>u</w:t>
            </w:r>
            <w:r w:rsidRPr="008D42C7">
              <w:rPr>
                <w:spacing w:val="1"/>
              </w:rPr>
              <w:t>s</w:t>
            </w:r>
            <w:r w:rsidRPr="008D42C7">
              <w:rPr>
                <w:spacing w:val="-1"/>
              </w:rPr>
              <w:t>i</w:t>
            </w:r>
            <w:r w:rsidRPr="008D42C7">
              <w:t>ó</w:t>
            </w:r>
            <w:r w:rsidRPr="008D42C7">
              <w:rPr>
                <w:spacing w:val="-1"/>
              </w:rPr>
              <w:t>n</w:t>
            </w:r>
            <w:r w:rsidRPr="008D42C7">
              <w:t>, en</w:t>
            </w:r>
            <w:r w:rsidRPr="008D42C7">
              <w:rPr>
                <w:spacing w:val="-3"/>
              </w:rPr>
              <w:t xml:space="preserve"> </w:t>
            </w:r>
            <w:r w:rsidRPr="008D42C7">
              <w:rPr>
                <w:spacing w:val="1"/>
              </w:rPr>
              <w:t>s</w:t>
            </w:r>
            <w:r w:rsidRPr="008D42C7">
              <w:t>us</w:t>
            </w:r>
            <w:r w:rsidRPr="008D42C7">
              <w:rPr>
                <w:spacing w:val="-2"/>
              </w:rPr>
              <w:t xml:space="preserve"> </w:t>
            </w:r>
            <w:r w:rsidRPr="008D42C7">
              <w:t>d</w:t>
            </w:r>
            <w:r w:rsidRPr="008D42C7">
              <w:rPr>
                <w:spacing w:val="-1"/>
              </w:rPr>
              <w:t>e</w:t>
            </w:r>
            <w:r w:rsidRPr="008D42C7">
              <w:rPr>
                <w:spacing w:val="1"/>
              </w:rPr>
              <w:t>r</w:t>
            </w:r>
            <w:r w:rsidRPr="008D42C7">
              <w:t>e</w:t>
            </w:r>
            <w:r w:rsidRPr="008D42C7">
              <w:rPr>
                <w:spacing w:val="3"/>
              </w:rPr>
              <w:t>c</w:t>
            </w:r>
            <w:r w:rsidRPr="008D42C7">
              <w:t>h</w:t>
            </w:r>
            <w:r w:rsidRPr="008D42C7">
              <w:rPr>
                <w:spacing w:val="-1"/>
              </w:rPr>
              <w:t>o</w:t>
            </w:r>
            <w:r w:rsidRPr="008D42C7">
              <w:t>s</w:t>
            </w:r>
            <w:r w:rsidRPr="008D42C7">
              <w:rPr>
                <w:spacing w:val="-7"/>
              </w:rPr>
              <w:t xml:space="preserve"> </w:t>
            </w:r>
            <w:r w:rsidRPr="008D42C7">
              <w:rPr>
                <w:spacing w:val="1"/>
              </w:rPr>
              <w:t>c</w:t>
            </w:r>
            <w:r w:rsidRPr="008D42C7">
              <w:t>o</w:t>
            </w:r>
            <w:r w:rsidRPr="008D42C7">
              <w:rPr>
                <w:spacing w:val="-1"/>
              </w:rPr>
              <w:t>n</w:t>
            </w:r>
            <w:r w:rsidRPr="008D42C7">
              <w:t>e</w:t>
            </w:r>
            <w:r w:rsidRPr="008D42C7">
              <w:rPr>
                <w:spacing w:val="1"/>
              </w:rPr>
              <w:t>x</w:t>
            </w:r>
            <w:r w:rsidRPr="008D42C7">
              <w:t>os</w:t>
            </w:r>
            <w:r w:rsidRPr="008D42C7">
              <w:rPr>
                <w:spacing w:val="-4"/>
              </w:rPr>
              <w:t xml:space="preserve"> </w:t>
            </w:r>
            <w:r w:rsidRPr="008D42C7">
              <w:t>a</w:t>
            </w:r>
            <w:r w:rsidRPr="008D42C7">
              <w:rPr>
                <w:spacing w:val="1"/>
              </w:rPr>
              <w:t xml:space="preserve"> </w:t>
            </w:r>
            <w:r w:rsidRPr="008D42C7">
              <w:rPr>
                <w:spacing w:val="-1"/>
              </w:rPr>
              <w:t>l</w:t>
            </w:r>
            <w:r w:rsidRPr="008D42C7">
              <w:t>os</w:t>
            </w:r>
            <w:r w:rsidRPr="008D42C7">
              <w:rPr>
                <w:spacing w:val="-2"/>
              </w:rPr>
              <w:t xml:space="preserve"> </w:t>
            </w:r>
            <w:r w:rsidRPr="008D42C7">
              <w:rPr>
                <w:spacing w:val="2"/>
              </w:rPr>
              <w:t>d</w:t>
            </w:r>
            <w:r w:rsidRPr="008D42C7">
              <w:t>el</w:t>
            </w:r>
            <w:r w:rsidRPr="008D42C7">
              <w:rPr>
                <w:spacing w:val="-2"/>
              </w:rPr>
              <w:t xml:space="preserve"> </w:t>
            </w:r>
            <w:r w:rsidRPr="008D42C7">
              <w:t>a</w:t>
            </w:r>
            <w:r w:rsidRPr="008D42C7">
              <w:rPr>
                <w:spacing w:val="-1"/>
              </w:rPr>
              <w:t>u</w:t>
            </w:r>
            <w:r w:rsidRPr="008D42C7">
              <w:t>tor.</w:t>
            </w:r>
          </w:p>
        </w:tc>
      </w:tr>
      <w:tr w:rsidR="004C1CE2" w:rsidRPr="008D42C7" w14:paraId="797A4081" w14:textId="77777777" w:rsidTr="004C1CE2">
        <w:trPr>
          <w:trHeight w:hRule="exact" w:val="1709"/>
        </w:trPr>
        <w:tc>
          <w:tcPr>
            <w:tcW w:w="1303" w:type="dxa"/>
            <w:tcBorders>
              <w:top w:val="single" w:sz="4" w:space="0" w:color="000000"/>
              <w:left w:val="single" w:sz="4" w:space="0" w:color="000000"/>
              <w:bottom w:val="single" w:sz="4" w:space="0" w:color="000000"/>
              <w:right w:val="single" w:sz="4" w:space="0" w:color="000000"/>
            </w:tcBorders>
            <w:vAlign w:val="center"/>
          </w:tcPr>
          <w:p w14:paraId="2D9DAD94" w14:textId="77777777" w:rsidR="004C1CE2" w:rsidRPr="008D42C7" w:rsidRDefault="004C1CE2" w:rsidP="00C72191">
            <w:pPr>
              <w:rPr>
                <w:rFonts w:ascii="Times New Roman" w:hAnsi="Times New Roman"/>
              </w:rPr>
            </w:pPr>
          </w:p>
          <w:p w14:paraId="1518E2A1" w14:textId="77777777" w:rsidR="004C1CE2" w:rsidRPr="008D42C7" w:rsidRDefault="004C1CE2" w:rsidP="00C72191">
            <w:pPr>
              <w:rPr>
                <w:rFonts w:ascii="Times New Roman" w:hAnsi="Times New Roman"/>
              </w:rPr>
            </w:pPr>
          </w:p>
          <w:p w14:paraId="76BB087C" w14:textId="77777777" w:rsidR="004C1CE2" w:rsidRPr="008D42C7" w:rsidRDefault="004C1CE2" w:rsidP="00C72191">
            <w:pPr>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004180A0" w14:textId="77777777" w:rsidR="004C1CE2" w:rsidRPr="008D42C7" w:rsidRDefault="004C1CE2" w:rsidP="00C72191">
            <w:pPr>
              <w:rPr>
                <w:rFonts w:ascii="Times New Roman" w:hAnsi="Times New Roman"/>
              </w:rPr>
            </w:pPr>
          </w:p>
          <w:p w14:paraId="6BF02C1A" w14:textId="77777777" w:rsidR="004C1CE2" w:rsidRPr="008D42C7" w:rsidRDefault="004C1CE2" w:rsidP="00C72191">
            <w:pPr>
              <w:rPr>
                <w:rFonts w:ascii="Times New Roman" w:hAnsi="Times New Roman"/>
              </w:rPr>
            </w:pPr>
          </w:p>
          <w:p w14:paraId="77D8C134" w14:textId="77777777" w:rsidR="004C1CE2" w:rsidRPr="008D42C7" w:rsidRDefault="004C1CE2" w:rsidP="00C72191">
            <w:pPr>
              <w:rPr>
                <w:rFonts w:ascii="Times New Roman" w:hAnsi="Times New Roman"/>
              </w:rPr>
            </w:pPr>
            <w:r w:rsidRPr="008D42C7">
              <w:t>44</w:t>
            </w:r>
          </w:p>
        </w:tc>
        <w:tc>
          <w:tcPr>
            <w:tcW w:w="711" w:type="dxa"/>
            <w:tcBorders>
              <w:top w:val="single" w:sz="4" w:space="0" w:color="000000"/>
              <w:left w:val="single" w:sz="4" w:space="0" w:color="000000"/>
              <w:bottom w:val="single" w:sz="4" w:space="0" w:color="000000"/>
              <w:right w:val="single" w:sz="4" w:space="0" w:color="000000"/>
            </w:tcBorders>
            <w:vAlign w:val="center"/>
          </w:tcPr>
          <w:p w14:paraId="5178D55C" w14:textId="77777777" w:rsidR="004C1CE2" w:rsidRPr="008D42C7" w:rsidRDefault="004C1CE2" w:rsidP="00C72191">
            <w:pPr>
              <w:rPr>
                <w:rFonts w:ascii="Times New Roman" w:hAnsi="Times New Roman"/>
              </w:rPr>
            </w:pPr>
          </w:p>
          <w:p w14:paraId="239E12CD" w14:textId="77777777" w:rsidR="004C1CE2" w:rsidRPr="008D42C7" w:rsidRDefault="004C1CE2" w:rsidP="00C72191">
            <w:pPr>
              <w:rPr>
                <w:rFonts w:ascii="Times New Roman" w:hAnsi="Times New Roman"/>
              </w:rPr>
            </w:pPr>
          </w:p>
          <w:p w14:paraId="0243F6ED" w14:textId="77777777" w:rsidR="004C1CE2" w:rsidRPr="008D42C7" w:rsidRDefault="004C1CE2" w:rsidP="00C72191">
            <w:pPr>
              <w:rPr>
                <w:rFonts w:ascii="Times New Roman" w:hAnsi="Times New Roman"/>
              </w:rPr>
            </w:pPr>
            <w:r w:rsidRPr="008D42C7">
              <w:t>1993</w:t>
            </w:r>
          </w:p>
        </w:tc>
        <w:tc>
          <w:tcPr>
            <w:tcW w:w="2621" w:type="dxa"/>
            <w:tcBorders>
              <w:top w:val="single" w:sz="4" w:space="0" w:color="000000"/>
              <w:left w:val="single" w:sz="4" w:space="0" w:color="000000"/>
              <w:bottom w:val="single" w:sz="4" w:space="0" w:color="000000"/>
              <w:right w:val="single" w:sz="4" w:space="0" w:color="000000"/>
            </w:tcBorders>
            <w:vAlign w:val="center"/>
          </w:tcPr>
          <w:p w14:paraId="04649B46" w14:textId="77777777" w:rsidR="004C1CE2" w:rsidRPr="008D42C7" w:rsidRDefault="004C1CE2" w:rsidP="00C72191">
            <w:r w:rsidRPr="008D42C7">
              <w:rPr>
                <w:spacing w:val="-1"/>
              </w:rPr>
              <w:t>P</w:t>
            </w:r>
            <w:r w:rsidRPr="008D42C7">
              <w:t>or</w:t>
            </w:r>
            <w:r w:rsidRPr="008D42C7">
              <w:rPr>
                <w:spacing w:val="45"/>
              </w:rPr>
              <w:t xml:space="preserve"> </w:t>
            </w:r>
            <w:r w:rsidRPr="008D42C7">
              <w:rPr>
                <w:spacing w:val="1"/>
              </w:rPr>
              <w:t>l</w:t>
            </w:r>
            <w:r w:rsidRPr="008D42C7">
              <w:t>a</w:t>
            </w:r>
            <w:r w:rsidRPr="008D42C7">
              <w:rPr>
                <w:spacing w:val="46"/>
              </w:rPr>
              <w:t xml:space="preserve"> </w:t>
            </w:r>
            <w:r w:rsidRPr="008D42C7">
              <w:rPr>
                <w:spacing w:val="1"/>
              </w:rPr>
              <w:t>c</w:t>
            </w:r>
            <w:r w:rsidRPr="008D42C7">
              <w:t>u</w:t>
            </w:r>
            <w:r w:rsidRPr="008D42C7">
              <w:rPr>
                <w:spacing w:val="-1"/>
              </w:rPr>
              <w:t>a</w:t>
            </w:r>
            <w:r w:rsidRPr="008D42C7">
              <w:t>l</w:t>
            </w:r>
            <w:r w:rsidRPr="008D42C7">
              <w:rPr>
                <w:spacing w:val="45"/>
              </w:rPr>
              <w:t xml:space="preserve"> </w:t>
            </w:r>
            <w:r w:rsidRPr="008D42C7">
              <w:rPr>
                <w:spacing w:val="1"/>
              </w:rPr>
              <w:t>s</w:t>
            </w:r>
            <w:r w:rsidRPr="008D42C7">
              <w:t>e</w:t>
            </w:r>
            <w:r w:rsidRPr="008D42C7">
              <w:rPr>
                <w:spacing w:val="45"/>
              </w:rPr>
              <w:t xml:space="preserve"> </w:t>
            </w:r>
            <w:r w:rsidRPr="008D42C7">
              <w:rPr>
                <w:spacing w:val="4"/>
              </w:rPr>
              <w:t>m</w:t>
            </w:r>
            <w:r w:rsidRPr="008D42C7">
              <w:t>o</w:t>
            </w:r>
            <w:r w:rsidRPr="008D42C7">
              <w:rPr>
                <w:spacing w:val="-1"/>
              </w:rPr>
              <w:t>di</w:t>
            </w:r>
            <w:r w:rsidRPr="008D42C7">
              <w:rPr>
                <w:spacing w:val="2"/>
              </w:rPr>
              <w:t>f</w:t>
            </w:r>
            <w:r w:rsidRPr="008D42C7">
              <w:rPr>
                <w:spacing w:val="-1"/>
              </w:rPr>
              <w:t>i</w:t>
            </w:r>
            <w:r w:rsidRPr="008D42C7">
              <w:rPr>
                <w:spacing w:val="1"/>
              </w:rPr>
              <w:t>c</w:t>
            </w:r>
            <w:r w:rsidRPr="008D42C7">
              <w:t>a</w:t>
            </w:r>
            <w:r w:rsidRPr="008D42C7">
              <w:rPr>
                <w:spacing w:val="42"/>
              </w:rPr>
              <w:t xml:space="preserve"> </w:t>
            </w:r>
            <w:r w:rsidRPr="008D42C7">
              <w:t>y a</w:t>
            </w:r>
            <w:r w:rsidRPr="008D42C7">
              <w:rPr>
                <w:spacing w:val="-1"/>
              </w:rPr>
              <w:t>di</w:t>
            </w:r>
            <w:r w:rsidRPr="008D42C7">
              <w:rPr>
                <w:spacing w:val="1"/>
              </w:rPr>
              <w:t>ci</w:t>
            </w:r>
            <w:r w:rsidRPr="008D42C7">
              <w:t>o</w:t>
            </w:r>
            <w:r w:rsidRPr="008D42C7">
              <w:rPr>
                <w:spacing w:val="-1"/>
              </w:rPr>
              <w:t>n</w:t>
            </w:r>
            <w:r w:rsidRPr="008D42C7">
              <w:t>a</w:t>
            </w:r>
            <w:r w:rsidRPr="008D42C7">
              <w:rPr>
                <w:spacing w:val="-3"/>
              </w:rPr>
              <w:t xml:space="preserve"> </w:t>
            </w:r>
            <w:r w:rsidRPr="008D42C7">
              <w:rPr>
                <w:spacing w:val="1"/>
              </w:rPr>
              <w:t>l</w:t>
            </w:r>
            <w:r w:rsidRPr="008D42C7">
              <w:t>a</w:t>
            </w:r>
            <w:r w:rsidRPr="008D42C7">
              <w:rPr>
                <w:spacing w:val="2"/>
              </w:rPr>
              <w:t xml:space="preserve"> </w:t>
            </w:r>
            <w:r w:rsidRPr="008D42C7">
              <w:t>L</w:t>
            </w:r>
            <w:r w:rsidRPr="008D42C7">
              <w:rPr>
                <w:spacing w:val="4"/>
              </w:rPr>
              <w:t>e</w:t>
            </w:r>
            <w:r w:rsidRPr="008D42C7">
              <w:t>y</w:t>
            </w:r>
            <w:r w:rsidRPr="008D42C7">
              <w:rPr>
                <w:spacing w:val="-5"/>
              </w:rPr>
              <w:t xml:space="preserve"> </w:t>
            </w:r>
            <w:r w:rsidRPr="008D42C7">
              <w:rPr>
                <w:spacing w:val="2"/>
              </w:rPr>
              <w:t>2</w:t>
            </w:r>
            <w:r w:rsidRPr="008D42C7">
              <w:t xml:space="preserve">3 </w:t>
            </w:r>
            <w:r w:rsidRPr="008D42C7">
              <w:rPr>
                <w:spacing w:val="2"/>
              </w:rPr>
              <w:t>d</w:t>
            </w:r>
            <w:r w:rsidRPr="008D42C7">
              <w:t>e</w:t>
            </w:r>
            <w:r w:rsidRPr="008D42C7">
              <w:rPr>
                <w:spacing w:val="2"/>
              </w:rPr>
              <w:t xml:space="preserve"> </w:t>
            </w:r>
            <w:r w:rsidRPr="008D42C7">
              <w:t>1</w:t>
            </w:r>
            <w:r w:rsidRPr="008D42C7">
              <w:rPr>
                <w:spacing w:val="-1"/>
              </w:rPr>
              <w:t>9</w:t>
            </w:r>
            <w:r w:rsidRPr="008D42C7">
              <w:rPr>
                <w:spacing w:val="2"/>
              </w:rPr>
              <w:t>8</w:t>
            </w:r>
            <w:r w:rsidRPr="008D42C7">
              <w:t>2</w:t>
            </w:r>
          </w:p>
          <w:p w14:paraId="22A57040" w14:textId="77777777" w:rsidR="004C1CE2" w:rsidRPr="008D42C7" w:rsidRDefault="004C1CE2" w:rsidP="00C72191">
            <w:r w:rsidRPr="008D42C7">
              <w:t>y</w:t>
            </w:r>
            <w:r w:rsidRPr="008D42C7">
              <w:rPr>
                <w:spacing w:val="12"/>
              </w:rPr>
              <w:t xml:space="preserve"> </w:t>
            </w:r>
            <w:r w:rsidRPr="008D42C7">
              <w:rPr>
                <w:spacing w:val="1"/>
              </w:rPr>
              <w:t>s</w:t>
            </w:r>
            <w:r w:rsidRPr="008D42C7">
              <w:t>e</w:t>
            </w:r>
            <w:r w:rsidRPr="008D42C7">
              <w:rPr>
                <w:spacing w:val="14"/>
              </w:rPr>
              <w:t xml:space="preserve"> </w:t>
            </w:r>
            <w:r w:rsidRPr="008D42C7">
              <w:rPr>
                <w:spacing w:val="4"/>
              </w:rPr>
              <w:t>m</w:t>
            </w:r>
            <w:r w:rsidRPr="008D42C7">
              <w:t>o</w:t>
            </w:r>
            <w:r w:rsidRPr="008D42C7">
              <w:rPr>
                <w:spacing w:val="-1"/>
              </w:rPr>
              <w:t>di</w:t>
            </w:r>
            <w:r w:rsidRPr="008D42C7">
              <w:rPr>
                <w:spacing w:val="2"/>
              </w:rPr>
              <w:t>f</w:t>
            </w:r>
            <w:r w:rsidRPr="008D42C7">
              <w:rPr>
                <w:spacing w:val="-1"/>
              </w:rPr>
              <w:t>i</w:t>
            </w:r>
            <w:r w:rsidRPr="008D42C7">
              <w:rPr>
                <w:spacing w:val="1"/>
              </w:rPr>
              <w:t>c</w:t>
            </w:r>
            <w:r w:rsidRPr="008D42C7">
              <w:t>a</w:t>
            </w:r>
            <w:r w:rsidRPr="008D42C7">
              <w:rPr>
                <w:spacing w:val="9"/>
              </w:rPr>
              <w:t xml:space="preserve"> </w:t>
            </w:r>
            <w:r w:rsidRPr="008D42C7">
              <w:rPr>
                <w:spacing w:val="-1"/>
              </w:rPr>
              <w:t>l</w:t>
            </w:r>
            <w:r w:rsidRPr="008D42C7">
              <w:t>a</w:t>
            </w:r>
            <w:r w:rsidRPr="008D42C7">
              <w:rPr>
                <w:spacing w:val="14"/>
              </w:rPr>
              <w:t xml:space="preserve"> </w:t>
            </w:r>
            <w:r w:rsidRPr="008D42C7">
              <w:t>L</w:t>
            </w:r>
            <w:r w:rsidRPr="008D42C7">
              <w:rPr>
                <w:spacing w:val="4"/>
              </w:rPr>
              <w:t>e</w:t>
            </w:r>
            <w:r w:rsidRPr="008D42C7">
              <w:t>y</w:t>
            </w:r>
            <w:r w:rsidRPr="008D42C7">
              <w:rPr>
                <w:spacing w:val="10"/>
              </w:rPr>
              <w:t xml:space="preserve"> </w:t>
            </w:r>
            <w:r w:rsidRPr="008D42C7">
              <w:t>29</w:t>
            </w:r>
            <w:r w:rsidRPr="008D42C7">
              <w:rPr>
                <w:spacing w:val="14"/>
              </w:rPr>
              <w:t xml:space="preserve"> </w:t>
            </w:r>
            <w:r w:rsidRPr="008D42C7">
              <w:rPr>
                <w:spacing w:val="2"/>
              </w:rPr>
              <w:t>d</w:t>
            </w:r>
            <w:r w:rsidRPr="008D42C7">
              <w:t>e</w:t>
            </w:r>
          </w:p>
          <w:p w14:paraId="3FD00AFA" w14:textId="77777777" w:rsidR="004C1CE2" w:rsidRPr="008D42C7" w:rsidRDefault="004C1CE2" w:rsidP="00C72191">
            <w:pPr>
              <w:rPr>
                <w:rFonts w:ascii="Times New Roman" w:hAnsi="Times New Roman"/>
              </w:rPr>
            </w:pPr>
            <w:r w:rsidRPr="008D42C7">
              <w:t>1</w:t>
            </w:r>
            <w:r w:rsidRPr="008D42C7">
              <w:rPr>
                <w:spacing w:val="-1"/>
              </w:rPr>
              <w:t>9</w:t>
            </w:r>
            <w:r w:rsidRPr="008D42C7">
              <w:t>4</w:t>
            </w:r>
            <w:r w:rsidRPr="008D42C7">
              <w:rPr>
                <w:spacing w:val="1"/>
              </w:rPr>
              <w:t>4</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2B41EB35" w14:textId="77777777" w:rsidR="004C1CE2" w:rsidRPr="008D42C7" w:rsidRDefault="004C1CE2" w:rsidP="00C72191">
            <w:r w:rsidRPr="008D42C7">
              <w:t>L</w:t>
            </w:r>
            <w:r w:rsidRPr="008D42C7">
              <w:rPr>
                <w:spacing w:val="-1"/>
              </w:rPr>
              <w:t>o</w:t>
            </w:r>
            <w:r w:rsidRPr="008D42C7">
              <w:t>s</w:t>
            </w:r>
            <w:r w:rsidRPr="008D42C7">
              <w:rPr>
                <w:spacing w:val="26"/>
              </w:rPr>
              <w:t xml:space="preserve"> </w:t>
            </w:r>
            <w:r w:rsidRPr="008D42C7">
              <w:t>e</w:t>
            </w:r>
            <w:r w:rsidRPr="008D42C7">
              <w:rPr>
                <w:spacing w:val="4"/>
              </w:rPr>
              <w:t>m</w:t>
            </w:r>
            <w:r w:rsidRPr="008D42C7">
              <w:t>p</w:t>
            </w:r>
            <w:r w:rsidRPr="008D42C7">
              <w:rPr>
                <w:spacing w:val="-1"/>
              </w:rPr>
              <w:t>l</w:t>
            </w:r>
            <w:r w:rsidRPr="008D42C7">
              <w:t>e</w:t>
            </w:r>
            <w:r w:rsidRPr="008D42C7">
              <w:rPr>
                <w:spacing w:val="-1"/>
              </w:rPr>
              <w:t>a</w:t>
            </w:r>
            <w:r w:rsidRPr="008D42C7">
              <w:t>d</w:t>
            </w:r>
            <w:r w:rsidRPr="008D42C7">
              <w:rPr>
                <w:spacing w:val="-1"/>
              </w:rPr>
              <w:t>o</w:t>
            </w:r>
            <w:r w:rsidRPr="008D42C7">
              <w:t>s</w:t>
            </w:r>
            <w:r w:rsidRPr="008D42C7">
              <w:rPr>
                <w:spacing w:val="22"/>
              </w:rPr>
              <w:t xml:space="preserve"> </w:t>
            </w:r>
            <w:r w:rsidRPr="008D42C7">
              <w:t>y</w:t>
            </w:r>
            <w:r w:rsidRPr="008D42C7">
              <w:rPr>
                <w:spacing w:val="21"/>
              </w:rPr>
              <w:t xml:space="preserve"> </w:t>
            </w:r>
            <w:r w:rsidRPr="008D42C7">
              <w:rPr>
                <w:spacing w:val="2"/>
              </w:rPr>
              <w:t>f</w:t>
            </w:r>
            <w:r w:rsidRPr="008D42C7">
              <w:t>u</w:t>
            </w:r>
            <w:r w:rsidRPr="008D42C7">
              <w:rPr>
                <w:spacing w:val="-1"/>
              </w:rPr>
              <w:t>n</w:t>
            </w:r>
            <w:r w:rsidRPr="008D42C7">
              <w:rPr>
                <w:spacing w:val="1"/>
              </w:rPr>
              <w:t>ci</w:t>
            </w:r>
            <w:r w:rsidRPr="008D42C7">
              <w:t>o</w:t>
            </w:r>
            <w:r w:rsidRPr="008D42C7">
              <w:rPr>
                <w:spacing w:val="-1"/>
              </w:rPr>
              <w:t>n</w:t>
            </w:r>
            <w:r w:rsidRPr="008D42C7">
              <w:rPr>
                <w:spacing w:val="2"/>
              </w:rPr>
              <w:t>a</w:t>
            </w:r>
            <w:r w:rsidRPr="008D42C7">
              <w:rPr>
                <w:spacing w:val="1"/>
              </w:rPr>
              <w:t>r</w:t>
            </w:r>
            <w:r w:rsidRPr="008D42C7">
              <w:rPr>
                <w:spacing w:val="-1"/>
              </w:rPr>
              <w:t>i</w:t>
            </w:r>
            <w:r w:rsidRPr="008D42C7">
              <w:t>os</w:t>
            </w:r>
            <w:r w:rsidRPr="008D42C7">
              <w:rPr>
                <w:spacing w:val="22"/>
              </w:rPr>
              <w:t xml:space="preserve"> </w:t>
            </w:r>
            <w:r w:rsidRPr="008D42C7">
              <w:t>p</w:t>
            </w:r>
            <w:r w:rsidRPr="008D42C7">
              <w:rPr>
                <w:spacing w:val="-1"/>
              </w:rPr>
              <w:t>ú</w:t>
            </w:r>
            <w:r w:rsidRPr="008D42C7">
              <w:t>b</w:t>
            </w:r>
            <w:r w:rsidRPr="008D42C7">
              <w:rPr>
                <w:spacing w:val="1"/>
              </w:rPr>
              <w:t>l</w:t>
            </w:r>
            <w:r w:rsidRPr="008D42C7">
              <w:rPr>
                <w:spacing w:val="-1"/>
              </w:rPr>
              <w:t>i</w:t>
            </w:r>
            <w:r w:rsidRPr="008D42C7">
              <w:rPr>
                <w:spacing w:val="1"/>
              </w:rPr>
              <w:t>c</w:t>
            </w:r>
            <w:r w:rsidRPr="008D42C7">
              <w:t>os</w:t>
            </w:r>
            <w:r w:rsidRPr="008D42C7">
              <w:rPr>
                <w:spacing w:val="22"/>
              </w:rPr>
              <w:t xml:space="preserve"> </w:t>
            </w:r>
            <w:r w:rsidRPr="008D42C7">
              <w:t>q</w:t>
            </w:r>
            <w:r w:rsidRPr="008D42C7">
              <w:rPr>
                <w:spacing w:val="-1"/>
              </w:rPr>
              <w:t>u</w:t>
            </w:r>
            <w:r w:rsidRPr="008D42C7">
              <w:t>e</w:t>
            </w:r>
            <w:r w:rsidRPr="008D42C7">
              <w:rPr>
                <w:spacing w:val="25"/>
              </w:rPr>
              <w:t xml:space="preserve"> </w:t>
            </w:r>
            <w:r w:rsidRPr="008D42C7">
              <w:rPr>
                <w:spacing w:val="1"/>
              </w:rPr>
              <w:t>s</w:t>
            </w:r>
            <w:r w:rsidRPr="008D42C7">
              <w:t>e</w:t>
            </w:r>
            <w:r w:rsidRPr="008D42C7">
              <w:rPr>
                <w:spacing w:val="-1"/>
              </w:rPr>
              <w:t>a</w:t>
            </w:r>
            <w:r w:rsidRPr="008D42C7">
              <w:t>n a</w:t>
            </w:r>
            <w:r w:rsidRPr="008D42C7">
              <w:rPr>
                <w:spacing w:val="-1"/>
              </w:rPr>
              <w:t>u</w:t>
            </w:r>
            <w:r w:rsidRPr="008D42C7">
              <w:t>tores</w:t>
            </w:r>
            <w:r w:rsidRPr="008D42C7">
              <w:rPr>
                <w:spacing w:val="45"/>
              </w:rPr>
              <w:t xml:space="preserve"> </w:t>
            </w:r>
            <w:r w:rsidRPr="008D42C7">
              <w:t>de</w:t>
            </w:r>
            <w:r w:rsidRPr="008D42C7">
              <w:rPr>
                <w:spacing w:val="47"/>
              </w:rPr>
              <w:t xml:space="preserve"> </w:t>
            </w:r>
            <w:r w:rsidRPr="008D42C7">
              <w:t>o</w:t>
            </w:r>
            <w:r w:rsidRPr="008D42C7">
              <w:rPr>
                <w:spacing w:val="-1"/>
              </w:rPr>
              <w:t>b</w:t>
            </w:r>
            <w:r w:rsidRPr="008D42C7">
              <w:rPr>
                <w:spacing w:val="3"/>
              </w:rPr>
              <w:t>r</w:t>
            </w:r>
            <w:r w:rsidRPr="008D42C7">
              <w:t>as</w:t>
            </w:r>
            <w:r w:rsidRPr="008D42C7">
              <w:rPr>
                <w:spacing w:val="45"/>
              </w:rPr>
              <w:t xml:space="preserve"> </w:t>
            </w:r>
            <w:r w:rsidRPr="008D42C7">
              <w:t>prote</w:t>
            </w:r>
            <w:r w:rsidRPr="008D42C7">
              <w:rPr>
                <w:spacing w:val="1"/>
              </w:rPr>
              <w:t>g</w:t>
            </w:r>
            <w:r w:rsidRPr="008D42C7">
              <w:rPr>
                <w:spacing w:val="-1"/>
              </w:rPr>
              <w:t>i</w:t>
            </w:r>
            <w:r w:rsidRPr="008D42C7">
              <w:rPr>
                <w:spacing w:val="2"/>
              </w:rPr>
              <w:t>d</w:t>
            </w:r>
            <w:r w:rsidRPr="008D42C7">
              <w:t>as</w:t>
            </w:r>
            <w:r w:rsidRPr="008D42C7">
              <w:rPr>
                <w:spacing w:val="41"/>
              </w:rPr>
              <w:t xml:space="preserve"> </w:t>
            </w:r>
            <w:r w:rsidRPr="008D42C7">
              <w:t>p</w:t>
            </w:r>
            <w:r w:rsidRPr="008D42C7">
              <w:rPr>
                <w:spacing w:val="-1"/>
              </w:rPr>
              <w:t>o</w:t>
            </w:r>
            <w:r w:rsidRPr="008D42C7">
              <w:t>r</w:t>
            </w:r>
            <w:r w:rsidRPr="008D42C7">
              <w:rPr>
                <w:spacing w:val="48"/>
              </w:rPr>
              <w:t xml:space="preserve"> </w:t>
            </w:r>
            <w:r w:rsidRPr="008D42C7">
              <w:t>el</w:t>
            </w:r>
            <w:r w:rsidRPr="008D42C7">
              <w:rPr>
                <w:spacing w:val="47"/>
              </w:rPr>
              <w:t xml:space="preserve"> </w:t>
            </w:r>
            <w:r w:rsidRPr="008D42C7">
              <w:t>Dere</w:t>
            </w:r>
            <w:r w:rsidRPr="008D42C7">
              <w:rPr>
                <w:spacing w:val="1"/>
              </w:rPr>
              <w:t>c</w:t>
            </w:r>
            <w:r w:rsidRPr="008D42C7">
              <w:t>ho</w:t>
            </w:r>
            <w:r w:rsidRPr="008D42C7">
              <w:rPr>
                <w:spacing w:val="42"/>
              </w:rPr>
              <w:t xml:space="preserve"> </w:t>
            </w:r>
            <w:r w:rsidRPr="008D42C7">
              <w:t>de</w:t>
            </w:r>
          </w:p>
          <w:p w14:paraId="1AE90BE6" w14:textId="77777777" w:rsidR="004C1CE2" w:rsidRPr="008D42C7" w:rsidRDefault="004C1CE2" w:rsidP="00C72191">
            <w:pPr>
              <w:rPr>
                <w:rFonts w:ascii="Times New Roman" w:hAnsi="Times New Roman"/>
              </w:rPr>
            </w:pPr>
            <w:r w:rsidRPr="008D42C7">
              <w:rPr>
                <w:spacing w:val="-1"/>
              </w:rPr>
              <w:t>A</w:t>
            </w:r>
            <w:r w:rsidRPr="008D42C7">
              <w:t>ut</w:t>
            </w:r>
            <w:r w:rsidRPr="008D42C7">
              <w:rPr>
                <w:spacing w:val="-1"/>
              </w:rPr>
              <w:t>o</w:t>
            </w:r>
            <w:r w:rsidRPr="008D42C7">
              <w:rPr>
                <w:spacing w:val="1"/>
              </w:rPr>
              <w:t>r</w:t>
            </w:r>
            <w:r w:rsidRPr="008D42C7">
              <w:t>,</w:t>
            </w:r>
            <w:r w:rsidRPr="008D42C7">
              <w:rPr>
                <w:spacing w:val="18"/>
              </w:rPr>
              <w:t xml:space="preserve"> </w:t>
            </w:r>
            <w:r w:rsidRPr="008D42C7">
              <w:t>p</w:t>
            </w:r>
            <w:r w:rsidRPr="008D42C7">
              <w:rPr>
                <w:spacing w:val="1"/>
              </w:rPr>
              <w:t>o</w:t>
            </w:r>
            <w:r w:rsidRPr="008D42C7">
              <w:t>drán</w:t>
            </w:r>
            <w:r w:rsidRPr="008D42C7">
              <w:rPr>
                <w:spacing w:val="17"/>
              </w:rPr>
              <w:t xml:space="preserve"> </w:t>
            </w:r>
            <w:r w:rsidRPr="008D42C7">
              <w:t>d</w:t>
            </w:r>
            <w:r w:rsidRPr="008D42C7">
              <w:rPr>
                <w:spacing w:val="-1"/>
              </w:rPr>
              <w:t>i</w:t>
            </w:r>
            <w:r w:rsidRPr="008D42C7">
              <w:rPr>
                <w:spacing w:val="1"/>
              </w:rPr>
              <w:t>s</w:t>
            </w:r>
            <w:r w:rsidRPr="008D42C7">
              <w:rPr>
                <w:spacing w:val="2"/>
              </w:rPr>
              <w:t>p</w:t>
            </w:r>
            <w:r w:rsidRPr="008D42C7">
              <w:t>o</w:t>
            </w:r>
            <w:r w:rsidRPr="008D42C7">
              <w:rPr>
                <w:spacing w:val="-1"/>
              </w:rPr>
              <w:t>n</w:t>
            </w:r>
            <w:r w:rsidRPr="008D42C7">
              <w:t>er</w:t>
            </w:r>
            <w:r w:rsidRPr="008D42C7">
              <w:rPr>
                <w:spacing w:val="14"/>
              </w:rPr>
              <w:t xml:space="preserve"> </w:t>
            </w:r>
            <w:r w:rsidRPr="008D42C7">
              <w:rPr>
                <w:spacing w:val="1"/>
              </w:rPr>
              <w:t>c</w:t>
            </w:r>
            <w:r w:rsidRPr="008D42C7">
              <w:rPr>
                <w:spacing w:val="2"/>
              </w:rPr>
              <w:t>o</w:t>
            </w:r>
            <w:r w:rsidRPr="008D42C7">
              <w:t>ntra</w:t>
            </w:r>
            <w:r w:rsidRPr="008D42C7">
              <w:rPr>
                <w:spacing w:val="1"/>
              </w:rPr>
              <w:t>c</w:t>
            </w:r>
            <w:r w:rsidRPr="008D42C7">
              <w:t>tu</w:t>
            </w:r>
            <w:r w:rsidRPr="008D42C7">
              <w:rPr>
                <w:spacing w:val="1"/>
              </w:rPr>
              <w:t>a</w:t>
            </w:r>
            <w:r w:rsidRPr="008D42C7">
              <w:rPr>
                <w:spacing w:val="-1"/>
              </w:rPr>
              <w:t>l</w:t>
            </w:r>
            <w:r w:rsidRPr="008D42C7">
              <w:rPr>
                <w:spacing w:val="4"/>
              </w:rPr>
              <w:t>m</w:t>
            </w:r>
            <w:r w:rsidRPr="008D42C7">
              <w:t>e</w:t>
            </w:r>
            <w:r w:rsidRPr="008D42C7">
              <w:rPr>
                <w:spacing w:val="-1"/>
              </w:rPr>
              <w:t>n</w:t>
            </w:r>
            <w:r w:rsidRPr="008D42C7">
              <w:t>te</w:t>
            </w:r>
            <w:r w:rsidRPr="008D42C7">
              <w:rPr>
                <w:spacing w:val="6"/>
              </w:rPr>
              <w:t xml:space="preserve"> </w:t>
            </w:r>
            <w:r w:rsidRPr="008D42C7">
              <w:t>de</w:t>
            </w:r>
            <w:r w:rsidRPr="008D42C7">
              <w:rPr>
                <w:spacing w:val="21"/>
              </w:rPr>
              <w:t xml:space="preserve"> </w:t>
            </w:r>
            <w:r w:rsidRPr="008D42C7">
              <w:t>e</w:t>
            </w:r>
            <w:r w:rsidRPr="008D42C7">
              <w:rPr>
                <w:spacing w:val="1"/>
              </w:rPr>
              <w:t>l</w:t>
            </w:r>
            <w:r w:rsidRPr="008D42C7">
              <w:rPr>
                <w:spacing w:val="-1"/>
              </w:rPr>
              <w:t>l</w:t>
            </w:r>
            <w:r w:rsidRPr="008D42C7">
              <w:t xml:space="preserve">as </w:t>
            </w:r>
            <w:r w:rsidRPr="008D42C7">
              <w:rPr>
                <w:spacing w:val="1"/>
              </w:rPr>
              <w:t>c</w:t>
            </w:r>
            <w:r w:rsidRPr="008D42C7">
              <w:t>on</w:t>
            </w:r>
            <w:r w:rsidRPr="008D42C7">
              <w:rPr>
                <w:spacing w:val="-4"/>
              </w:rPr>
              <w:t xml:space="preserve"> </w:t>
            </w:r>
            <w:r w:rsidRPr="008D42C7">
              <w:rPr>
                <w:spacing w:val="1"/>
              </w:rPr>
              <w:t>c</w:t>
            </w:r>
            <w:r w:rsidRPr="008D42C7">
              <w:t>u</w:t>
            </w:r>
            <w:r w:rsidRPr="008D42C7">
              <w:rPr>
                <w:spacing w:val="-1"/>
              </w:rPr>
              <w:t>a</w:t>
            </w:r>
            <w:r w:rsidRPr="008D42C7">
              <w:rPr>
                <w:spacing w:val="1"/>
              </w:rPr>
              <w:t>l</w:t>
            </w:r>
            <w:r w:rsidRPr="008D42C7">
              <w:t>q</w:t>
            </w:r>
            <w:r w:rsidRPr="008D42C7">
              <w:rPr>
                <w:spacing w:val="1"/>
              </w:rPr>
              <w:t>u</w:t>
            </w:r>
            <w:r w:rsidRPr="008D42C7">
              <w:rPr>
                <w:spacing w:val="-1"/>
              </w:rPr>
              <w:t>i</w:t>
            </w:r>
            <w:r w:rsidRPr="008D42C7">
              <w:t>era</w:t>
            </w:r>
            <w:r w:rsidRPr="008D42C7">
              <w:rPr>
                <w:spacing w:val="-7"/>
              </w:rPr>
              <w:t xml:space="preserve"> </w:t>
            </w:r>
            <w:r w:rsidRPr="008D42C7">
              <w:t>e</w:t>
            </w:r>
            <w:r w:rsidRPr="008D42C7">
              <w:rPr>
                <w:spacing w:val="-1"/>
              </w:rPr>
              <w:t>n</w:t>
            </w:r>
            <w:r w:rsidRPr="008D42C7">
              <w:rPr>
                <w:spacing w:val="2"/>
              </w:rPr>
              <w:t>t</w:t>
            </w:r>
            <w:r w:rsidRPr="008D42C7">
              <w:rPr>
                <w:spacing w:val="-1"/>
              </w:rPr>
              <w:t>i</w:t>
            </w:r>
            <w:r w:rsidRPr="008D42C7">
              <w:t>d</w:t>
            </w:r>
            <w:r w:rsidRPr="008D42C7">
              <w:rPr>
                <w:spacing w:val="1"/>
              </w:rPr>
              <w:t>a</w:t>
            </w:r>
            <w:r w:rsidRPr="008D42C7">
              <w:t>d</w:t>
            </w:r>
            <w:r w:rsidRPr="008D42C7">
              <w:rPr>
                <w:spacing w:val="-7"/>
              </w:rPr>
              <w:t xml:space="preserve"> </w:t>
            </w:r>
            <w:r w:rsidRPr="008D42C7">
              <w:rPr>
                <w:spacing w:val="1"/>
              </w:rPr>
              <w:t>d</w:t>
            </w:r>
            <w:r w:rsidRPr="008D42C7">
              <w:t>e d</w:t>
            </w:r>
            <w:r w:rsidRPr="008D42C7">
              <w:rPr>
                <w:spacing w:val="-1"/>
              </w:rPr>
              <w:t>e</w:t>
            </w:r>
            <w:r w:rsidRPr="008D42C7">
              <w:rPr>
                <w:spacing w:val="1"/>
              </w:rPr>
              <w:t>r</w:t>
            </w:r>
            <w:r w:rsidRPr="008D42C7">
              <w:t>e</w:t>
            </w:r>
            <w:r w:rsidRPr="008D42C7">
              <w:rPr>
                <w:spacing w:val="1"/>
              </w:rPr>
              <w:t>c</w:t>
            </w:r>
            <w:r w:rsidRPr="008D42C7">
              <w:t>ho</w:t>
            </w:r>
            <w:r w:rsidRPr="008D42C7">
              <w:rPr>
                <w:spacing w:val="-6"/>
              </w:rPr>
              <w:t xml:space="preserve"> </w:t>
            </w:r>
            <w:r w:rsidRPr="008D42C7">
              <w:t>p</w:t>
            </w:r>
            <w:r w:rsidRPr="008D42C7">
              <w:rPr>
                <w:spacing w:val="-1"/>
              </w:rPr>
              <w:t>ú</w:t>
            </w:r>
            <w:r w:rsidRPr="008D42C7">
              <w:rPr>
                <w:spacing w:val="2"/>
              </w:rPr>
              <w:t>b</w:t>
            </w:r>
            <w:r w:rsidRPr="008D42C7">
              <w:rPr>
                <w:spacing w:val="-1"/>
              </w:rPr>
              <w:t>li</w:t>
            </w:r>
            <w:r w:rsidRPr="008D42C7">
              <w:rPr>
                <w:spacing w:val="1"/>
              </w:rPr>
              <w:t>c</w:t>
            </w:r>
            <w:r w:rsidRPr="008D42C7">
              <w:rPr>
                <w:spacing w:val="2"/>
              </w:rPr>
              <w:t>o</w:t>
            </w:r>
            <w:r w:rsidRPr="008D42C7">
              <w:t>.</w:t>
            </w:r>
          </w:p>
        </w:tc>
      </w:tr>
      <w:tr w:rsidR="004C1CE2" w:rsidRPr="008D42C7" w14:paraId="30F797E7" w14:textId="77777777" w:rsidTr="004C1CE2">
        <w:trPr>
          <w:trHeight w:hRule="exact" w:val="3086"/>
        </w:trPr>
        <w:tc>
          <w:tcPr>
            <w:tcW w:w="1303" w:type="dxa"/>
            <w:tcBorders>
              <w:top w:val="single" w:sz="4" w:space="0" w:color="000000"/>
              <w:left w:val="single" w:sz="4" w:space="0" w:color="000000"/>
              <w:bottom w:val="single" w:sz="4" w:space="0" w:color="000000"/>
              <w:right w:val="single" w:sz="4" w:space="0" w:color="000000"/>
            </w:tcBorders>
            <w:vAlign w:val="center"/>
          </w:tcPr>
          <w:p w14:paraId="62099FC7" w14:textId="77777777" w:rsidR="004C1CE2" w:rsidRPr="008D42C7" w:rsidRDefault="004C1CE2" w:rsidP="0034235F">
            <w:pPr>
              <w:jc w:val="both"/>
              <w:rPr>
                <w:rFonts w:ascii="Times New Roman" w:hAnsi="Times New Roman"/>
              </w:rPr>
            </w:pPr>
          </w:p>
          <w:p w14:paraId="26438C81" w14:textId="77777777" w:rsidR="004C1CE2" w:rsidRPr="008D42C7" w:rsidRDefault="004C1CE2" w:rsidP="0034235F">
            <w:pPr>
              <w:jc w:val="both"/>
              <w:rPr>
                <w:rFonts w:ascii="Times New Roman" w:hAnsi="Times New Roman"/>
              </w:rPr>
            </w:pPr>
          </w:p>
          <w:p w14:paraId="08720A55" w14:textId="77777777" w:rsidR="004C1CE2" w:rsidRPr="008D42C7" w:rsidRDefault="004C1CE2" w:rsidP="0034235F">
            <w:pPr>
              <w:jc w:val="both"/>
              <w:rPr>
                <w:rFonts w:ascii="Times New Roman" w:hAnsi="Times New Roman"/>
              </w:rPr>
            </w:pPr>
          </w:p>
          <w:p w14:paraId="1A030DB6" w14:textId="77777777" w:rsidR="004C1CE2" w:rsidRPr="008D42C7" w:rsidRDefault="004C1CE2" w:rsidP="0034235F">
            <w:pPr>
              <w:jc w:val="both"/>
              <w:rPr>
                <w:rFonts w:ascii="Times New Roman" w:hAnsi="Times New Roman"/>
              </w:rPr>
            </w:pPr>
          </w:p>
          <w:p w14:paraId="0231C6C1"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4AA2801A" w14:textId="77777777" w:rsidR="004C1CE2" w:rsidRPr="008D42C7" w:rsidRDefault="004C1CE2" w:rsidP="0034235F">
            <w:pPr>
              <w:jc w:val="both"/>
              <w:rPr>
                <w:rFonts w:ascii="Times New Roman" w:hAnsi="Times New Roman"/>
              </w:rPr>
            </w:pPr>
          </w:p>
          <w:p w14:paraId="571942CF" w14:textId="77777777" w:rsidR="004C1CE2" w:rsidRPr="008D42C7" w:rsidRDefault="004C1CE2" w:rsidP="0034235F">
            <w:pPr>
              <w:jc w:val="both"/>
              <w:rPr>
                <w:rFonts w:ascii="Times New Roman" w:hAnsi="Times New Roman"/>
              </w:rPr>
            </w:pPr>
          </w:p>
          <w:p w14:paraId="7F24D61D" w14:textId="77777777" w:rsidR="004C1CE2" w:rsidRPr="008D42C7" w:rsidRDefault="004C1CE2" w:rsidP="0034235F">
            <w:pPr>
              <w:jc w:val="both"/>
              <w:rPr>
                <w:rFonts w:ascii="Times New Roman" w:hAnsi="Times New Roman"/>
              </w:rPr>
            </w:pPr>
          </w:p>
          <w:p w14:paraId="43370B59" w14:textId="77777777" w:rsidR="004C1CE2" w:rsidRPr="008D42C7" w:rsidRDefault="004C1CE2" w:rsidP="0034235F">
            <w:pPr>
              <w:jc w:val="both"/>
              <w:rPr>
                <w:rFonts w:ascii="Times New Roman" w:hAnsi="Times New Roman"/>
              </w:rPr>
            </w:pPr>
          </w:p>
          <w:p w14:paraId="31BB3611" w14:textId="77777777" w:rsidR="004C1CE2" w:rsidRPr="008D42C7" w:rsidRDefault="004C1CE2" w:rsidP="0034235F">
            <w:pPr>
              <w:jc w:val="both"/>
              <w:rPr>
                <w:rFonts w:ascii="Times New Roman" w:hAnsi="Times New Roman"/>
              </w:rPr>
            </w:pPr>
            <w:r w:rsidRPr="008D42C7">
              <w:t>565</w:t>
            </w:r>
          </w:p>
        </w:tc>
        <w:tc>
          <w:tcPr>
            <w:tcW w:w="711" w:type="dxa"/>
            <w:tcBorders>
              <w:top w:val="single" w:sz="4" w:space="0" w:color="000000"/>
              <w:left w:val="single" w:sz="4" w:space="0" w:color="000000"/>
              <w:bottom w:val="single" w:sz="4" w:space="0" w:color="000000"/>
              <w:right w:val="single" w:sz="4" w:space="0" w:color="000000"/>
            </w:tcBorders>
            <w:vAlign w:val="center"/>
          </w:tcPr>
          <w:p w14:paraId="7615F0C1" w14:textId="77777777" w:rsidR="004C1CE2" w:rsidRPr="008D42C7" w:rsidRDefault="004C1CE2" w:rsidP="0034235F">
            <w:pPr>
              <w:jc w:val="both"/>
              <w:rPr>
                <w:rFonts w:ascii="Times New Roman" w:hAnsi="Times New Roman"/>
              </w:rPr>
            </w:pPr>
          </w:p>
          <w:p w14:paraId="42C2205D" w14:textId="77777777" w:rsidR="004C1CE2" w:rsidRPr="008D42C7" w:rsidRDefault="004C1CE2" w:rsidP="0034235F">
            <w:pPr>
              <w:jc w:val="both"/>
              <w:rPr>
                <w:rFonts w:ascii="Times New Roman" w:hAnsi="Times New Roman"/>
              </w:rPr>
            </w:pPr>
          </w:p>
          <w:p w14:paraId="2C605A31" w14:textId="77777777" w:rsidR="004C1CE2" w:rsidRPr="008D42C7" w:rsidRDefault="004C1CE2" w:rsidP="0034235F">
            <w:pPr>
              <w:jc w:val="both"/>
              <w:rPr>
                <w:rFonts w:ascii="Times New Roman" w:hAnsi="Times New Roman"/>
              </w:rPr>
            </w:pPr>
          </w:p>
          <w:p w14:paraId="0770CB71" w14:textId="77777777" w:rsidR="004C1CE2" w:rsidRPr="008D42C7" w:rsidRDefault="004C1CE2" w:rsidP="0034235F">
            <w:pPr>
              <w:jc w:val="both"/>
              <w:rPr>
                <w:rFonts w:ascii="Times New Roman" w:hAnsi="Times New Roman"/>
              </w:rPr>
            </w:pPr>
          </w:p>
          <w:p w14:paraId="0D396607" w14:textId="77777777" w:rsidR="004C1CE2" w:rsidRPr="008D42C7" w:rsidRDefault="004C1CE2" w:rsidP="0034235F">
            <w:pPr>
              <w:jc w:val="both"/>
              <w:rPr>
                <w:rFonts w:ascii="Times New Roman" w:hAnsi="Times New Roman"/>
              </w:rPr>
            </w:pPr>
            <w:r w:rsidRPr="008D42C7">
              <w:t>2000</w:t>
            </w:r>
          </w:p>
        </w:tc>
        <w:tc>
          <w:tcPr>
            <w:tcW w:w="2621" w:type="dxa"/>
            <w:tcBorders>
              <w:top w:val="single" w:sz="4" w:space="0" w:color="000000"/>
              <w:left w:val="single" w:sz="4" w:space="0" w:color="000000"/>
              <w:bottom w:val="single" w:sz="4" w:space="0" w:color="000000"/>
              <w:right w:val="single" w:sz="4" w:space="0" w:color="000000"/>
            </w:tcBorders>
            <w:vAlign w:val="center"/>
          </w:tcPr>
          <w:p w14:paraId="6E0BC1F4" w14:textId="77777777" w:rsidR="004C1CE2" w:rsidRPr="008D42C7" w:rsidRDefault="004C1CE2" w:rsidP="0034235F">
            <w:pPr>
              <w:jc w:val="both"/>
            </w:pPr>
            <w:r w:rsidRPr="008D42C7">
              <w:rPr>
                <w:spacing w:val="-1"/>
              </w:rPr>
              <w:t>P</w:t>
            </w:r>
            <w:r w:rsidRPr="008D42C7">
              <w:t>or</w:t>
            </w:r>
            <w:r w:rsidRPr="008D42C7">
              <w:rPr>
                <w:spacing w:val="35"/>
              </w:rPr>
              <w:t xml:space="preserve"> </w:t>
            </w:r>
            <w:r w:rsidRPr="008D42C7">
              <w:rPr>
                <w:spacing w:val="2"/>
              </w:rPr>
              <w:t>e</w:t>
            </w:r>
            <w:r w:rsidRPr="008D42C7">
              <w:t>l</w:t>
            </w:r>
            <w:r w:rsidRPr="008D42C7">
              <w:rPr>
                <w:spacing w:val="36"/>
              </w:rPr>
              <w:t xml:space="preserve"> </w:t>
            </w:r>
            <w:r w:rsidRPr="008D42C7">
              <w:rPr>
                <w:spacing w:val="1"/>
              </w:rPr>
              <w:t>c</w:t>
            </w:r>
            <w:r w:rsidRPr="008D42C7">
              <w:t>u</w:t>
            </w:r>
            <w:r w:rsidRPr="008D42C7">
              <w:rPr>
                <w:spacing w:val="1"/>
              </w:rPr>
              <w:t>a</w:t>
            </w:r>
            <w:r w:rsidRPr="008D42C7">
              <w:t>l</w:t>
            </w:r>
            <w:r w:rsidRPr="008D42C7">
              <w:rPr>
                <w:spacing w:val="34"/>
              </w:rPr>
              <w:t xml:space="preserve"> </w:t>
            </w:r>
            <w:r w:rsidRPr="008D42C7">
              <w:rPr>
                <w:spacing w:val="1"/>
              </w:rPr>
              <w:t>s</w:t>
            </w:r>
            <w:r w:rsidRPr="008D42C7">
              <w:t>e</w:t>
            </w:r>
            <w:r w:rsidRPr="008D42C7">
              <w:rPr>
                <w:spacing w:val="37"/>
              </w:rPr>
              <w:t xml:space="preserve"> </w:t>
            </w:r>
            <w:r w:rsidRPr="008D42C7">
              <w:t>a</w:t>
            </w:r>
            <w:r w:rsidRPr="008D42C7">
              <w:rPr>
                <w:spacing w:val="-1"/>
              </w:rPr>
              <w:t>p</w:t>
            </w:r>
            <w:r w:rsidRPr="008D42C7">
              <w:rPr>
                <w:spacing w:val="1"/>
              </w:rPr>
              <w:t>r</w:t>
            </w:r>
            <w:r w:rsidRPr="008D42C7">
              <w:rPr>
                <w:spacing w:val="2"/>
              </w:rPr>
              <w:t>u</w:t>
            </w:r>
            <w:r w:rsidRPr="008D42C7">
              <w:t>e</w:t>
            </w:r>
            <w:r w:rsidRPr="008D42C7">
              <w:rPr>
                <w:spacing w:val="-1"/>
              </w:rPr>
              <w:t>b</w:t>
            </w:r>
            <w:r w:rsidRPr="008D42C7">
              <w:t>a</w:t>
            </w:r>
            <w:r w:rsidRPr="008D42C7">
              <w:rPr>
                <w:spacing w:val="32"/>
              </w:rPr>
              <w:t xml:space="preserve"> </w:t>
            </w:r>
            <w:r w:rsidRPr="008D42C7">
              <w:rPr>
                <w:spacing w:val="2"/>
              </w:rPr>
              <w:t>e</w:t>
            </w:r>
            <w:r w:rsidRPr="008D42C7">
              <w:t>l</w:t>
            </w:r>
          </w:p>
          <w:p w14:paraId="541C9C4F" w14:textId="77777777" w:rsidR="004C1CE2" w:rsidRPr="008D42C7" w:rsidRDefault="004C1CE2" w:rsidP="0034235F">
            <w:pPr>
              <w:jc w:val="both"/>
              <w:rPr>
                <w:rFonts w:ascii="Times New Roman" w:hAnsi="Times New Roman"/>
              </w:rPr>
            </w:pPr>
            <w:r w:rsidRPr="008D42C7">
              <w:rPr>
                <w:spacing w:val="-1"/>
              </w:rPr>
              <w:t>"</w:t>
            </w:r>
            <w:r w:rsidRPr="008D42C7">
              <w:rPr>
                <w:spacing w:val="3"/>
              </w:rPr>
              <w:t>T</w:t>
            </w:r>
            <w:r w:rsidRPr="008D42C7">
              <w:rPr>
                <w:spacing w:val="1"/>
              </w:rPr>
              <w:t>r</w:t>
            </w:r>
            <w:r w:rsidRPr="008D42C7">
              <w:t>at</w:t>
            </w:r>
            <w:r w:rsidRPr="008D42C7">
              <w:rPr>
                <w:spacing w:val="-1"/>
              </w:rPr>
              <w:t>a</w:t>
            </w:r>
            <w:r w:rsidRPr="008D42C7">
              <w:t xml:space="preserve">do </w:t>
            </w:r>
            <w:r w:rsidRPr="008D42C7">
              <w:rPr>
                <w:spacing w:val="2"/>
              </w:rPr>
              <w:t>d</w:t>
            </w:r>
            <w:r w:rsidRPr="008D42C7">
              <w:t xml:space="preserve">e </w:t>
            </w:r>
            <w:r w:rsidRPr="008D42C7">
              <w:rPr>
                <w:spacing w:val="1"/>
              </w:rPr>
              <w:t>l</w:t>
            </w:r>
            <w:r w:rsidRPr="008D42C7">
              <w:t xml:space="preserve">a </w:t>
            </w:r>
            <w:r w:rsidRPr="008D42C7">
              <w:rPr>
                <w:spacing w:val="1"/>
              </w:rPr>
              <w:t>O</w:t>
            </w:r>
            <w:r w:rsidRPr="008D42C7">
              <w:rPr>
                <w:spacing w:val="2"/>
              </w:rPr>
              <w:t>M</w:t>
            </w:r>
            <w:r w:rsidRPr="008D42C7">
              <w:rPr>
                <w:spacing w:val="-1"/>
              </w:rPr>
              <w:t>P</w:t>
            </w:r>
            <w:r w:rsidRPr="008D42C7">
              <w:t xml:space="preserve">I – </w:t>
            </w:r>
            <w:r w:rsidRPr="008D42C7">
              <w:rPr>
                <w:spacing w:val="1"/>
              </w:rPr>
              <w:t>Or</w:t>
            </w:r>
            <w:r w:rsidRPr="008D42C7">
              <w:t>g</w:t>
            </w:r>
            <w:r w:rsidRPr="008D42C7">
              <w:rPr>
                <w:spacing w:val="-1"/>
              </w:rPr>
              <w:t>a</w:t>
            </w:r>
            <w:r w:rsidRPr="008D42C7">
              <w:t>n</w:t>
            </w:r>
            <w:r w:rsidRPr="008D42C7">
              <w:rPr>
                <w:spacing w:val="1"/>
              </w:rPr>
              <w:t>i</w:t>
            </w:r>
            <w:r w:rsidRPr="008D42C7">
              <w:rPr>
                <w:spacing w:val="-1"/>
              </w:rPr>
              <w:t>z</w:t>
            </w:r>
            <w:r w:rsidRPr="008D42C7">
              <w:t>a</w:t>
            </w:r>
            <w:r w:rsidRPr="008D42C7">
              <w:rPr>
                <w:spacing w:val="1"/>
              </w:rPr>
              <w:t>ci</w:t>
            </w:r>
            <w:r w:rsidRPr="008D42C7">
              <w:t>ón M</w:t>
            </w:r>
            <w:r w:rsidRPr="008D42C7">
              <w:rPr>
                <w:spacing w:val="2"/>
              </w:rPr>
              <w:t>u</w:t>
            </w:r>
            <w:r w:rsidRPr="008D42C7">
              <w:t>n</w:t>
            </w:r>
            <w:r w:rsidRPr="008D42C7">
              <w:rPr>
                <w:spacing w:val="1"/>
              </w:rPr>
              <w:t>d</w:t>
            </w:r>
            <w:r w:rsidRPr="008D42C7">
              <w:rPr>
                <w:spacing w:val="-1"/>
              </w:rPr>
              <w:t>i</w:t>
            </w:r>
            <w:r w:rsidRPr="008D42C7">
              <w:t xml:space="preserve">al </w:t>
            </w:r>
            <w:r w:rsidRPr="008D42C7">
              <w:rPr>
                <w:spacing w:val="2"/>
              </w:rPr>
              <w:t>d</w:t>
            </w:r>
            <w:r w:rsidRPr="008D42C7">
              <w:t xml:space="preserve">e </w:t>
            </w:r>
            <w:r w:rsidRPr="008D42C7">
              <w:rPr>
                <w:spacing w:val="-1"/>
              </w:rPr>
              <w:t>l</w:t>
            </w:r>
            <w:r w:rsidRPr="008D42C7">
              <w:t xml:space="preserve">a </w:t>
            </w:r>
            <w:r w:rsidRPr="008D42C7">
              <w:rPr>
                <w:spacing w:val="-1"/>
              </w:rPr>
              <w:t>P</w:t>
            </w:r>
            <w:r w:rsidRPr="008D42C7">
              <w:rPr>
                <w:spacing w:val="1"/>
              </w:rPr>
              <w:t>r</w:t>
            </w:r>
            <w:r w:rsidRPr="008D42C7">
              <w:rPr>
                <w:spacing w:val="2"/>
              </w:rPr>
              <w:t>o</w:t>
            </w:r>
            <w:r w:rsidRPr="008D42C7">
              <w:t>p</w:t>
            </w:r>
            <w:r w:rsidRPr="008D42C7">
              <w:rPr>
                <w:spacing w:val="1"/>
              </w:rPr>
              <w:t>i</w:t>
            </w:r>
            <w:r w:rsidRPr="008D42C7">
              <w:t>e</w:t>
            </w:r>
            <w:r w:rsidRPr="008D42C7">
              <w:rPr>
                <w:spacing w:val="-1"/>
              </w:rPr>
              <w:t>d</w:t>
            </w:r>
            <w:r w:rsidRPr="008D42C7">
              <w:rPr>
                <w:spacing w:val="2"/>
              </w:rPr>
              <w:t>a</w:t>
            </w:r>
            <w:r w:rsidRPr="008D42C7">
              <w:t>d In</w:t>
            </w:r>
            <w:r w:rsidRPr="008D42C7">
              <w:rPr>
                <w:spacing w:val="-1"/>
              </w:rPr>
              <w:t>t</w:t>
            </w:r>
            <w:r w:rsidRPr="008D42C7">
              <w:rPr>
                <w:spacing w:val="2"/>
              </w:rPr>
              <w:t>e</w:t>
            </w:r>
            <w:r w:rsidRPr="008D42C7">
              <w:rPr>
                <w:spacing w:val="-1"/>
              </w:rPr>
              <w:t>l</w:t>
            </w:r>
            <w:r w:rsidRPr="008D42C7">
              <w:t>e</w:t>
            </w:r>
            <w:r w:rsidRPr="008D42C7">
              <w:rPr>
                <w:spacing w:val="1"/>
              </w:rPr>
              <w:t>c</w:t>
            </w:r>
            <w:r w:rsidRPr="008D42C7">
              <w:t>t</w:t>
            </w:r>
            <w:r w:rsidRPr="008D42C7">
              <w:rPr>
                <w:spacing w:val="2"/>
              </w:rPr>
              <w:t>u</w:t>
            </w:r>
            <w:r w:rsidRPr="008D42C7">
              <w:t>a</w:t>
            </w:r>
            <w:r w:rsidRPr="008D42C7">
              <w:rPr>
                <w:spacing w:val="2"/>
              </w:rPr>
              <w:t>l</w:t>
            </w:r>
            <w:r w:rsidRPr="008D42C7">
              <w:t xml:space="preserve">– </w:t>
            </w:r>
            <w:r w:rsidRPr="008D42C7">
              <w:rPr>
                <w:spacing w:val="1"/>
              </w:rPr>
              <w:t>s</w:t>
            </w:r>
            <w:r w:rsidRPr="008D42C7">
              <w:t>o</w:t>
            </w:r>
            <w:r w:rsidRPr="008D42C7">
              <w:rPr>
                <w:spacing w:val="-1"/>
              </w:rPr>
              <w:t>b</w:t>
            </w:r>
            <w:r w:rsidRPr="008D42C7">
              <w:rPr>
                <w:spacing w:val="1"/>
              </w:rPr>
              <w:t>r</w:t>
            </w:r>
            <w:r w:rsidRPr="008D42C7">
              <w:t>e Dere</w:t>
            </w:r>
            <w:r w:rsidRPr="008D42C7">
              <w:rPr>
                <w:spacing w:val="1"/>
              </w:rPr>
              <w:t>c</w:t>
            </w:r>
            <w:r w:rsidRPr="008D42C7">
              <w:t>h</w:t>
            </w:r>
            <w:r w:rsidRPr="008D42C7">
              <w:rPr>
                <w:spacing w:val="-1"/>
              </w:rPr>
              <w:t>o</w:t>
            </w:r>
            <w:r w:rsidRPr="008D42C7">
              <w:t>s</w:t>
            </w:r>
            <w:r w:rsidRPr="008D42C7">
              <w:rPr>
                <w:spacing w:val="55"/>
              </w:rPr>
              <w:t xml:space="preserve"> </w:t>
            </w:r>
            <w:r w:rsidRPr="008D42C7">
              <w:t xml:space="preserve">de </w:t>
            </w:r>
            <w:r w:rsidRPr="008D42C7">
              <w:rPr>
                <w:spacing w:val="-1"/>
              </w:rPr>
              <w:t>A</w:t>
            </w:r>
            <w:r w:rsidRPr="008D42C7">
              <w:t>u</w:t>
            </w:r>
            <w:r w:rsidRPr="008D42C7">
              <w:rPr>
                <w:spacing w:val="2"/>
              </w:rPr>
              <w:t>t</w:t>
            </w:r>
            <w:r w:rsidRPr="008D42C7">
              <w:t xml:space="preserve">or </w:t>
            </w:r>
            <w:r w:rsidRPr="008D42C7">
              <w:rPr>
                <w:spacing w:val="-4"/>
              </w:rPr>
              <w:t>(</w:t>
            </w:r>
            <w:r w:rsidRPr="008D42C7">
              <w:rPr>
                <w:spacing w:val="9"/>
              </w:rPr>
              <w:t>W</w:t>
            </w:r>
            <w:r w:rsidRPr="008D42C7">
              <w:rPr>
                <w:spacing w:val="-2"/>
              </w:rPr>
              <w:t>C</w:t>
            </w:r>
            <w:r w:rsidRPr="008D42C7">
              <w:t>T</w:t>
            </w:r>
            <w:r w:rsidRPr="008D42C7">
              <w:rPr>
                <w:spacing w:val="1"/>
              </w:rPr>
              <w:t>)</w:t>
            </w:r>
            <w:r w:rsidRPr="008D42C7">
              <w:rPr>
                <w:spacing w:val="-1"/>
              </w:rPr>
              <w:t>"</w:t>
            </w:r>
            <w:r w:rsidRPr="008D42C7">
              <w:t>,</w:t>
            </w:r>
            <w:r w:rsidRPr="008D42C7">
              <w:tab/>
              <w:t>a</w:t>
            </w:r>
            <w:r w:rsidRPr="008D42C7">
              <w:rPr>
                <w:spacing w:val="-1"/>
              </w:rPr>
              <w:t>d</w:t>
            </w:r>
            <w:r w:rsidRPr="008D42C7">
              <w:rPr>
                <w:spacing w:val="2"/>
              </w:rPr>
              <w:t>o</w:t>
            </w:r>
            <w:r w:rsidRPr="008D42C7">
              <w:t>pt</w:t>
            </w:r>
            <w:r w:rsidRPr="008D42C7">
              <w:rPr>
                <w:spacing w:val="-1"/>
              </w:rPr>
              <w:t>a</w:t>
            </w:r>
            <w:r w:rsidRPr="008D42C7">
              <w:rPr>
                <w:spacing w:val="2"/>
              </w:rPr>
              <w:t>d</w:t>
            </w:r>
            <w:r w:rsidRPr="008D42C7">
              <w:t>o</w:t>
            </w:r>
            <w:r w:rsidRPr="008D42C7">
              <w:tab/>
            </w:r>
            <w:r w:rsidRPr="008D42C7">
              <w:rPr>
                <w:spacing w:val="2"/>
              </w:rPr>
              <w:t>e</w:t>
            </w:r>
            <w:r w:rsidRPr="008D42C7">
              <w:t xml:space="preserve">n </w:t>
            </w:r>
            <w:r w:rsidRPr="008D42C7">
              <w:rPr>
                <w:spacing w:val="1"/>
              </w:rPr>
              <w:t>G</w:t>
            </w:r>
            <w:r w:rsidRPr="008D42C7">
              <w:rPr>
                <w:spacing w:val="-1"/>
              </w:rPr>
              <w:t>i</w:t>
            </w:r>
            <w:r w:rsidRPr="008D42C7">
              <w:t>n</w:t>
            </w:r>
            <w:r w:rsidRPr="008D42C7">
              <w:rPr>
                <w:spacing w:val="-1"/>
              </w:rPr>
              <w:t>e</w:t>
            </w:r>
            <w:r w:rsidRPr="008D42C7">
              <w:t>br</w:t>
            </w:r>
            <w:r w:rsidRPr="008D42C7">
              <w:rPr>
                <w:spacing w:val="2"/>
              </w:rPr>
              <w:t>a</w:t>
            </w:r>
            <w:r w:rsidRPr="008D42C7">
              <w:t>,</w:t>
            </w:r>
            <w:r w:rsidRPr="008D42C7">
              <w:rPr>
                <w:spacing w:val="30"/>
              </w:rPr>
              <w:t xml:space="preserve"> </w:t>
            </w:r>
            <w:r w:rsidRPr="008D42C7">
              <w:t>el</w:t>
            </w:r>
            <w:r w:rsidRPr="008D42C7">
              <w:rPr>
                <w:spacing w:val="38"/>
              </w:rPr>
              <w:t xml:space="preserve"> </w:t>
            </w:r>
            <w:r w:rsidRPr="008D42C7">
              <w:rPr>
                <w:spacing w:val="-1"/>
              </w:rPr>
              <w:t>v</w:t>
            </w:r>
            <w:r w:rsidRPr="008D42C7">
              <w:t>e</w:t>
            </w:r>
            <w:r w:rsidRPr="008D42C7">
              <w:rPr>
                <w:spacing w:val="1"/>
              </w:rPr>
              <w:t>i</w:t>
            </w:r>
            <w:r w:rsidRPr="008D42C7">
              <w:t>nte</w:t>
            </w:r>
            <w:r w:rsidRPr="008D42C7">
              <w:rPr>
                <w:spacing w:val="32"/>
              </w:rPr>
              <w:t xml:space="preserve"> </w:t>
            </w:r>
            <w:r w:rsidRPr="008D42C7">
              <w:rPr>
                <w:spacing w:val="1"/>
              </w:rPr>
              <w:t>(</w:t>
            </w:r>
            <w:r w:rsidRPr="008D42C7">
              <w:t>2</w:t>
            </w:r>
            <w:r w:rsidRPr="008D42C7">
              <w:rPr>
                <w:spacing w:val="-1"/>
              </w:rPr>
              <w:t>0</w:t>
            </w:r>
            <w:r w:rsidRPr="008D42C7">
              <w:t>)</w:t>
            </w:r>
            <w:r w:rsidRPr="008D42C7">
              <w:rPr>
                <w:spacing w:val="35"/>
              </w:rPr>
              <w:t xml:space="preserve"> </w:t>
            </w:r>
            <w:r w:rsidRPr="008D42C7">
              <w:rPr>
                <w:spacing w:val="2"/>
              </w:rPr>
              <w:t>d</w:t>
            </w:r>
            <w:r w:rsidRPr="008D42C7">
              <w:t>e d</w:t>
            </w:r>
            <w:r w:rsidRPr="008D42C7">
              <w:rPr>
                <w:spacing w:val="-1"/>
              </w:rPr>
              <w:t>i</w:t>
            </w:r>
            <w:r w:rsidRPr="008D42C7">
              <w:rPr>
                <w:spacing w:val="1"/>
              </w:rPr>
              <w:t>c</w:t>
            </w:r>
            <w:r w:rsidRPr="008D42C7">
              <w:rPr>
                <w:spacing w:val="-1"/>
              </w:rPr>
              <w:t>i</w:t>
            </w:r>
            <w:r w:rsidRPr="008D42C7">
              <w:t>e</w:t>
            </w:r>
            <w:r w:rsidRPr="008D42C7">
              <w:rPr>
                <w:spacing w:val="4"/>
              </w:rPr>
              <w:t>m</w:t>
            </w:r>
            <w:r w:rsidRPr="008D42C7">
              <w:t>bre</w:t>
            </w:r>
            <w:r w:rsidRPr="008D42C7">
              <w:rPr>
                <w:spacing w:val="-9"/>
              </w:rPr>
              <w:t xml:space="preserve"> </w:t>
            </w:r>
            <w:r w:rsidRPr="008D42C7">
              <w:t>de</w:t>
            </w:r>
            <w:r w:rsidRPr="008D42C7">
              <w:rPr>
                <w:spacing w:val="-1"/>
              </w:rPr>
              <w:t xml:space="preserve"> </w:t>
            </w:r>
            <w:r w:rsidRPr="008D42C7">
              <w:t>1</w:t>
            </w:r>
            <w:r w:rsidRPr="008D42C7">
              <w:rPr>
                <w:spacing w:val="-1"/>
              </w:rPr>
              <w:t>9</w:t>
            </w:r>
            <w:r w:rsidRPr="008D42C7">
              <w:rPr>
                <w:spacing w:val="2"/>
              </w:rPr>
              <w:t>9</w:t>
            </w:r>
            <w:r w:rsidRPr="008D42C7">
              <w:t>6.</w:t>
            </w:r>
          </w:p>
        </w:tc>
        <w:tc>
          <w:tcPr>
            <w:tcW w:w="4438" w:type="dxa"/>
            <w:tcBorders>
              <w:top w:val="single" w:sz="4" w:space="0" w:color="000000"/>
              <w:left w:val="single" w:sz="4" w:space="0" w:color="000000"/>
              <w:bottom w:val="single" w:sz="4" w:space="0" w:color="000000"/>
              <w:right w:val="single" w:sz="4" w:space="0" w:color="000000"/>
            </w:tcBorders>
            <w:vAlign w:val="center"/>
          </w:tcPr>
          <w:p w14:paraId="68A5677A" w14:textId="77777777" w:rsidR="004C1CE2" w:rsidRPr="008D42C7" w:rsidRDefault="004C1CE2" w:rsidP="0034235F">
            <w:pPr>
              <w:jc w:val="both"/>
              <w:rPr>
                <w:rFonts w:ascii="Times New Roman" w:hAnsi="Times New Roman"/>
              </w:rPr>
            </w:pPr>
          </w:p>
          <w:p w14:paraId="2C7F98ED" w14:textId="77777777" w:rsidR="004C1CE2" w:rsidRPr="008D42C7" w:rsidRDefault="004C1CE2" w:rsidP="0034235F">
            <w:pPr>
              <w:jc w:val="both"/>
              <w:rPr>
                <w:rFonts w:ascii="Times New Roman" w:hAnsi="Times New Roman"/>
              </w:rPr>
            </w:pPr>
          </w:p>
          <w:p w14:paraId="361A7B43" w14:textId="77777777" w:rsidR="004C1CE2" w:rsidRPr="008D42C7" w:rsidRDefault="004C1CE2" w:rsidP="0034235F">
            <w:pPr>
              <w:jc w:val="both"/>
              <w:rPr>
                <w:rFonts w:ascii="Times New Roman" w:hAnsi="Times New Roman"/>
              </w:rPr>
            </w:pPr>
            <w:r w:rsidRPr="008D42C7">
              <w:t xml:space="preserve">Con el </w:t>
            </w:r>
            <w:r w:rsidRPr="008D42C7">
              <w:rPr>
                <w:spacing w:val="2"/>
              </w:rPr>
              <w:t>f</w:t>
            </w:r>
            <w:r w:rsidRPr="008D42C7">
              <w:rPr>
                <w:spacing w:val="-1"/>
              </w:rPr>
              <w:t>i</w:t>
            </w:r>
            <w:r w:rsidRPr="008D42C7">
              <w:t xml:space="preserve">n </w:t>
            </w:r>
            <w:r w:rsidRPr="008D42C7">
              <w:rPr>
                <w:spacing w:val="2"/>
              </w:rPr>
              <w:t>d</w:t>
            </w:r>
            <w:r w:rsidRPr="008D42C7">
              <w:t xml:space="preserve">e </w:t>
            </w:r>
            <w:r w:rsidRPr="008D42C7">
              <w:rPr>
                <w:spacing w:val="4"/>
              </w:rPr>
              <w:t>m</w:t>
            </w:r>
            <w:r w:rsidRPr="008D42C7">
              <w:t>a</w:t>
            </w:r>
            <w:r w:rsidRPr="008D42C7">
              <w:rPr>
                <w:spacing w:val="-1"/>
              </w:rPr>
              <w:t>n</w:t>
            </w:r>
            <w:r w:rsidRPr="008D42C7">
              <w:t>te</w:t>
            </w:r>
            <w:r w:rsidRPr="008D42C7">
              <w:rPr>
                <w:spacing w:val="-1"/>
              </w:rPr>
              <w:t>n</w:t>
            </w:r>
            <w:r w:rsidRPr="008D42C7">
              <w:t xml:space="preserve">er </w:t>
            </w:r>
            <w:r w:rsidRPr="008D42C7">
              <w:rPr>
                <w:spacing w:val="-1"/>
              </w:rPr>
              <w:t>l</w:t>
            </w:r>
            <w:r w:rsidRPr="008D42C7">
              <w:t>a pro</w:t>
            </w:r>
            <w:r w:rsidRPr="008D42C7">
              <w:rPr>
                <w:spacing w:val="2"/>
              </w:rPr>
              <w:t>t</w:t>
            </w:r>
            <w:r w:rsidRPr="008D42C7">
              <w:t>e</w:t>
            </w:r>
            <w:r w:rsidRPr="008D42C7">
              <w:rPr>
                <w:spacing w:val="1"/>
              </w:rPr>
              <w:t>cc</w:t>
            </w:r>
            <w:r w:rsidRPr="008D42C7">
              <w:rPr>
                <w:spacing w:val="-1"/>
              </w:rPr>
              <w:t>i</w:t>
            </w:r>
            <w:r w:rsidRPr="008D42C7">
              <w:t xml:space="preserve">ón de </w:t>
            </w:r>
            <w:r w:rsidRPr="008D42C7">
              <w:rPr>
                <w:spacing w:val="-1"/>
              </w:rPr>
              <w:t>l</w:t>
            </w:r>
            <w:r w:rsidRPr="008D42C7">
              <w:t>os d</w:t>
            </w:r>
            <w:r w:rsidRPr="008D42C7">
              <w:rPr>
                <w:spacing w:val="-1"/>
              </w:rPr>
              <w:t>e</w:t>
            </w:r>
            <w:r w:rsidRPr="008D42C7">
              <w:rPr>
                <w:spacing w:val="1"/>
              </w:rPr>
              <w:t>r</w:t>
            </w:r>
            <w:r w:rsidRPr="008D42C7">
              <w:t>e</w:t>
            </w:r>
            <w:r w:rsidRPr="008D42C7">
              <w:rPr>
                <w:spacing w:val="1"/>
              </w:rPr>
              <w:t>c</w:t>
            </w:r>
            <w:r w:rsidRPr="008D42C7">
              <w:t>h</w:t>
            </w:r>
            <w:r w:rsidRPr="008D42C7">
              <w:rPr>
                <w:spacing w:val="-1"/>
              </w:rPr>
              <w:t>o</w:t>
            </w:r>
            <w:r w:rsidRPr="008D42C7">
              <w:t>s</w:t>
            </w:r>
            <w:r w:rsidRPr="008D42C7">
              <w:rPr>
                <w:spacing w:val="2"/>
              </w:rPr>
              <w:t xml:space="preserve"> </w:t>
            </w:r>
            <w:r w:rsidRPr="008D42C7">
              <w:t>de</w:t>
            </w:r>
            <w:r w:rsidRPr="008D42C7">
              <w:rPr>
                <w:spacing w:val="6"/>
              </w:rPr>
              <w:t xml:space="preserve"> </w:t>
            </w:r>
            <w:r w:rsidRPr="008D42C7">
              <w:rPr>
                <w:spacing w:val="-1"/>
              </w:rPr>
              <w:t>l</w:t>
            </w:r>
            <w:r w:rsidRPr="008D42C7">
              <w:t>os</w:t>
            </w:r>
            <w:r w:rsidRPr="008D42C7">
              <w:rPr>
                <w:spacing w:val="4"/>
              </w:rPr>
              <w:t xml:space="preserve"> </w:t>
            </w:r>
            <w:r w:rsidRPr="008D42C7">
              <w:rPr>
                <w:spacing w:val="2"/>
              </w:rPr>
              <w:t>a</w:t>
            </w:r>
            <w:r w:rsidRPr="008D42C7">
              <w:t>ut</w:t>
            </w:r>
            <w:r w:rsidRPr="008D42C7">
              <w:rPr>
                <w:spacing w:val="-1"/>
              </w:rPr>
              <w:t>o</w:t>
            </w:r>
            <w:r w:rsidRPr="008D42C7">
              <w:rPr>
                <w:spacing w:val="1"/>
              </w:rPr>
              <w:t>r</w:t>
            </w:r>
            <w:r w:rsidRPr="008D42C7">
              <w:t xml:space="preserve">es </w:t>
            </w:r>
            <w:r w:rsidRPr="008D42C7">
              <w:rPr>
                <w:spacing w:val="1"/>
              </w:rPr>
              <w:t>s</w:t>
            </w:r>
            <w:r w:rsidRPr="008D42C7">
              <w:rPr>
                <w:spacing w:val="2"/>
              </w:rPr>
              <w:t>o</w:t>
            </w:r>
            <w:r w:rsidRPr="008D42C7">
              <w:t>bre</w:t>
            </w:r>
            <w:r w:rsidRPr="008D42C7">
              <w:rPr>
                <w:spacing w:val="2"/>
              </w:rPr>
              <w:t xml:space="preserve"> </w:t>
            </w:r>
            <w:r w:rsidRPr="008D42C7">
              <w:rPr>
                <w:spacing w:val="1"/>
              </w:rPr>
              <w:t>s</w:t>
            </w:r>
            <w:r w:rsidRPr="008D42C7">
              <w:t>us</w:t>
            </w:r>
            <w:r w:rsidRPr="008D42C7">
              <w:rPr>
                <w:spacing w:val="4"/>
              </w:rPr>
              <w:t xml:space="preserve"> </w:t>
            </w:r>
            <w:r w:rsidRPr="008D42C7">
              <w:rPr>
                <w:spacing w:val="2"/>
              </w:rPr>
              <w:t>o</w:t>
            </w:r>
            <w:r w:rsidRPr="008D42C7">
              <w:t>bras</w:t>
            </w:r>
            <w:r w:rsidRPr="008D42C7">
              <w:rPr>
                <w:spacing w:val="3"/>
              </w:rPr>
              <w:t xml:space="preserve"> </w:t>
            </w:r>
            <w:r w:rsidRPr="008D42C7">
              <w:rPr>
                <w:spacing w:val="1"/>
              </w:rPr>
              <w:t>l</w:t>
            </w:r>
            <w:r w:rsidRPr="008D42C7">
              <w:rPr>
                <w:spacing w:val="-1"/>
              </w:rPr>
              <w:t>i</w:t>
            </w:r>
            <w:r w:rsidRPr="008D42C7">
              <w:t>tera</w:t>
            </w:r>
            <w:r w:rsidRPr="008D42C7">
              <w:rPr>
                <w:spacing w:val="3"/>
              </w:rPr>
              <w:t>r</w:t>
            </w:r>
            <w:r w:rsidRPr="008D42C7">
              <w:rPr>
                <w:spacing w:val="-1"/>
              </w:rPr>
              <w:t>i</w:t>
            </w:r>
            <w:r w:rsidRPr="008D42C7">
              <w:t>as y</w:t>
            </w:r>
            <w:r w:rsidRPr="008D42C7">
              <w:rPr>
                <w:spacing w:val="35"/>
              </w:rPr>
              <w:t xml:space="preserve"> </w:t>
            </w:r>
            <w:r w:rsidRPr="008D42C7">
              <w:t>artí</w:t>
            </w:r>
            <w:r w:rsidRPr="008D42C7">
              <w:rPr>
                <w:spacing w:val="1"/>
              </w:rPr>
              <w:t>s</w:t>
            </w:r>
            <w:r w:rsidRPr="008D42C7">
              <w:t>t</w:t>
            </w:r>
            <w:r w:rsidRPr="008D42C7">
              <w:rPr>
                <w:spacing w:val="-1"/>
              </w:rPr>
              <w:t>i</w:t>
            </w:r>
            <w:r w:rsidRPr="008D42C7">
              <w:rPr>
                <w:spacing w:val="1"/>
              </w:rPr>
              <w:t>c</w:t>
            </w:r>
            <w:r w:rsidRPr="008D42C7">
              <w:t>as</w:t>
            </w:r>
            <w:r w:rsidRPr="008D42C7">
              <w:rPr>
                <w:spacing w:val="30"/>
              </w:rPr>
              <w:t xml:space="preserve"> </w:t>
            </w:r>
            <w:r w:rsidRPr="008D42C7">
              <w:t>de</w:t>
            </w:r>
            <w:r w:rsidRPr="008D42C7">
              <w:rPr>
                <w:spacing w:val="35"/>
              </w:rPr>
              <w:t xml:space="preserve"> </w:t>
            </w:r>
            <w:r w:rsidRPr="008D42C7">
              <w:rPr>
                <w:spacing w:val="1"/>
              </w:rPr>
              <w:t>l</w:t>
            </w:r>
            <w:r w:rsidRPr="008D42C7">
              <w:t>a</w:t>
            </w:r>
            <w:r w:rsidRPr="008D42C7">
              <w:rPr>
                <w:spacing w:val="36"/>
              </w:rPr>
              <w:t xml:space="preserve"> </w:t>
            </w:r>
            <w:r w:rsidRPr="008D42C7">
              <w:rPr>
                <w:spacing w:val="4"/>
              </w:rPr>
              <w:t>m</w:t>
            </w:r>
            <w:r w:rsidRPr="008D42C7">
              <w:t>a</w:t>
            </w:r>
            <w:r w:rsidRPr="008D42C7">
              <w:rPr>
                <w:spacing w:val="-1"/>
              </w:rPr>
              <w:t>n</w:t>
            </w:r>
            <w:r w:rsidRPr="008D42C7">
              <w:t>era</w:t>
            </w:r>
            <w:r w:rsidRPr="008D42C7">
              <w:rPr>
                <w:spacing w:val="32"/>
              </w:rPr>
              <w:t xml:space="preserve"> </w:t>
            </w:r>
            <w:r w:rsidRPr="008D42C7">
              <w:rPr>
                <w:spacing w:val="4"/>
              </w:rPr>
              <w:t>m</w:t>
            </w:r>
            <w:r w:rsidRPr="008D42C7">
              <w:rPr>
                <w:spacing w:val="-3"/>
              </w:rPr>
              <w:t>á</w:t>
            </w:r>
            <w:r w:rsidRPr="008D42C7">
              <w:t>s</w:t>
            </w:r>
            <w:r w:rsidRPr="008D42C7">
              <w:rPr>
                <w:spacing w:val="36"/>
              </w:rPr>
              <w:t xml:space="preserve"> </w:t>
            </w:r>
            <w:r w:rsidRPr="008D42C7">
              <w:t>e</w:t>
            </w:r>
            <w:r w:rsidRPr="008D42C7">
              <w:rPr>
                <w:spacing w:val="2"/>
              </w:rPr>
              <w:t>f</w:t>
            </w:r>
            <w:r w:rsidRPr="008D42C7">
              <w:rPr>
                <w:spacing w:val="-1"/>
              </w:rPr>
              <w:t>i</w:t>
            </w:r>
            <w:r w:rsidRPr="008D42C7">
              <w:rPr>
                <w:spacing w:val="1"/>
              </w:rPr>
              <w:t>c</w:t>
            </w:r>
            <w:r w:rsidRPr="008D42C7">
              <w:t>az</w:t>
            </w:r>
            <w:r w:rsidRPr="008D42C7">
              <w:rPr>
                <w:spacing w:val="31"/>
              </w:rPr>
              <w:t xml:space="preserve"> </w:t>
            </w:r>
            <w:r w:rsidRPr="008D42C7">
              <w:t>y</w:t>
            </w:r>
            <w:r w:rsidRPr="008D42C7">
              <w:rPr>
                <w:spacing w:val="33"/>
              </w:rPr>
              <w:t xml:space="preserve"> </w:t>
            </w:r>
            <w:r w:rsidRPr="008D42C7">
              <w:rPr>
                <w:spacing w:val="2"/>
              </w:rPr>
              <w:t>u</w:t>
            </w:r>
            <w:r w:rsidRPr="008D42C7">
              <w:t>n</w:t>
            </w:r>
            <w:r w:rsidRPr="008D42C7">
              <w:rPr>
                <w:spacing w:val="-1"/>
              </w:rPr>
              <w:t>i</w:t>
            </w:r>
            <w:r w:rsidRPr="008D42C7">
              <w:rPr>
                <w:spacing w:val="2"/>
              </w:rPr>
              <w:t>f</w:t>
            </w:r>
            <w:r w:rsidRPr="008D42C7">
              <w:t>or</w:t>
            </w:r>
            <w:r w:rsidRPr="008D42C7">
              <w:rPr>
                <w:spacing w:val="5"/>
              </w:rPr>
              <w:t>m</w:t>
            </w:r>
            <w:r w:rsidRPr="008D42C7">
              <w:t>e p</w:t>
            </w:r>
            <w:r w:rsidRPr="008D42C7">
              <w:rPr>
                <w:spacing w:val="-1"/>
              </w:rPr>
              <w:t>o</w:t>
            </w:r>
            <w:r w:rsidRPr="008D42C7">
              <w:rPr>
                <w:spacing w:val="1"/>
              </w:rPr>
              <w:t>s</w:t>
            </w:r>
            <w:r w:rsidRPr="008D42C7">
              <w:rPr>
                <w:spacing w:val="-1"/>
              </w:rPr>
              <w:t>i</w:t>
            </w:r>
            <w:r w:rsidRPr="008D42C7">
              <w:rPr>
                <w:spacing w:val="2"/>
              </w:rPr>
              <w:t>b</w:t>
            </w:r>
            <w:r w:rsidRPr="008D42C7">
              <w:rPr>
                <w:spacing w:val="-1"/>
              </w:rPr>
              <w:t>l</w:t>
            </w:r>
            <w:r w:rsidRPr="008D42C7">
              <w:t>e.</w:t>
            </w:r>
          </w:p>
        </w:tc>
      </w:tr>
      <w:tr w:rsidR="004C1CE2" w:rsidRPr="008D42C7" w14:paraId="5A5AB740" w14:textId="77777777" w:rsidTr="004C1CE2">
        <w:trPr>
          <w:trHeight w:hRule="exact" w:val="2123"/>
        </w:trPr>
        <w:tc>
          <w:tcPr>
            <w:tcW w:w="1303" w:type="dxa"/>
            <w:tcBorders>
              <w:top w:val="single" w:sz="4" w:space="0" w:color="000000"/>
              <w:left w:val="single" w:sz="4" w:space="0" w:color="000000"/>
              <w:bottom w:val="single" w:sz="4" w:space="0" w:color="000000"/>
              <w:right w:val="single" w:sz="4" w:space="0" w:color="000000"/>
            </w:tcBorders>
            <w:vAlign w:val="center"/>
          </w:tcPr>
          <w:p w14:paraId="258B353D" w14:textId="77777777" w:rsidR="004C1CE2" w:rsidRPr="008D42C7" w:rsidRDefault="004C1CE2" w:rsidP="0034235F">
            <w:pPr>
              <w:jc w:val="both"/>
              <w:rPr>
                <w:rFonts w:ascii="Times New Roman" w:hAnsi="Times New Roman"/>
              </w:rPr>
            </w:pPr>
          </w:p>
          <w:p w14:paraId="6886211A" w14:textId="77777777" w:rsidR="004C1CE2" w:rsidRPr="008D42C7" w:rsidRDefault="004C1CE2" w:rsidP="0034235F">
            <w:pPr>
              <w:jc w:val="both"/>
              <w:rPr>
                <w:rFonts w:ascii="Times New Roman" w:hAnsi="Times New Roman"/>
              </w:rPr>
            </w:pPr>
          </w:p>
          <w:p w14:paraId="7CB0C845" w14:textId="77777777" w:rsidR="004C1CE2" w:rsidRPr="008D42C7" w:rsidRDefault="004C1CE2" w:rsidP="0034235F">
            <w:pPr>
              <w:jc w:val="both"/>
              <w:rPr>
                <w:rFonts w:ascii="Times New Roman" w:hAnsi="Times New Roman"/>
              </w:rPr>
            </w:pPr>
          </w:p>
          <w:p w14:paraId="24FFF980"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0B1375DA" w14:textId="77777777" w:rsidR="004C1CE2" w:rsidRPr="008D42C7" w:rsidRDefault="004C1CE2" w:rsidP="0034235F">
            <w:pPr>
              <w:jc w:val="both"/>
              <w:rPr>
                <w:rFonts w:ascii="Times New Roman" w:hAnsi="Times New Roman"/>
              </w:rPr>
            </w:pPr>
          </w:p>
          <w:p w14:paraId="049CD137" w14:textId="77777777" w:rsidR="004C1CE2" w:rsidRPr="008D42C7" w:rsidRDefault="004C1CE2" w:rsidP="0034235F">
            <w:pPr>
              <w:jc w:val="both"/>
              <w:rPr>
                <w:rFonts w:ascii="Times New Roman" w:hAnsi="Times New Roman"/>
              </w:rPr>
            </w:pPr>
          </w:p>
          <w:p w14:paraId="0F12D41F" w14:textId="77777777" w:rsidR="004C1CE2" w:rsidRPr="008D42C7" w:rsidRDefault="004C1CE2" w:rsidP="0034235F">
            <w:pPr>
              <w:jc w:val="both"/>
              <w:rPr>
                <w:rFonts w:ascii="Times New Roman" w:hAnsi="Times New Roman"/>
              </w:rPr>
            </w:pPr>
          </w:p>
          <w:p w14:paraId="60605205" w14:textId="77777777" w:rsidR="004C1CE2" w:rsidRPr="008D42C7" w:rsidRDefault="004C1CE2" w:rsidP="0034235F">
            <w:pPr>
              <w:jc w:val="both"/>
              <w:rPr>
                <w:rFonts w:ascii="Times New Roman" w:hAnsi="Times New Roman"/>
              </w:rPr>
            </w:pPr>
            <w:r w:rsidRPr="008D42C7">
              <w:t>527</w:t>
            </w:r>
          </w:p>
        </w:tc>
        <w:tc>
          <w:tcPr>
            <w:tcW w:w="711" w:type="dxa"/>
            <w:tcBorders>
              <w:top w:val="single" w:sz="4" w:space="0" w:color="000000"/>
              <w:left w:val="single" w:sz="4" w:space="0" w:color="000000"/>
              <w:bottom w:val="single" w:sz="4" w:space="0" w:color="000000"/>
              <w:right w:val="single" w:sz="4" w:space="0" w:color="000000"/>
            </w:tcBorders>
            <w:vAlign w:val="center"/>
          </w:tcPr>
          <w:p w14:paraId="6A3782D3" w14:textId="77777777" w:rsidR="004C1CE2" w:rsidRPr="008D42C7" w:rsidRDefault="004C1CE2" w:rsidP="0034235F">
            <w:pPr>
              <w:jc w:val="both"/>
              <w:rPr>
                <w:rFonts w:ascii="Times New Roman" w:hAnsi="Times New Roman"/>
              </w:rPr>
            </w:pPr>
          </w:p>
          <w:p w14:paraId="6EA2BFE7" w14:textId="77777777" w:rsidR="004C1CE2" w:rsidRPr="008D42C7" w:rsidRDefault="004C1CE2" w:rsidP="0034235F">
            <w:pPr>
              <w:jc w:val="both"/>
              <w:rPr>
                <w:rFonts w:ascii="Times New Roman" w:hAnsi="Times New Roman"/>
              </w:rPr>
            </w:pPr>
          </w:p>
          <w:p w14:paraId="74A8E64B" w14:textId="77777777" w:rsidR="004C1CE2" w:rsidRPr="008D42C7" w:rsidRDefault="004C1CE2" w:rsidP="0034235F">
            <w:pPr>
              <w:jc w:val="both"/>
              <w:rPr>
                <w:rFonts w:ascii="Times New Roman" w:hAnsi="Times New Roman"/>
              </w:rPr>
            </w:pPr>
          </w:p>
          <w:p w14:paraId="0E97C24F" w14:textId="77777777" w:rsidR="004C1CE2" w:rsidRPr="008D42C7" w:rsidRDefault="004C1CE2" w:rsidP="0034235F">
            <w:pPr>
              <w:jc w:val="both"/>
              <w:rPr>
                <w:rFonts w:ascii="Times New Roman" w:hAnsi="Times New Roman"/>
              </w:rPr>
            </w:pPr>
            <w:r w:rsidRPr="008D42C7">
              <w:t>1999</w:t>
            </w:r>
          </w:p>
        </w:tc>
        <w:tc>
          <w:tcPr>
            <w:tcW w:w="2621" w:type="dxa"/>
            <w:tcBorders>
              <w:top w:val="single" w:sz="4" w:space="0" w:color="000000"/>
              <w:left w:val="single" w:sz="4" w:space="0" w:color="000000"/>
              <w:bottom w:val="single" w:sz="4" w:space="0" w:color="000000"/>
              <w:right w:val="single" w:sz="4" w:space="0" w:color="000000"/>
            </w:tcBorders>
            <w:vAlign w:val="center"/>
          </w:tcPr>
          <w:p w14:paraId="6F061C4D" w14:textId="77777777" w:rsidR="004C1CE2" w:rsidRPr="008D42C7" w:rsidRDefault="004C1CE2" w:rsidP="0034235F">
            <w:pPr>
              <w:jc w:val="both"/>
              <w:rPr>
                <w:rFonts w:ascii="Times New Roman" w:hAnsi="Times New Roman"/>
              </w:rPr>
            </w:pPr>
            <w:r w:rsidRPr="008D42C7">
              <w:rPr>
                <w:spacing w:val="-1"/>
              </w:rPr>
              <w:t>E</w:t>
            </w:r>
            <w:r w:rsidRPr="008D42C7">
              <w:t>l a</w:t>
            </w:r>
            <w:r w:rsidRPr="008D42C7">
              <w:rPr>
                <w:spacing w:val="1"/>
              </w:rPr>
              <w:t>cc</w:t>
            </w:r>
            <w:r w:rsidRPr="008D42C7">
              <w:t>e</w:t>
            </w:r>
            <w:r w:rsidRPr="008D42C7">
              <w:rPr>
                <w:spacing w:val="1"/>
              </w:rPr>
              <w:t>s</w:t>
            </w:r>
            <w:r w:rsidRPr="008D42C7">
              <w:t>o y u</w:t>
            </w:r>
            <w:r w:rsidRPr="008D42C7">
              <w:rPr>
                <w:spacing w:val="1"/>
              </w:rPr>
              <w:t>s</w:t>
            </w:r>
            <w:r w:rsidRPr="008D42C7">
              <w:t xml:space="preserve">o de </w:t>
            </w:r>
            <w:r w:rsidRPr="008D42C7">
              <w:rPr>
                <w:spacing w:val="-1"/>
              </w:rPr>
              <w:t>l</w:t>
            </w:r>
            <w:r w:rsidRPr="008D42C7">
              <w:t xml:space="preserve">os </w:t>
            </w:r>
            <w:r w:rsidRPr="008D42C7">
              <w:rPr>
                <w:spacing w:val="4"/>
              </w:rPr>
              <w:t>m</w:t>
            </w:r>
            <w:r w:rsidRPr="008D42C7">
              <w:t>e</w:t>
            </w:r>
            <w:r w:rsidRPr="008D42C7">
              <w:rPr>
                <w:spacing w:val="-1"/>
              </w:rPr>
              <w:t>n</w:t>
            </w:r>
            <w:r w:rsidRPr="008D42C7">
              <w:rPr>
                <w:spacing w:val="1"/>
              </w:rPr>
              <w:t>s</w:t>
            </w:r>
            <w:r w:rsidRPr="008D42C7">
              <w:t>a</w:t>
            </w:r>
            <w:r w:rsidRPr="008D42C7">
              <w:rPr>
                <w:spacing w:val="1"/>
              </w:rPr>
              <w:t>j</w:t>
            </w:r>
            <w:r w:rsidRPr="008D42C7">
              <w:t>es de d</w:t>
            </w:r>
            <w:r w:rsidRPr="008D42C7">
              <w:rPr>
                <w:spacing w:val="-1"/>
              </w:rPr>
              <w:t>a</w:t>
            </w:r>
            <w:r w:rsidRPr="008D42C7">
              <w:t>tos, d</w:t>
            </w:r>
            <w:r w:rsidRPr="008D42C7">
              <w:rPr>
                <w:spacing w:val="1"/>
              </w:rPr>
              <w:t>e</w:t>
            </w:r>
            <w:r w:rsidRPr="008D42C7">
              <w:t xml:space="preserve">l </w:t>
            </w:r>
            <w:r w:rsidRPr="008D42C7">
              <w:rPr>
                <w:spacing w:val="1"/>
              </w:rPr>
              <w:t>c</w:t>
            </w:r>
            <w:r w:rsidRPr="008D42C7">
              <w:rPr>
                <w:spacing w:val="-3"/>
              </w:rPr>
              <w:t>o</w:t>
            </w:r>
            <w:r w:rsidRPr="008D42C7">
              <w:rPr>
                <w:spacing w:val="4"/>
              </w:rPr>
              <w:t>m</w:t>
            </w:r>
            <w:r w:rsidRPr="008D42C7">
              <w:t>er</w:t>
            </w:r>
            <w:r w:rsidRPr="008D42C7">
              <w:rPr>
                <w:spacing w:val="2"/>
              </w:rPr>
              <w:t>c</w:t>
            </w:r>
            <w:r w:rsidRPr="008D42C7">
              <w:rPr>
                <w:spacing w:val="-1"/>
              </w:rPr>
              <w:t>i</w:t>
            </w:r>
            <w:r w:rsidRPr="008D42C7">
              <w:t>o</w:t>
            </w:r>
            <w:r w:rsidRPr="008D42C7">
              <w:rPr>
                <w:spacing w:val="36"/>
              </w:rPr>
              <w:t xml:space="preserve"> </w:t>
            </w:r>
            <w:r w:rsidRPr="008D42C7">
              <w:t>e</w:t>
            </w:r>
            <w:r w:rsidRPr="008D42C7">
              <w:rPr>
                <w:spacing w:val="1"/>
              </w:rPr>
              <w:t>l</w:t>
            </w:r>
            <w:r w:rsidRPr="008D42C7">
              <w:t>e</w:t>
            </w:r>
            <w:r w:rsidRPr="008D42C7">
              <w:rPr>
                <w:spacing w:val="1"/>
              </w:rPr>
              <w:t>c</w:t>
            </w:r>
            <w:r w:rsidRPr="008D42C7">
              <w:t>tró</w:t>
            </w:r>
            <w:r w:rsidRPr="008D42C7">
              <w:rPr>
                <w:spacing w:val="-1"/>
              </w:rPr>
              <w:t>ni</w:t>
            </w:r>
            <w:r w:rsidRPr="008D42C7">
              <w:rPr>
                <w:spacing w:val="1"/>
              </w:rPr>
              <w:t>c</w:t>
            </w:r>
            <w:r w:rsidRPr="008D42C7">
              <w:t>o</w:t>
            </w:r>
            <w:r w:rsidRPr="008D42C7">
              <w:rPr>
                <w:spacing w:val="42"/>
              </w:rPr>
              <w:t xml:space="preserve"> </w:t>
            </w:r>
            <w:r w:rsidRPr="008D42C7">
              <w:t>y</w:t>
            </w:r>
            <w:r w:rsidRPr="008D42C7">
              <w:rPr>
                <w:spacing w:val="40"/>
              </w:rPr>
              <w:t xml:space="preserve"> </w:t>
            </w:r>
            <w:r w:rsidRPr="008D42C7">
              <w:rPr>
                <w:spacing w:val="2"/>
              </w:rPr>
              <w:t>d</w:t>
            </w:r>
            <w:r w:rsidRPr="008D42C7">
              <w:t xml:space="preserve">e </w:t>
            </w:r>
            <w:r w:rsidRPr="008D42C7">
              <w:rPr>
                <w:spacing w:val="-1"/>
              </w:rPr>
              <w:t>l</w:t>
            </w:r>
            <w:r w:rsidRPr="008D42C7">
              <w:t xml:space="preserve">as </w:t>
            </w:r>
            <w:r w:rsidRPr="008D42C7">
              <w:rPr>
                <w:spacing w:val="2"/>
              </w:rPr>
              <w:t>f</w:t>
            </w:r>
            <w:r w:rsidRPr="008D42C7">
              <w:rPr>
                <w:spacing w:val="-1"/>
              </w:rPr>
              <w:t>i</w:t>
            </w:r>
            <w:r w:rsidRPr="008D42C7">
              <w:rPr>
                <w:spacing w:val="-2"/>
              </w:rPr>
              <w:t>r</w:t>
            </w:r>
            <w:r w:rsidRPr="008D42C7">
              <w:rPr>
                <w:spacing w:val="4"/>
              </w:rPr>
              <w:t>m</w:t>
            </w:r>
            <w:r w:rsidRPr="008D42C7">
              <w:t>as d</w:t>
            </w:r>
            <w:r w:rsidRPr="008D42C7">
              <w:rPr>
                <w:spacing w:val="-1"/>
              </w:rPr>
              <w:t>i</w:t>
            </w:r>
            <w:r w:rsidRPr="008D42C7">
              <w:t>g</w:t>
            </w:r>
            <w:r w:rsidRPr="008D42C7">
              <w:rPr>
                <w:spacing w:val="-1"/>
              </w:rPr>
              <w:t>i</w:t>
            </w:r>
            <w:r w:rsidRPr="008D42C7">
              <w:t>ta</w:t>
            </w:r>
            <w:r w:rsidRPr="008D42C7">
              <w:rPr>
                <w:spacing w:val="1"/>
              </w:rPr>
              <w:t>l</w:t>
            </w:r>
            <w:r w:rsidRPr="008D42C7">
              <w:t>e</w:t>
            </w:r>
            <w:r w:rsidRPr="008D42C7">
              <w:rPr>
                <w:spacing w:val="1"/>
              </w:rPr>
              <w:t>s</w:t>
            </w:r>
            <w:r w:rsidRPr="008D42C7">
              <w:t xml:space="preserve">, y </w:t>
            </w:r>
            <w:r w:rsidRPr="008D42C7">
              <w:rPr>
                <w:spacing w:val="1"/>
              </w:rPr>
              <w:t>s</w:t>
            </w:r>
            <w:r w:rsidRPr="008D42C7">
              <w:t>e e</w:t>
            </w:r>
            <w:r w:rsidRPr="008D42C7">
              <w:rPr>
                <w:spacing w:val="1"/>
              </w:rPr>
              <w:t>s</w:t>
            </w:r>
            <w:r w:rsidRPr="008D42C7">
              <w:t>ta</w:t>
            </w:r>
            <w:r w:rsidRPr="008D42C7">
              <w:rPr>
                <w:spacing w:val="-1"/>
              </w:rPr>
              <w:t>b</w:t>
            </w:r>
            <w:r w:rsidRPr="008D42C7">
              <w:rPr>
                <w:spacing w:val="1"/>
              </w:rPr>
              <w:t>l</w:t>
            </w:r>
            <w:r w:rsidRPr="008D42C7">
              <w:t>e</w:t>
            </w:r>
            <w:r w:rsidRPr="008D42C7">
              <w:rPr>
                <w:spacing w:val="1"/>
              </w:rPr>
              <w:t>c</w:t>
            </w:r>
            <w:r w:rsidRPr="008D42C7">
              <w:t xml:space="preserve">en </w:t>
            </w:r>
            <w:r w:rsidRPr="008D42C7">
              <w:rPr>
                <w:spacing w:val="1"/>
              </w:rPr>
              <w:t>l</w:t>
            </w:r>
            <w:r w:rsidRPr="008D42C7">
              <w:t>as e</w:t>
            </w:r>
            <w:r w:rsidRPr="008D42C7">
              <w:rPr>
                <w:spacing w:val="-1"/>
              </w:rPr>
              <w:t>n</w:t>
            </w:r>
            <w:r w:rsidRPr="008D42C7">
              <w:rPr>
                <w:spacing w:val="2"/>
              </w:rPr>
              <w:t>t</w:t>
            </w:r>
            <w:r w:rsidRPr="008D42C7">
              <w:rPr>
                <w:spacing w:val="-1"/>
              </w:rPr>
              <w:t>i</w:t>
            </w:r>
            <w:r w:rsidRPr="008D42C7">
              <w:t>d</w:t>
            </w:r>
            <w:r w:rsidRPr="008D42C7">
              <w:rPr>
                <w:spacing w:val="1"/>
              </w:rPr>
              <w:t>a</w:t>
            </w:r>
            <w:r w:rsidRPr="008D42C7">
              <w:t>d</w:t>
            </w:r>
            <w:r w:rsidRPr="008D42C7">
              <w:rPr>
                <w:spacing w:val="-1"/>
              </w:rPr>
              <w:t>e</w:t>
            </w:r>
            <w:r w:rsidRPr="008D42C7">
              <w:t>s de</w:t>
            </w:r>
            <w:r w:rsidRPr="008D42C7">
              <w:rPr>
                <w:spacing w:val="11"/>
              </w:rPr>
              <w:t xml:space="preserve"> </w:t>
            </w:r>
            <w:r w:rsidRPr="008D42C7">
              <w:rPr>
                <w:spacing w:val="1"/>
              </w:rPr>
              <w:t>c</w:t>
            </w:r>
            <w:r w:rsidRPr="008D42C7">
              <w:t>er</w:t>
            </w:r>
            <w:r w:rsidRPr="008D42C7">
              <w:rPr>
                <w:spacing w:val="3"/>
              </w:rPr>
              <w:t>t</w:t>
            </w:r>
            <w:r w:rsidRPr="008D42C7">
              <w:rPr>
                <w:spacing w:val="-1"/>
              </w:rPr>
              <w:t>i</w:t>
            </w:r>
            <w:r w:rsidRPr="008D42C7">
              <w:rPr>
                <w:spacing w:val="2"/>
              </w:rPr>
              <w:t>f</w:t>
            </w:r>
            <w:r w:rsidRPr="008D42C7">
              <w:rPr>
                <w:spacing w:val="-1"/>
              </w:rPr>
              <w:t>i</w:t>
            </w:r>
            <w:r w:rsidRPr="008D42C7">
              <w:rPr>
                <w:spacing w:val="1"/>
              </w:rPr>
              <w:t>c</w:t>
            </w:r>
            <w:r w:rsidRPr="008D42C7">
              <w:t>a</w:t>
            </w:r>
            <w:r w:rsidRPr="008D42C7">
              <w:rPr>
                <w:spacing w:val="1"/>
              </w:rPr>
              <w:t>c</w:t>
            </w:r>
            <w:r w:rsidRPr="008D42C7">
              <w:rPr>
                <w:spacing w:val="-1"/>
              </w:rPr>
              <w:t>i</w:t>
            </w:r>
            <w:r w:rsidRPr="008D42C7">
              <w:t>ón</w:t>
            </w:r>
            <w:r w:rsidRPr="008D42C7">
              <w:rPr>
                <w:spacing w:val="7"/>
              </w:rPr>
              <w:t xml:space="preserve"> </w:t>
            </w:r>
            <w:r w:rsidRPr="008D42C7">
              <w:t>y</w:t>
            </w:r>
            <w:r w:rsidRPr="008D42C7">
              <w:rPr>
                <w:spacing w:val="9"/>
              </w:rPr>
              <w:t xml:space="preserve"> </w:t>
            </w:r>
            <w:r w:rsidRPr="008D42C7">
              <w:rPr>
                <w:spacing w:val="3"/>
              </w:rPr>
              <w:t>s</w:t>
            </w:r>
            <w:r w:rsidRPr="008D42C7">
              <w:t>e</w:t>
            </w:r>
            <w:r w:rsidRPr="008D42C7">
              <w:rPr>
                <w:spacing w:val="14"/>
              </w:rPr>
              <w:t xml:space="preserve"> </w:t>
            </w:r>
            <w:r w:rsidRPr="008D42C7">
              <w:t>d</w:t>
            </w:r>
            <w:r w:rsidRPr="008D42C7">
              <w:rPr>
                <w:spacing w:val="-1"/>
              </w:rPr>
              <w:t>i</w:t>
            </w:r>
            <w:r w:rsidRPr="008D42C7">
              <w:rPr>
                <w:spacing w:val="1"/>
              </w:rPr>
              <w:t>c</w:t>
            </w:r>
            <w:r w:rsidRPr="008D42C7">
              <w:t>t</w:t>
            </w:r>
            <w:r w:rsidRPr="008D42C7">
              <w:rPr>
                <w:spacing w:val="2"/>
              </w:rPr>
              <w:t>a</w:t>
            </w:r>
            <w:r w:rsidRPr="008D42C7">
              <w:t>n otras</w:t>
            </w:r>
            <w:r w:rsidRPr="008D42C7">
              <w:rPr>
                <w:spacing w:val="-3"/>
              </w:rPr>
              <w:t xml:space="preserve"> </w:t>
            </w:r>
            <w:r w:rsidRPr="008D42C7">
              <w:t>d</w:t>
            </w:r>
            <w:r w:rsidRPr="008D42C7">
              <w:rPr>
                <w:spacing w:val="-2"/>
              </w:rPr>
              <w:t>i</w:t>
            </w:r>
            <w:r w:rsidRPr="008D42C7">
              <w:rPr>
                <w:spacing w:val="1"/>
              </w:rPr>
              <w:t>s</w:t>
            </w:r>
            <w:r w:rsidRPr="008D42C7">
              <w:rPr>
                <w:spacing w:val="2"/>
              </w:rPr>
              <w:t>p</w:t>
            </w:r>
            <w:r w:rsidRPr="008D42C7">
              <w:t>o</w:t>
            </w:r>
            <w:r w:rsidRPr="008D42C7">
              <w:rPr>
                <w:spacing w:val="1"/>
              </w:rPr>
              <w:t>s</w:t>
            </w:r>
            <w:r w:rsidRPr="008D42C7">
              <w:rPr>
                <w:spacing w:val="-1"/>
              </w:rPr>
              <w:t>i</w:t>
            </w:r>
            <w:r w:rsidRPr="008D42C7">
              <w:rPr>
                <w:spacing w:val="1"/>
              </w:rPr>
              <w:t>c</w:t>
            </w:r>
            <w:r w:rsidRPr="008D42C7">
              <w:rPr>
                <w:spacing w:val="-1"/>
              </w:rPr>
              <w:t>i</w:t>
            </w:r>
            <w:r w:rsidRPr="008D42C7">
              <w:rPr>
                <w:spacing w:val="2"/>
              </w:rPr>
              <w:t>o</w:t>
            </w:r>
            <w:r w:rsidRPr="008D42C7">
              <w:t>n</w:t>
            </w:r>
            <w:r w:rsidRPr="008D42C7">
              <w:rPr>
                <w:spacing w:val="-1"/>
              </w:rPr>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58789A60" w14:textId="77777777" w:rsidR="004C1CE2" w:rsidRPr="008D42C7" w:rsidRDefault="004C1CE2" w:rsidP="0034235F">
            <w:pPr>
              <w:jc w:val="both"/>
              <w:rPr>
                <w:rFonts w:ascii="Times New Roman" w:hAnsi="Times New Roman"/>
              </w:rPr>
            </w:pPr>
          </w:p>
          <w:p w14:paraId="25C73E00" w14:textId="77777777" w:rsidR="004C1CE2" w:rsidRPr="008D42C7" w:rsidRDefault="004C1CE2" w:rsidP="0034235F">
            <w:pPr>
              <w:jc w:val="both"/>
              <w:rPr>
                <w:rFonts w:ascii="Times New Roman" w:hAnsi="Times New Roman"/>
              </w:rPr>
            </w:pPr>
          </w:p>
          <w:p w14:paraId="67A259C5" w14:textId="77777777" w:rsidR="004C1CE2" w:rsidRPr="008D42C7" w:rsidRDefault="004C1CE2" w:rsidP="0034235F">
            <w:pPr>
              <w:jc w:val="both"/>
              <w:rPr>
                <w:rFonts w:ascii="Times New Roman" w:hAnsi="Times New Roman"/>
              </w:rPr>
            </w:pPr>
            <w:r w:rsidRPr="008D42C7">
              <w:t>La</w:t>
            </w:r>
            <w:r w:rsidRPr="008D42C7">
              <w:rPr>
                <w:spacing w:val="30"/>
              </w:rPr>
              <w:t xml:space="preserve"> </w:t>
            </w:r>
            <w:r w:rsidRPr="008D42C7">
              <w:t>pro</w:t>
            </w:r>
            <w:r w:rsidRPr="008D42C7">
              <w:rPr>
                <w:spacing w:val="2"/>
              </w:rPr>
              <w:t>t</w:t>
            </w:r>
            <w:r w:rsidRPr="008D42C7">
              <w:t>e</w:t>
            </w:r>
            <w:r w:rsidRPr="008D42C7">
              <w:rPr>
                <w:spacing w:val="1"/>
              </w:rPr>
              <w:t>cc</w:t>
            </w:r>
            <w:r w:rsidRPr="008D42C7">
              <w:rPr>
                <w:spacing w:val="-1"/>
              </w:rPr>
              <w:t>i</w:t>
            </w:r>
            <w:r w:rsidRPr="008D42C7">
              <w:t>ón</w:t>
            </w:r>
            <w:r w:rsidRPr="008D42C7">
              <w:rPr>
                <w:spacing w:val="23"/>
              </w:rPr>
              <w:t xml:space="preserve"> </w:t>
            </w:r>
            <w:r w:rsidRPr="008D42C7">
              <w:rPr>
                <w:spacing w:val="2"/>
              </w:rPr>
              <w:t>d</w:t>
            </w:r>
            <w:r w:rsidRPr="008D42C7">
              <w:t>el</w:t>
            </w:r>
            <w:r w:rsidRPr="008D42C7">
              <w:rPr>
                <w:spacing w:val="29"/>
              </w:rPr>
              <w:t xml:space="preserve"> </w:t>
            </w:r>
            <w:r w:rsidRPr="008D42C7">
              <w:rPr>
                <w:spacing w:val="2"/>
              </w:rPr>
              <w:t>d</w:t>
            </w:r>
            <w:r w:rsidRPr="008D42C7">
              <w:t>ere</w:t>
            </w:r>
            <w:r w:rsidRPr="008D42C7">
              <w:rPr>
                <w:spacing w:val="1"/>
              </w:rPr>
              <w:t>c</w:t>
            </w:r>
            <w:r w:rsidRPr="008D42C7">
              <w:t>ho</w:t>
            </w:r>
            <w:r w:rsidRPr="008D42C7">
              <w:rPr>
                <w:spacing w:val="27"/>
              </w:rPr>
              <w:t xml:space="preserve"> </w:t>
            </w:r>
            <w:r w:rsidRPr="008D42C7">
              <w:t>de</w:t>
            </w:r>
            <w:r w:rsidRPr="008D42C7">
              <w:rPr>
                <w:spacing w:val="30"/>
              </w:rPr>
              <w:t xml:space="preserve"> </w:t>
            </w:r>
            <w:r w:rsidRPr="008D42C7">
              <w:t>a</w:t>
            </w:r>
            <w:r w:rsidRPr="008D42C7">
              <w:rPr>
                <w:spacing w:val="-1"/>
              </w:rPr>
              <w:t>u</w:t>
            </w:r>
            <w:r w:rsidRPr="008D42C7">
              <w:rPr>
                <w:spacing w:val="2"/>
              </w:rPr>
              <w:t>t</w:t>
            </w:r>
            <w:r w:rsidRPr="008D42C7">
              <w:t>or</w:t>
            </w:r>
            <w:r w:rsidRPr="008D42C7">
              <w:rPr>
                <w:spacing w:val="29"/>
              </w:rPr>
              <w:t xml:space="preserve"> </w:t>
            </w:r>
            <w:r w:rsidRPr="008D42C7">
              <w:t>a</w:t>
            </w:r>
            <w:r w:rsidRPr="008D42C7">
              <w:rPr>
                <w:spacing w:val="-1"/>
              </w:rPr>
              <w:t>b</w:t>
            </w:r>
            <w:r w:rsidRPr="008D42C7">
              <w:t>ar</w:t>
            </w:r>
            <w:r w:rsidRPr="008D42C7">
              <w:rPr>
                <w:spacing w:val="2"/>
              </w:rPr>
              <w:t>c</w:t>
            </w:r>
            <w:r w:rsidRPr="008D42C7">
              <w:t>ará</w:t>
            </w:r>
            <w:r w:rsidRPr="008D42C7">
              <w:rPr>
                <w:spacing w:val="28"/>
              </w:rPr>
              <w:t xml:space="preserve"> </w:t>
            </w:r>
            <w:r w:rsidRPr="008D42C7">
              <w:rPr>
                <w:spacing w:val="-1"/>
              </w:rPr>
              <w:t>l</w:t>
            </w:r>
            <w:r w:rsidRPr="008D42C7">
              <w:t>as e</w:t>
            </w:r>
            <w:r w:rsidRPr="008D42C7">
              <w:rPr>
                <w:spacing w:val="1"/>
              </w:rPr>
              <w:t>x</w:t>
            </w:r>
            <w:r w:rsidRPr="008D42C7">
              <w:t>pre</w:t>
            </w:r>
            <w:r w:rsidRPr="008D42C7">
              <w:rPr>
                <w:spacing w:val="1"/>
              </w:rPr>
              <w:t>s</w:t>
            </w:r>
            <w:r w:rsidRPr="008D42C7">
              <w:rPr>
                <w:spacing w:val="-1"/>
              </w:rPr>
              <w:t>i</w:t>
            </w:r>
            <w:r w:rsidRPr="008D42C7">
              <w:t>o</w:t>
            </w:r>
            <w:r w:rsidRPr="008D42C7">
              <w:rPr>
                <w:spacing w:val="1"/>
              </w:rPr>
              <w:t>n</w:t>
            </w:r>
            <w:r w:rsidRPr="008D42C7">
              <w:t>e</w:t>
            </w:r>
            <w:r w:rsidRPr="008D42C7">
              <w:rPr>
                <w:spacing w:val="1"/>
              </w:rPr>
              <w:t>s</w:t>
            </w:r>
            <w:r w:rsidRPr="008D42C7">
              <w:t>,</w:t>
            </w:r>
            <w:r w:rsidRPr="008D42C7">
              <w:rPr>
                <w:spacing w:val="36"/>
              </w:rPr>
              <w:t xml:space="preserve"> </w:t>
            </w:r>
            <w:r w:rsidRPr="008D42C7">
              <w:rPr>
                <w:spacing w:val="2"/>
              </w:rPr>
              <w:t>p</w:t>
            </w:r>
            <w:r w:rsidRPr="008D42C7">
              <w:t>ero</w:t>
            </w:r>
            <w:r w:rsidRPr="008D42C7">
              <w:rPr>
                <w:spacing w:val="43"/>
              </w:rPr>
              <w:t xml:space="preserve"> </w:t>
            </w:r>
            <w:r w:rsidRPr="008D42C7">
              <w:rPr>
                <w:spacing w:val="2"/>
              </w:rPr>
              <w:t>n</w:t>
            </w:r>
            <w:r w:rsidRPr="008D42C7">
              <w:t>o</w:t>
            </w:r>
            <w:r w:rsidRPr="008D42C7">
              <w:rPr>
                <w:spacing w:val="49"/>
              </w:rPr>
              <w:t xml:space="preserve"> </w:t>
            </w:r>
            <w:r w:rsidRPr="008D42C7">
              <w:rPr>
                <w:spacing w:val="-1"/>
              </w:rPr>
              <w:t>l</w:t>
            </w:r>
            <w:r w:rsidRPr="008D42C7">
              <w:t>as</w:t>
            </w:r>
            <w:r w:rsidRPr="008D42C7">
              <w:rPr>
                <w:spacing w:val="48"/>
              </w:rPr>
              <w:t xml:space="preserve"> </w:t>
            </w:r>
            <w:r w:rsidRPr="008D42C7">
              <w:rPr>
                <w:spacing w:val="-1"/>
              </w:rPr>
              <w:t>i</w:t>
            </w:r>
            <w:r w:rsidRPr="008D42C7">
              <w:t>d</w:t>
            </w:r>
            <w:r w:rsidRPr="008D42C7">
              <w:rPr>
                <w:spacing w:val="1"/>
              </w:rPr>
              <w:t>e</w:t>
            </w:r>
            <w:r w:rsidRPr="008D42C7">
              <w:t>a</w:t>
            </w:r>
            <w:r w:rsidRPr="008D42C7">
              <w:rPr>
                <w:spacing w:val="1"/>
              </w:rPr>
              <w:t>s</w:t>
            </w:r>
            <w:r w:rsidRPr="008D42C7">
              <w:t>,</w:t>
            </w:r>
            <w:r w:rsidRPr="008D42C7">
              <w:rPr>
                <w:spacing w:val="42"/>
              </w:rPr>
              <w:t xml:space="preserve"> </w:t>
            </w:r>
            <w:r w:rsidRPr="008D42C7">
              <w:t>pro</w:t>
            </w:r>
            <w:r w:rsidRPr="008D42C7">
              <w:rPr>
                <w:spacing w:val="1"/>
              </w:rPr>
              <w:t>c</w:t>
            </w:r>
            <w:r w:rsidRPr="008D42C7">
              <w:rPr>
                <w:spacing w:val="2"/>
              </w:rPr>
              <w:t>e</w:t>
            </w:r>
            <w:r w:rsidRPr="008D42C7">
              <w:t>d</w:t>
            </w:r>
            <w:r w:rsidRPr="008D42C7">
              <w:rPr>
                <w:spacing w:val="-1"/>
              </w:rPr>
              <w:t>i</w:t>
            </w:r>
            <w:r w:rsidRPr="008D42C7">
              <w:rPr>
                <w:spacing w:val="4"/>
              </w:rPr>
              <w:t>m</w:t>
            </w:r>
            <w:r w:rsidRPr="008D42C7">
              <w:rPr>
                <w:spacing w:val="-1"/>
              </w:rPr>
              <w:t>i</w:t>
            </w:r>
            <w:r w:rsidRPr="008D42C7">
              <w:t>e</w:t>
            </w:r>
            <w:r w:rsidRPr="008D42C7">
              <w:rPr>
                <w:spacing w:val="-1"/>
              </w:rPr>
              <w:t>n</w:t>
            </w:r>
            <w:r w:rsidRPr="008D42C7">
              <w:t xml:space="preserve">tos, </w:t>
            </w:r>
            <w:r w:rsidRPr="008D42C7">
              <w:rPr>
                <w:spacing w:val="4"/>
              </w:rPr>
              <w:t>m</w:t>
            </w:r>
            <w:r w:rsidRPr="008D42C7">
              <w:t>ét</w:t>
            </w:r>
            <w:r w:rsidRPr="008D42C7">
              <w:rPr>
                <w:spacing w:val="-1"/>
              </w:rPr>
              <w:t>o</w:t>
            </w:r>
            <w:r w:rsidRPr="008D42C7">
              <w:t>d</w:t>
            </w:r>
            <w:r w:rsidRPr="008D42C7">
              <w:rPr>
                <w:spacing w:val="-1"/>
              </w:rPr>
              <w:t>o</w:t>
            </w:r>
            <w:r w:rsidRPr="008D42C7">
              <w:t>s</w:t>
            </w:r>
            <w:r w:rsidRPr="008D42C7">
              <w:rPr>
                <w:spacing w:val="29"/>
              </w:rPr>
              <w:t xml:space="preserve"> </w:t>
            </w:r>
            <w:r w:rsidRPr="008D42C7">
              <w:t>de</w:t>
            </w:r>
            <w:r w:rsidRPr="008D42C7">
              <w:rPr>
                <w:spacing w:val="32"/>
              </w:rPr>
              <w:t xml:space="preserve"> </w:t>
            </w:r>
            <w:r w:rsidRPr="008D42C7">
              <w:t>o</w:t>
            </w:r>
            <w:r w:rsidRPr="008D42C7">
              <w:rPr>
                <w:spacing w:val="-1"/>
              </w:rPr>
              <w:t>p</w:t>
            </w:r>
            <w:r w:rsidRPr="008D42C7">
              <w:t>era</w:t>
            </w:r>
            <w:r w:rsidRPr="008D42C7">
              <w:rPr>
                <w:spacing w:val="1"/>
              </w:rPr>
              <w:t>ci</w:t>
            </w:r>
            <w:r w:rsidRPr="008D42C7">
              <w:t>ón</w:t>
            </w:r>
            <w:r w:rsidRPr="008D42C7">
              <w:rPr>
                <w:spacing w:val="26"/>
              </w:rPr>
              <w:t xml:space="preserve"> </w:t>
            </w:r>
            <w:r w:rsidRPr="008D42C7">
              <w:t>o</w:t>
            </w:r>
            <w:r w:rsidRPr="008D42C7">
              <w:rPr>
                <w:spacing w:val="34"/>
              </w:rPr>
              <w:t xml:space="preserve"> </w:t>
            </w:r>
            <w:r w:rsidRPr="008D42C7">
              <w:rPr>
                <w:spacing w:val="3"/>
              </w:rPr>
              <w:t>c</w:t>
            </w:r>
            <w:r w:rsidRPr="008D42C7">
              <w:t>o</w:t>
            </w:r>
            <w:r w:rsidRPr="008D42C7">
              <w:rPr>
                <w:spacing w:val="-1"/>
              </w:rPr>
              <w:t>n</w:t>
            </w:r>
            <w:r w:rsidRPr="008D42C7">
              <w:rPr>
                <w:spacing w:val="1"/>
              </w:rPr>
              <w:t>c</w:t>
            </w:r>
            <w:r w:rsidRPr="008D42C7">
              <w:t>e</w:t>
            </w:r>
            <w:r w:rsidRPr="008D42C7">
              <w:rPr>
                <w:spacing w:val="-1"/>
              </w:rPr>
              <w:t>p</w:t>
            </w:r>
            <w:r w:rsidRPr="008D42C7">
              <w:rPr>
                <w:spacing w:val="2"/>
              </w:rPr>
              <w:t>t</w:t>
            </w:r>
            <w:r w:rsidRPr="008D42C7">
              <w:t>os</w:t>
            </w:r>
            <w:r w:rsidRPr="008D42C7">
              <w:rPr>
                <w:spacing w:val="24"/>
              </w:rPr>
              <w:t xml:space="preserve"> </w:t>
            </w:r>
            <w:r w:rsidRPr="008D42C7">
              <w:rPr>
                <w:spacing w:val="4"/>
              </w:rPr>
              <w:t>m</w:t>
            </w:r>
            <w:r w:rsidRPr="008D42C7">
              <w:t>at</w:t>
            </w:r>
            <w:r w:rsidRPr="008D42C7">
              <w:rPr>
                <w:spacing w:val="-1"/>
              </w:rPr>
              <w:t>e</w:t>
            </w:r>
            <w:r w:rsidRPr="008D42C7">
              <w:rPr>
                <w:spacing w:val="4"/>
              </w:rPr>
              <w:t>m</w:t>
            </w:r>
            <w:r w:rsidRPr="008D42C7">
              <w:t>át</w:t>
            </w:r>
            <w:r w:rsidRPr="008D42C7">
              <w:rPr>
                <w:spacing w:val="-2"/>
              </w:rPr>
              <w:t>i</w:t>
            </w:r>
            <w:r w:rsidRPr="008D42C7">
              <w:rPr>
                <w:spacing w:val="1"/>
              </w:rPr>
              <w:t>c</w:t>
            </w:r>
            <w:r w:rsidRPr="008D42C7">
              <w:t>os en</w:t>
            </w:r>
            <w:r w:rsidRPr="008D42C7">
              <w:rPr>
                <w:spacing w:val="-3"/>
              </w:rPr>
              <w:t xml:space="preserve"> </w:t>
            </w:r>
            <w:r w:rsidRPr="008D42C7">
              <w:rPr>
                <w:spacing w:val="1"/>
              </w:rPr>
              <w:t>s</w:t>
            </w:r>
            <w:r w:rsidRPr="008D42C7">
              <w:t>í.</w:t>
            </w:r>
          </w:p>
        </w:tc>
      </w:tr>
      <w:tr w:rsidR="004C1CE2" w:rsidRPr="008D42C7" w14:paraId="5822DDF9" w14:textId="77777777" w:rsidTr="004C1CE2">
        <w:trPr>
          <w:trHeight w:hRule="exact" w:val="3826"/>
        </w:trPr>
        <w:tc>
          <w:tcPr>
            <w:tcW w:w="1303" w:type="dxa"/>
            <w:tcBorders>
              <w:top w:val="single" w:sz="4" w:space="0" w:color="000000"/>
              <w:left w:val="single" w:sz="4" w:space="0" w:color="000000"/>
              <w:bottom w:val="single" w:sz="4" w:space="0" w:color="000000"/>
              <w:right w:val="single" w:sz="4" w:space="0" w:color="000000"/>
            </w:tcBorders>
            <w:vAlign w:val="center"/>
          </w:tcPr>
          <w:p w14:paraId="65350689" w14:textId="77777777" w:rsidR="004C1CE2" w:rsidRPr="008D42C7" w:rsidRDefault="004C1CE2" w:rsidP="0034235F">
            <w:pPr>
              <w:jc w:val="both"/>
              <w:rPr>
                <w:rFonts w:ascii="Times New Roman" w:hAnsi="Times New Roman"/>
              </w:rPr>
            </w:pPr>
          </w:p>
          <w:p w14:paraId="3E48B260" w14:textId="77777777" w:rsidR="004C1CE2" w:rsidRPr="008D42C7" w:rsidRDefault="004C1CE2" w:rsidP="0034235F">
            <w:pPr>
              <w:jc w:val="both"/>
              <w:rPr>
                <w:rFonts w:ascii="Times New Roman" w:hAnsi="Times New Roman"/>
              </w:rPr>
            </w:pPr>
          </w:p>
          <w:p w14:paraId="05EFE957" w14:textId="77777777" w:rsidR="004C1CE2" w:rsidRPr="008D42C7" w:rsidRDefault="004C1CE2" w:rsidP="0034235F">
            <w:pPr>
              <w:jc w:val="both"/>
              <w:rPr>
                <w:rFonts w:ascii="Times New Roman" w:hAnsi="Times New Roman"/>
              </w:rPr>
            </w:pPr>
          </w:p>
          <w:p w14:paraId="5FD767A0" w14:textId="77777777" w:rsidR="004C1CE2" w:rsidRPr="008D42C7" w:rsidRDefault="004C1CE2" w:rsidP="0034235F">
            <w:pPr>
              <w:jc w:val="both"/>
              <w:rPr>
                <w:rFonts w:ascii="Times New Roman" w:hAnsi="Times New Roman"/>
              </w:rPr>
            </w:pPr>
          </w:p>
          <w:p w14:paraId="65AF47BB" w14:textId="77777777" w:rsidR="004C1CE2" w:rsidRPr="008D42C7" w:rsidRDefault="004C1CE2" w:rsidP="0034235F">
            <w:pPr>
              <w:jc w:val="both"/>
              <w:rPr>
                <w:rFonts w:ascii="Times New Roman" w:hAnsi="Times New Roman"/>
              </w:rPr>
            </w:pPr>
          </w:p>
          <w:p w14:paraId="105FAC46" w14:textId="77777777" w:rsidR="004C1CE2" w:rsidRPr="008D42C7" w:rsidRDefault="004C1CE2" w:rsidP="0034235F">
            <w:pPr>
              <w:jc w:val="both"/>
              <w:rPr>
                <w:rFonts w:ascii="Times New Roman" w:hAnsi="Times New Roman"/>
              </w:rPr>
            </w:pPr>
          </w:p>
          <w:p w14:paraId="4160BD04" w14:textId="77777777" w:rsidR="004C1CE2" w:rsidRPr="008D42C7" w:rsidRDefault="004C1CE2" w:rsidP="0034235F">
            <w:pPr>
              <w:jc w:val="both"/>
              <w:rPr>
                <w:rFonts w:ascii="Times New Roman" w:hAnsi="Times New Roman"/>
              </w:rPr>
            </w:pPr>
            <w:r w:rsidRPr="008D42C7">
              <w:t>Re</w:t>
            </w:r>
            <w:r w:rsidRPr="008D42C7">
              <w:rPr>
                <w:spacing w:val="1"/>
              </w:rPr>
              <w:t>s</w:t>
            </w:r>
            <w:r w:rsidRPr="008D42C7">
              <w:t>o</w:t>
            </w:r>
            <w:r w:rsidRPr="008D42C7">
              <w:rPr>
                <w:spacing w:val="-1"/>
              </w:rPr>
              <w:t>l</w:t>
            </w:r>
            <w:r w:rsidRPr="008D42C7">
              <w:t>u</w:t>
            </w:r>
            <w:r w:rsidRPr="008D42C7">
              <w:rPr>
                <w:spacing w:val="3"/>
              </w:rPr>
              <w:t>c</w:t>
            </w:r>
            <w:r w:rsidRPr="008D42C7">
              <w:rPr>
                <w:spacing w:val="-1"/>
              </w:rPr>
              <w:t>i</w:t>
            </w:r>
            <w:r w:rsidRPr="008D42C7">
              <w:t>ón</w:t>
            </w:r>
          </w:p>
        </w:tc>
        <w:tc>
          <w:tcPr>
            <w:tcW w:w="850" w:type="dxa"/>
            <w:tcBorders>
              <w:top w:val="single" w:sz="4" w:space="0" w:color="000000"/>
              <w:left w:val="single" w:sz="4" w:space="0" w:color="000000"/>
              <w:bottom w:val="single" w:sz="4" w:space="0" w:color="000000"/>
              <w:right w:val="single" w:sz="4" w:space="0" w:color="000000"/>
            </w:tcBorders>
            <w:vAlign w:val="center"/>
          </w:tcPr>
          <w:p w14:paraId="37401626" w14:textId="77777777" w:rsidR="004C1CE2" w:rsidRPr="008D42C7" w:rsidRDefault="004C1CE2" w:rsidP="0034235F">
            <w:pPr>
              <w:jc w:val="both"/>
              <w:rPr>
                <w:rFonts w:ascii="Times New Roman" w:hAnsi="Times New Roman"/>
              </w:rPr>
            </w:pPr>
          </w:p>
          <w:p w14:paraId="309E8586" w14:textId="77777777" w:rsidR="004C1CE2" w:rsidRPr="008D42C7" w:rsidRDefault="004C1CE2" w:rsidP="0034235F">
            <w:pPr>
              <w:jc w:val="both"/>
              <w:rPr>
                <w:rFonts w:ascii="Times New Roman" w:hAnsi="Times New Roman"/>
              </w:rPr>
            </w:pPr>
          </w:p>
          <w:p w14:paraId="4C7537BA" w14:textId="77777777" w:rsidR="004C1CE2" w:rsidRPr="008D42C7" w:rsidRDefault="004C1CE2" w:rsidP="0034235F">
            <w:pPr>
              <w:jc w:val="both"/>
              <w:rPr>
                <w:rFonts w:ascii="Times New Roman" w:hAnsi="Times New Roman"/>
              </w:rPr>
            </w:pPr>
          </w:p>
          <w:p w14:paraId="47E7B070" w14:textId="77777777" w:rsidR="004C1CE2" w:rsidRPr="008D42C7" w:rsidRDefault="004C1CE2" w:rsidP="0034235F">
            <w:pPr>
              <w:jc w:val="both"/>
              <w:rPr>
                <w:rFonts w:ascii="Times New Roman" w:hAnsi="Times New Roman"/>
              </w:rPr>
            </w:pPr>
          </w:p>
          <w:p w14:paraId="1E6898AC" w14:textId="77777777" w:rsidR="004C1CE2" w:rsidRPr="008D42C7" w:rsidRDefault="004C1CE2" w:rsidP="0034235F">
            <w:pPr>
              <w:jc w:val="both"/>
              <w:rPr>
                <w:rFonts w:ascii="Times New Roman" w:hAnsi="Times New Roman"/>
              </w:rPr>
            </w:pPr>
          </w:p>
          <w:p w14:paraId="2DB5CC1D" w14:textId="77777777" w:rsidR="004C1CE2" w:rsidRPr="008D42C7" w:rsidRDefault="004C1CE2" w:rsidP="0034235F">
            <w:pPr>
              <w:jc w:val="both"/>
              <w:rPr>
                <w:rFonts w:ascii="Times New Roman" w:hAnsi="Times New Roman"/>
              </w:rPr>
            </w:pPr>
          </w:p>
          <w:p w14:paraId="32642EE8" w14:textId="77777777" w:rsidR="004C1CE2" w:rsidRPr="008D42C7" w:rsidRDefault="004C1CE2" w:rsidP="0034235F">
            <w:pPr>
              <w:jc w:val="both"/>
              <w:rPr>
                <w:rFonts w:ascii="Times New Roman" w:hAnsi="Times New Roman"/>
              </w:rPr>
            </w:pPr>
            <w:r w:rsidRPr="008D42C7">
              <w:t>9</w:t>
            </w:r>
            <w:r w:rsidRPr="008D42C7">
              <w:rPr>
                <w:spacing w:val="-1"/>
              </w:rPr>
              <w:t xml:space="preserve"> 0</w:t>
            </w:r>
            <w:r w:rsidRPr="008D42C7">
              <w:rPr>
                <w:spacing w:val="2"/>
              </w:rPr>
              <w:t>7</w:t>
            </w:r>
            <w:r w:rsidRPr="008D42C7">
              <w:t>08</w:t>
            </w:r>
          </w:p>
        </w:tc>
        <w:tc>
          <w:tcPr>
            <w:tcW w:w="711" w:type="dxa"/>
            <w:tcBorders>
              <w:top w:val="single" w:sz="4" w:space="0" w:color="000000"/>
              <w:left w:val="single" w:sz="4" w:space="0" w:color="000000"/>
              <w:bottom w:val="single" w:sz="4" w:space="0" w:color="000000"/>
              <w:right w:val="single" w:sz="4" w:space="0" w:color="000000"/>
            </w:tcBorders>
            <w:vAlign w:val="center"/>
          </w:tcPr>
          <w:p w14:paraId="486840DD" w14:textId="77777777" w:rsidR="004C1CE2" w:rsidRPr="008D42C7" w:rsidRDefault="004C1CE2" w:rsidP="0034235F">
            <w:pPr>
              <w:jc w:val="both"/>
              <w:rPr>
                <w:rFonts w:ascii="Times New Roman" w:hAnsi="Times New Roman"/>
              </w:rPr>
            </w:pPr>
          </w:p>
          <w:p w14:paraId="628D3C2B" w14:textId="77777777" w:rsidR="004C1CE2" w:rsidRPr="008D42C7" w:rsidRDefault="004C1CE2" w:rsidP="0034235F">
            <w:pPr>
              <w:jc w:val="both"/>
              <w:rPr>
                <w:rFonts w:ascii="Times New Roman" w:hAnsi="Times New Roman"/>
              </w:rPr>
            </w:pPr>
          </w:p>
          <w:p w14:paraId="5F4A2E50" w14:textId="77777777" w:rsidR="004C1CE2" w:rsidRPr="008D42C7" w:rsidRDefault="004C1CE2" w:rsidP="0034235F">
            <w:pPr>
              <w:jc w:val="both"/>
              <w:rPr>
                <w:rFonts w:ascii="Times New Roman" w:hAnsi="Times New Roman"/>
              </w:rPr>
            </w:pPr>
          </w:p>
          <w:p w14:paraId="3BDF9418" w14:textId="77777777" w:rsidR="004C1CE2" w:rsidRPr="008D42C7" w:rsidRDefault="004C1CE2" w:rsidP="0034235F">
            <w:pPr>
              <w:jc w:val="both"/>
              <w:rPr>
                <w:rFonts w:ascii="Times New Roman" w:hAnsi="Times New Roman"/>
              </w:rPr>
            </w:pPr>
          </w:p>
          <w:p w14:paraId="0B413F2E" w14:textId="77777777" w:rsidR="004C1CE2" w:rsidRPr="008D42C7" w:rsidRDefault="004C1CE2" w:rsidP="0034235F">
            <w:pPr>
              <w:jc w:val="both"/>
              <w:rPr>
                <w:rFonts w:ascii="Times New Roman" w:hAnsi="Times New Roman"/>
              </w:rPr>
            </w:pPr>
          </w:p>
          <w:p w14:paraId="61216EBF" w14:textId="77777777" w:rsidR="004C1CE2" w:rsidRPr="008D42C7" w:rsidRDefault="004C1CE2" w:rsidP="0034235F">
            <w:pPr>
              <w:jc w:val="both"/>
              <w:rPr>
                <w:rFonts w:ascii="Times New Roman" w:hAnsi="Times New Roman"/>
              </w:rPr>
            </w:pPr>
          </w:p>
          <w:p w14:paraId="5AA28793" w14:textId="77777777" w:rsidR="004C1CE2" w:rsidRPr="008D42C7" w:rsidRDefault="004C1CE2" w:rsidP="0034235F">
            <w:pPr>
              <w:jc w:val="both"/>
              <w:rPr>
                <w:rFonts w:ascii="Times New Roman" w:hAnsi="Times New Roman"/>
              </w:rPr>
            </w:pPr>
            <w:r w:rsidRPr="008D42C7">
              <w:t>2013</w:t>
            </w:r>
          </w:p>
        </w:tc>
        <w:tc>
          <w:tcPr>
            <w:tcW w:w="2621" w:type="dxa"/>
            <w:tcBorders>
              <w:top w:val="single" w:sz="4" w:space="0" w:color="000000"/>
              <w:left w:val="single" w:sz="4" w:space="0" w:color="000000"/>
              <w:bottom w:val="single" w:sz="4" w:space="0" w:color="000000"/>
              <w:right w:val="single" w:sz="4" w:space="0" w:color="000000"/>
            </w:tcBorders>
            <w:vAlign w:val="center"/>
          </w:tcPr>
          <w:p w14:paraId="28380BB7" w14:textId="73C2455C" w:rsidR="004C1CE2" w:rsidRPr="008D42C7" w:rsidRDefault="004C1CE2" w:rsidP="0034235F">
            <w:pPr>
              <w:jc w:val="both"/>
              <w:rPr>
                <w:rFonts w:ascii="Times New Roman" w:hAnsi="Times New Roman"/>
              </w:rPr>
            </w:pPr>
            <w:r w:rsidRPr="008D42C7">
              <w:rPr>
                <w:spacing w:val="-1"/>
              </w:rPr>
              <w:t>P</w:t>
            </w:r>
            <w:r w:rsidRPr="008D42C7">
              <w:t xml:space="preserve">or </w:t>
            </w:r>
            <w:r w:rsidRPr="008D42C7">
              <w:rPr>
                <w:spacing w:val="-1"/>
              </w:rPr>
              <w:t>l</w:t>
            </w:r>
            <w:r w:rsidRPr="008D42C7">
              <w:t xml:space="preserve">a </w:t>
            </w:r>
            <w:r w:rsidRPr="008D42C7">
              <w:rPr>
                <w:spacing w:val="1"/>
              </w:rPr>
              <w:t>c</w:t>
            </w:r>
            <w:r w:rsidRPr="008D42C7">
              <w:rPr>
                <w:spacing w:val="2"/>
              </w:rPr>
              <w:t>u</w:t>
            </w:r>
            <w:r w:rsidRPr="008D42C7">
              <w:t xml:space="preserve">al </w:t>
            </w:r>
            <w:r w:rsidRPr="008D42C7">
              <w:rPr>
                <w:spacing w:val="1"/>
              </w:rPr>
              <w:t>s</w:t>
            </w:r>
            <w:r w:rsidRPr="008D42C7">
              <w:t>e e</w:t>
            </w:r>
            <w:r w:rsidRPr="008D42C7">
              <w:rPr>
                <w:spacing w:val="1"/>
              </w:rPr>
              <w:t>x</w:t>
            </w:r>
            <w:r w:rsidRPr="008D42C7">
              <w:rPr>
                <w:spacing w:val="2"/>
              </w:rPr>
              <w:t>p</w:t>
            </w:r>
            <w:r w:rsidRPr="008D42C7">
              <w:rPr>
                <w:spacing w:val="-1"/>
              </w:rPr>
              <w:t>i</w:t>
            </w:r>
            <w:r w:rsidRPr="008D42C7">
              <w:t xml:space="preserve">de </w:t>
            </w:r>
            <w:r w:rsidRPr="008D42C7">
              <w:rPr>
                <w:spacing w:val="2"/>
              </w:rPr>
              <w:t>e</w:t>
            </w:r>
            <w:r w:rsidRPr="008D42C7">
              <w:t>l n</w:t>
            </w:r>
            <w:r w:rsidRPr="008D42C7">
              <w:rPr>
                <w:spacing w:val="-1"/>
              </w:rPr>
              <w:t>u</w:t>
            </w:r>
            <w:r w:rsidRPr="008D42C7">
              <w:rPr>
                <w:spacing w:val="2"/>
              </w:rPr>
              <w:t>e</w:t>
            </w:r>
            <w:r w:rsidRPr="008D42C7">
              <w:rPr>
                <w:spacing w:val="-1"/>
              </w:rPr>
              <w:t>v</w:t>
            </w:r>
            <w:r w:rsidRPr="008D42C7">
              <w:t>o d</w:t>
            </w:r>
            <w:r w:rsidRPr="008D42C7">
              <w:rPr>
                <w:spacing w:val="1"/>
              </w:rPr>
              <w:t>e</w:t>
            </w:r>
            <w:r w:rsidRPr="008D42C7">
              <w:t xml:space="preserve">l </w:t>
            </w:r>
            <w:r w:rsidRPr="008D42C7">
              <w:rPr>
                <w:spacing w:val="2"/>
              </w:rPr>
              <w:t>R</w:t>
            </w:r>
            <w:r w:rsidRPr="008D42C7">
              <w:t>e</w:t>
            </w:r>
            <w:r w:rsidRPr="008D42C7">
              <w:rPr>
                <w:spacing w:val="1"/>
              </w:rPr>
              <w:t>g</w:t>
            </w:r>
            <w:r w:rsidRPr="008D42C7">
              <w:rPr>
                <w:spacing w:val="-1"/>
              </w:rPr>
              <w:t>l</w:t>
            </w:r>
            <w:r w:rsidRPr="008D42C7">
              <w:t>a</w:t>
            </w:r>
            <w:r w:rsidRPr="008D42C7">
              <w:rPr>
                <w:spacing w:val="4"/>
              </w:rPr>
              <w:t>m</w:t>
            </w:r>
            <w:r w:rsidRPr="008D42C7">
              <w:t>e</w:t>
            </w:r>
            <w:r w:rsidRPr="008D42C7">
              <w:rPr>
                <w:spacing w:val="-1"/>
              </w:rPr>
              <w:t>n</w:t>
            </w:r>
            <w:r w:rsidRPr="008D42C7">
              <w:t xml:space="preserve">to </w:t>
            </w:r>
            <w:r w:rsidRPr="008D42C7">
              <w:rPr>
                <w:spacing w:val="3"/>
              </w:rPr>
              <w:t>T</w:t>
            </w:r>
            <w:r w:rsidRPr="008D42C7">
              <w:t>é</w:t>
            </w:r>
            <w:r w:rsidRPr="008D42C7">
              <w:rPr>
                <w:spacing w:val="1"/>
              </w:rPr>
              <w:t>c</w:t>
            </w:r>
            <w:r w:rsidRPr="008D42C7">
              <w:t>n</w:t>
            </w:r>
            <w:r w:rsidRPr="008D42C7">
              <w:rPr>
                <w:spacing w:val="-1"/>
              </w:rPr>
              <w:t>i</w:t>
            </w:r>
            <w:r w:rsidRPr="008D42C7">
              <w:rPr>
                <w:spacing w:val="1"/>
              </w:rPr>
              <w:t>c</w:t>
            </w:r>
            <w:r w:rsidRPr="008D42C7">
              <w:t>o de Insta</w:t>
            </w:r>
            <w:r w:rsidRPr="008D42C7">
              <w:rPr>
                <w:spacing w:val="1"/>
              </w:rPr>
              <w:t>l</w:t>
            </w:r>
            <w:r w:rsidRPr="008D42C7">
              <w:t>a</w:t>
            </w:r>
            <w:r w:rsidRPr="008D42C7">
              <w:rPr>
                <w:spacing w:val="1"/>
              </w:rPr>
              <w:t>c</w:t>
            </w:r>
            <w:r w:rsidRPr="008D42C7">
              <w:rPr>
                <w:spacing w:val="-1"/>
              </w:rPr>
              <w:t>i</w:t>
            </w:r>
            <w:r w:rsidRPr="008D42C7">
              <w:rPr>
                <w:spacing w:val="2"/>
              </w:rPr>
              <w:t>o</w:t>
            </w:r>
            <w:r w:rsidRPr="008D42C7">
              <w:t>n</w:t>
            </w:r>
            <w:r w:rsidRPr="008D42C7">
              <w:rPr>
                <w:spacing w:val="-1"/>
              </w:rPr>
              <w:t>e</w:t>
            </w:r>
            <w:r w:rsidRPr="008D42C7">
              <w:t xml:space="preserve">s </w:t>
            </w:r>
            <w:r w:rsidRPr="008D42C7">
              <w:rPr>
                <w:spacing w:val="-1"/>
              </w:rPr>
              <w:t>El</w:t>
            </w:r>
            <w:r w:rsidRPr="008D42C7">
              <w:t>é</w:t>
            </w:r>
            <w:r w:rsidRPr="008D42C7">
              <w:rPr>
                <w:spacing w:val="1"/>
              </w:rPr>
              <w:t>c</w:t>
            </w:r>
            <w:r w:rsidRPr="008D42C7">
              <w:t>t</w:t>
            </w:r>
            <w:r w:rsidRPr="008D42C7">
              <w:rPr>
                <w:spacing w:val="3"/>
              </w:rPr>
              <w:t>r</w:t>
            </w:r>
            <w:r w:rsidRPr="008D42C7">
              <w:rPr>
                <w:spacing w:val="-1"/>
              </w:rPr>
              <w:t>i</w:t>
            </w:r>
            <w:r w:rsidRPr="008D42C7">
              <w:rPr>
                <w:spacing w:val="1"/>
              </w:rPr>
              <w:t>c</w:t>
            </w:r>
            <w:r w:rsidRPr="008D42C7">
              <w:t xml:space="preserve">as – </w:t>
            </w:r>
            <w:r w:rsidRPr="008D42C7">
              <w:rPr>
                <w:spacing w:val="2"/>
              </w:rPr>
              <w:t>R</w:t>
            </w:r>
            <w:r w:rsidRPr="008D42C7">
              <w:rPr>
                <w:spacing w:val="-1"/>
              </w:rPr>
              <w:t>E</w:t>
            </w:r>
            <w:r w:rsidRPr="008D42C7">
              <w:rPr>
                <w:spacing w:val="3"/>
              </w:rPr>
              <w:t>T</w:t>
            </w:r>
            <w:r w:rsidRPr="008D42C7">
              <w:t>I</w:t>
            </w:r>
            <w:r w:rsidRPr="008D42C7">
              <w:rPr>
                <w:spacing w:val="-1"/>
              </w:rPr>
              <w:t>E</w:t>
            </w:r>
            <w:r w:rsidRPr="008D42C7">
              <w:t xml:space="preserve">. </w:t>
            </w:r>
            <w:r w:rsidRPr="008D42C7">
              <w:rPr>
                <w:spacing w:val="-1"/>
              </w:rPr>
              <w:t>P</w:t>
            </w:r>
            <w:r w:rsidRPr="008D42C7">
              <w:t>ara</w:t>
            </w:r>
            <w:r w:rsidRPr="008D42C7">
              <w:rPr>
                <w:spacing w:val="1"/>
              </w:rPr>
              <w:t>rr</w:t>
            </w:r>
            <w:r w:rsidRPr="008D42C7">
              <w:rPr>
                <w:spacing w:val="4"/>
              </w:rPr>
              <w:t>a</w:t>
            </w:r>
            <w:r w:rsidRPr="008D42C7">
              <w:rPr>
                <w:spacing w:val="-4"/>
              </w:rPr>
              <w:t>y</w:t>
            </w:r>
            <w:r w:rsidRPr="008D42C7">
              <w:t>os</w:t>
            </w:r>
            <w:r w:rsidRPr="008D42C7">
              <w:rPr>
                <w:spacing w:val="9"/>
              </w:rPr>
              <w:t xml:space="preserve"> </w:t>
            </w:r>
            <w:r w:rsidRPr="008D42C7">
              <w:rPr>
                <w:spacing w:val="1"/>
              </w:rPr>
              <w:t>r</w:t>
            </w:r>
            <w:r w:rsidRPr="008D42C7">
              <w:t>a</w:t>
            </w:r>
            <w:r w:rsidRPr="008D42C7">
              <w:rPr>
                <w:spacing w:val="1"/>
              </w:rPr>
              <w:t>d</w:t>
            </w:r>
            <w:r w:rsidRPr="008D42C7">
              <w:rPr>
                <w:spacing w:val="-1"/>
              </w:rPr>
              <w:t>i</w:t>
            </w:r>
            <w:r w:rsidRPr="008D42C7">
              <w:t>a</w:t>
            </w:r>
            <w:r w:rsidRPr="008D42C7">
              <w:rPr>
                <w:spacing w:val="1"/>
              </w:rPr>
              <w:t>c</w:t>
            </w:r>
            <w:r w:rsidRPr="008D42C7">
              <w:t>t</w:t>
            </w:r>
            <w:r w:rsidRPr="008D42C7">
              <w:rPr>
                <w:spacing w:val="1"/>
              </w:rPr>
              <w:t>i</w:t>
            </w:r>
            <w:r w:rsidRPr="008D42C7">
              <w:rPr>
                <w:spacing w:val="-1"/>
              </w:rPr>
              <w:t>v</w:t>
            </w:r>
            <w:r w:rsidRPr="008D42C7">
              <w:t>os</w:t>
            </w:r>
            <w:r w:rsidRPr="008D42C7">
              <w:rPr>
                <w:spacing w:val="12"/>
              </w:rPr>
              <w:t xml:space="preserve"> </w:t>
            </w:r>
            <w:r w:rsidRPr="008D42C7">
              <w:t>L</w:t>
            </w:r>
            <w:r w:rsidRPr="008D42C7">
              <w:rPr>
                <w:spacing w:val="-1"/>
              </w:rPr>
              <w:t>o</w:t>
            </w:r>
            <w:r w:rsidRPr="008D42C7">
              <w:t xml:space="preserve">s </w:t>
            </w:r>
            <w:r w:rsidRPr="008D42C7">
              <w:rPr>
                <w:spacing w:val="-1"/>
              </w:rPr>
              <w:t>A</w:t>
            </w:r>
            <w:r w:rsidRPr="008D42C7">
              <w:rPr>
                <w:spacing w:val="1"/>
              </w:rPr>
              <w:t>r</w:t>
            </w:r>
            <w:r w:rsidRPr="008D42C7">
              <w:t>tí</w:t>
            </w:r>
            <w:r w:rsidRPr="008D42C7">
              <w:rPr>
                <w:spacing w:val="1"/>
              </w:rPr>
              <w:t>c</w:t>
            </w:r>
            <w:r w:rsidRPr="008D42C7">
              <w:t>u</w:t>
            </w:r>
            <w:r w:rsidRPr="008D42C7">
              <w:rPr>
                <w:spacing w:val="1"/>
              </w:rPr>
              <w:t>l</w:t>
            </w:r>
            <w:r w:rsidRPr="008D42C7">
              <w:t xml:space="preserve">os </w:t>
            </w:r>
            <w:r w:rsidR="00223836" w:rsidRPr="008D42C7">
              <w:t xml:space="preserve">44 </w:t>
            </w:r>
            <w:r w:rsidR="00223836" w:rsidRPr="008D42C7">
              <w:rPr>
                <w:w w:val="144"/>
              </w:rPr>
              <w:t>y</w:t>
            </w:r>
            <w:r w:rsidRPr="008D42C7">
              <w:t xml:space="preserve"> 45 d</w:t>
            </w:r>
            <w:r w:rsidRPr="008D42C7">
              <w:rPr>
                <w:spacing w:val="1"/>
              </w:rPr>
              <w:t>e</w:t>
            </w:r>
            <w:r w:rsidRPr="008D42C7">
              <w:t>l R</w:t>
            </w:r>
            <w:r w:rsidRPr="008D42C7">
              <w:rPr>
                <w:spacing w:val="-1"/>
              </w:rPr>
              <w:t>E</w:t>
            </w:r>
            <w:r w:rsidRPr="008D42C7">
              <w:rPr>
                <w:spacing w:val="3"/>
              </w:rPr>
              <w:t>T</w:t>
            </w:r>
            <w:r w:rsidRPr="008D42C7">
              <w:t>I</w:t>
            </w:r>
            <w:r w:rsidRPr="008D42C7">
              <w:rPr>
                <w:spacing w:val="-1"/>
              </w:rPr>
              <w:t>E</w:t>
            </w:r>
            <w:r w:rsidRPr="008D42C7">
              <w:t>,</w:t>
            </w:r>
            <w:r w:rsidRPr="008D42C7">
              <w:tab/>
              <w:t xml:space="preserve"> e</w:t>
            </w:r>
            <w:r w:rsidRPr="008D42C7">
              <w:rPr>
                <w:spacing w:val="1"/>
              </w:rPr>
              <w:t>s</w:t>
            </w:r>
            <w:r w:rsidRPr="008D42C7">
              <w:t>ta</w:t>
            </w:r>
            <w:r w:rsidRPr="008D42C7">
              <w:rPr>
                <w:spacing w:val="1"/>
              </w:rPr>
              <w:t>b</w:t>
            </w:r>
            <w:r w:rsidRPr="008D42C7">
              <w:t>le</w:t>
            </w:r>
            <w:r w:rsidRPr="008D42C7">
              <w:rPr>
                <w:spacing w:val="1"/>
              </w:rPr>
              <w:t>c</w:t>
            </w:r>
            <w:r w:rsidRPr="008D42C7">
              <w:rPr>
                <w:spacing w:val="2"/>
              </w:rPr>
              <w:t>e</w:t>
            </w:r>
            <w:r w:rsidRPr="008D42C7">
              <w:t>n a</w:t>
            </w:r>
            <w:r w:rsidRPr="008D42C7">
              <w:rPr>
                <w:spacing w:val="1"/>
              </w:rPr>
              <w:t>s</w:t>
            </w:r>
            <w:r w:rsidRPr="008D42C7">
              <w:t>p</w:t>
            </w:r>
            <w:r w:rsidRPr="008D42C7">
              <w:rPr>
                <w:spacing w:val="-1"/>
              </w:rPr>
              <w:t>e</w:t>
            </w:r>
            <w:r w:rsidRPr="008D42C7">
              <w:rPr>
                <w:spacing w:val="1"/>
              </w:rPr>
              <w:t>c</w:t>
            </w:r>
            <w:r w:rsidRPr="008D42C7">
              <w:t>tos</w:t>
            </w:r>
            <w:r w:rsidRPr="008D42C7">
              <w:rPr>
                <w:spacing w:val="2"/>
              </w:rPr>
              <w:t xml:space="preserve"> </w:t>
            </w:r>
            <w:r w:rsidRPr="008D42C7">
              <w:rPr>
                <w:spacing w:val="1"/>
              </w:rPr>
              <w:t>s</w:t>
            </w:r>
            <w:r w:rsidRPr="008D42C7">
              <w:t>o</w:t>
            </w:r>
            <w:r w:rsidRPr="008D42C7">
              <w:rPr>
                <w:spacing w:val="-1"/>
              </w:rPr>
              <w:t>b</w:t>
            </w:r>
            <w:r w:rsidRPr="008D42C7">
              <w:rPr>
                <w:spacing w:val="1"/>
              </w:rPr>
              <w:t>r</w:t>
            </w:r>
            <w:r w:rsidRPr="008D42C7">
              <w:t>e</w:t>
            </w:r>
            <w:r w:rsidRPr="008D42C7">
              <w:rPr>
                <w:spacing w:val="4"/>
              </w:rPr>
              <w:t xml:space="preserve"> </w:t>
            </w:r>
            <w:r w:rsidRPr="008D42C7">
              <w:rPr>
                <w:spacing w:val="1"/>
              </w:rPr>
              <w:t>l</w:t>
            </w:r>
            <w:r w:rsidRPr="008D42C7">
              <w:t>a</w:t>
            </w:r>
            <w:r w:rsidRPr="008D42C7">
              <w:rPr>
                <w:spacing w:val="7"/>
              </w:rPr>
              <w:t xml:space="preserve"> </w:t>
            </w:r>
            <w:r w:rsidRPr="008D42C7">
              <w:t>te</w:t>
            </w:r>
            <w:r w:rsidRPr="008D42C7">
              <w:rPr>
                <w:spacing w:val="1"/>
              </w:rPr>
              <w:t>n</w:t>
            </w:r>
            <w:r w:rsidRPr="008D42C7">
              <w:t>e</w:t>
            </w:r>
            <w:r w:rsidRPr="008D42C7">
              <w:rPr>
                <w:spacing w:val="-1"/>
              </w:rPr>
              <w:t>n</w:t>
            </w:r>
            <w:r w:rsidRPr="008D42C7">
              <w:rPr>
                <w:spacing w:val="1"/>
              </w:rPr>
              <w:t>ci</w:t>
            </w:r>
            <w:r w:rsidRPr="008D42C7">
              <w:t xml:space="preserve">a y </w:t>
            </w:r>
            <w:r w:rsidRPr="008D42C7">
              <w:rPr>
                <w:spacing w:val="2"/>
              </w:rPr>
              <w:t>d</w:t>
            </w:r>
            <w:r w:rsidRPr="008D42C7">
              <w:rPr>
                <w:spacing w:val="-1"/>
              </w:rPr>
              <w:t>i</w:t>
            </w:r>
            <w:r w:rsidRPr="008D42C7">
              <w:rPr>
                <w:spacing w:val="1"/>
              </w:rPr>
              <w:t>s</w:t>
            </w:r>
            <w:r w:rsidRPr="008D42C7">
              <w:t>p</w:t>
            </w:r>
            <w:r w:rsidRPr="008D42C7">
              <w:rPr>
                <w:spacing w:val="-1"/>
              </w:rPr>
              <w:t>o</w:t>
            </w:r>
            <w:r w:rsidRPr="008D42C7">
              <w:rPr>
                <w:spacing w:val="3"/>
              </w:rPr>
              <w:t>s</w:t>
            </w:r>
            <w:r w:rsidRPr="008D42C7">
              <w:rPr>
                <w:spacing w:val="-1"/>
              </w:rPr>
              <w:t>i</w:t>
            </w:r>
            <w:r w:rsidRPr="008D42C7">
              <w:rPr>
                <w:spacing w:val="1"/>
              </w:rPr>
              <w:t>c</w:t>
            </w:r>
            <w:r w:rsidRPr="008D42C7">
              <w:rPr>
                <w:spacing w:val="-1"/>
              </w:rPr>
              <w:t>i</w:t>
            </w:r>
            <w:r w:rsidRPr="008D42C7">
              <w:t xml:space="preserve">ón </w:t>
            </w:r>
            <w:r w:rsidRPr="008D42C7">
              <w:rPr>
                <w:spacing w:val="2"/>
              </w:rPr>
              <w:t>d</w:t>
            </w:r>
            <w:r w:rsidRPr="008D42C7">
              <w:t xml:space="preserve">e </w:t>
            </w:r>
            <w:r w:rsidRPr="008D42C7">
              <w:rPr>
                <w:spacing w:val="-1"/>
              </w:rPr>
              <w:t>l</w:t>
            </w:r>
            <w:r w:rsidRPr="008D42C7">
              <w:t>os p</w:t>
            </w:r>
            <w:r w:rsidRPr="008D42C7">
              <w:rPr>
                <w:spacing w:val="-1"/>
              </w:rPr>
              <w:t>a</w:t>
            </w:r>
            <w:r w:rsidRPr="008D42C7">
              <w:rPr>
                <w:spacing w:val="1"/>
              </w:rPr>
              <w:t>r</w:t>
            </w:r>
            <w:r w:rsidRPr="008D42C7">
              <w:t>ar</w:t>
            </w:r>
            <w:r w:rsidRPr="008D42C7">
              <w:rPr>
                <w:spacing w:val="1"/>
              </w:rPr>
              <w:t>r</w:t>
            </w:r>
            <w:r w:rsidRPr="008D42C7">
              <w:rPr>
                <w:spacing w:val="2"/>
              </w:rPr>
              <w:t>a</w:t>
            </w:r>
            <w:r w:rsidRPr="008D42C7">
              <w:rPr>
                <w:spacing w:val="-4"/>
              </w:rPr>
              <w:t>y</w:t>
            </w:r>
            <w:r w:rsidRPr="008D42C7">
              <w:t xml:space="preserve">os </w:t>
            </w:r>
            <w:r w:rsidRPr="008D42C7">
              <w:rPr>
                <w:spacing w:val="1"/>
              </w:rPr>
              <w:t>r</w:t>
            </w:r>
            <w:r w:rsidRPr="008D42C7">
              <w:rPr>
                <w:spacing w:val="2"/>
              </w:rPr>
              <w:t>a</w:t>
            </w:r>
            <w:r w:rsidRPr="008D42C7">
              <w:t>d</w:t>
            </w:r>
            <w:r w:rsidRPr="008D42C7">
              <w:rPr>
                <w:spacing w:val="-1"/>
              </w:rPr>
              <w:t>i</w:t>
            </w:r>
            <w:r w:rsidRPr="008D42C7">
              <w:t>a</w:t>
            </w:r>
            <w:r w:rsidRPr="008D42C7">
              <w:rPr>
                <w:spacing w:val="1"/>
              </w:rPr>
              <w:t>c</w:t>
            </w:r>
            <w:r w:rsidRPr="008D42C7">
              <w:rPr>
                <w:spacing w:val="2"/>
              </w:rPr>
              <w:t>t</w:t>
            </w:r>
            <w:r w:rsidRPr="008D42C7">
              <w:rPr>
                <w:spacing w:val="-1"/>
              </w:rPr>
              <w:t>i</w:t>
            </w:r>
            <w:r w:rsidRPr="008D42C7">
              <w:rPr>
                <w:spacing w:val="1"/>
              </w:rPr>
              <w:t>v</w:t>
            </w:r>
            <w:r w:rsidRPr="008D42C7">
              <w:t>o</w:t>
            </w:r>
            <w:r w:rsidRPr="008D42C7">
              <w:rPr>
                <w:spacing w:val="1"/>
              </w:rPr>
              <w:t>s</w:t>
            </w:r>
            <w:r w:rsidRPr="008D42C7">
              <w:t xml:space="preserve">. </w:t>
            </w:r>
            <w:r w:rsidRPr="008D42C7">
              <w:rPr>
                <w:spacing w:val="-1"/>
              </w:rPr>
              <w:t>E</w:t>
            </w:r>
            <w:r w:rsidRPr="008D42C7">
              <w:t>nt</w:t>
            </w:r>
            <w:r w:rsidRPr="008D42C7">
              <w:rPr>
                <w:spacing w:val="-1"/>
              </w:rPr>
              <w:t>é</w:t>
            </w:r>
            <w:r w:rsidRPr="008D42C7">
              <w:rPr>
                <w:spacing w:val="3"/>
              </w:rPr>
              <w:t>r</w:t>
            </w:r>
            <w:r w:rsidRPr="008D42C7">
              <w:t>e</w:t>
            </w:r>
            <w:r w:rsidRPr="008D42C7">
              <w:rPr>
                <w:spacing w:val="1"/>
              </w:rPr>
              <w:t>s</w:t>
            </w:r>
            <w:r w:rsidRPr="008D42C7">
              <w:t>e</w:t>
            </w:r>
            <w:r w:rsidRPr="008D42C7">
              <w:rPr>
                <w:spacing w:val="20"/>
              </w:rPr>
              <w:t xml:space="preserve"> </w:t>
            </w:r>
            <w:r w:rsidRPr="008D42C7">
              <w:t>q</w:t>
            </w:r>
            <w:r w:rsidRPr="008D42C7">
              <w:rPr>
                <w:spacing w:val="-1"/>
              </w:rPr>
              <w:t>u</w:t>
            </w:r>
            <w:r w:rsidRPr="008D42C7">
              <w:t>é</w:t>
            </w:r>
            <w:r w:rsidRPr="008D42C7">
              <w:rPr>
                <w:spacing w:val="25"/>
              </w:rPr>
              <w:t xml:space="preserve"> </w:t>
            </w:r>
            <w:r w:rsidRPr="008D42C7">
              <w:rPr>
                <w:spacing w:val="1"/>
              </w:rPr>
              <w:t>c</w:t>
            </w:r>
            <w:r w:rsidRPr="008D42C7">
              <w:t>o</w:t>
            </w:r>
            <w:r w:rsidRPr="008D42C7">
              <w:rPr>
                <w:spacing w:val="4"/>
              </w:rPr>
              <w:t>m</w:t>
            </w:r>
            <w:r w:rsidRPr="008D42C7">
              <w:t>u</w:t>
            </w:r>
            <w:r w:rsidRPr="008D42C7">
              <w:rPr>
                <w:spacing w:val="-1"/>
              </w:rPr>
              <w:t>ni</w:t>
            </w:r>
            <w:r w:rsidRPr="008D42C7">
              <w:rPr>
                <w:spacing w:val="1"/>
              </w:rPr>
              <w:t>c</w:t>
            </w:r>
            <w:r w:rsidRPr="008D42C7">
              <w:t>ar</w:t>
            </w:r>
            <w:r w:rsidRPr="008D42C7">
              <w:rPr>
                <w:spacing w:val="22"/>
              </w:rPr>
              <w:t xml:space="preserve"> </w:t>
            </w:r>
            <w:r w:rsidRPr="008D42C7">
              <w:t>y a</w:t>
            </w:r>
            <w:r w:rsidRPr="008D42C7">
              <w:rPr>
                <w:spacing w:val="-1"/>
              </w:rPr>
              <w:t xml:space="preserve"> q</w:t>
            </w:r>
            <w:r w:rsidRPr="008D42C7">
              <w:rPr>
                <w:spacing w:val="2"/>
              </w:rPr>
              <w:t>u</w:t>
            </w:r>
            <w:r w:rsidRPr="008D42C7">
              <w:rPr>
                <w:spacing w:val="-1"/>
              </w:rPr>
              <w:t>i</w:t>
            </w:r>
            <w:r w:rsidRPr="008D42C7">
              <w:t>é</w:t>
            </w:r>
            <w:r w:rsidRPr="008D42C7">
              <w:rPr>
                <w:spacing w:val="1"/>
              </w:rPr>
              <w:t>n</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092621E2" w14:textId="77777777" w:rsidR="004C1CE2" w:rsidRPr="008D42C7" w:rsidRDefault="004C1CE2" w:rsidP="0034235F">
            <w:pPr>
              <w:jc w:val="both"/>
              <w:rPr>
                <w:rFonts w:ascii="Times New Roman" w:hAnsi="Times New Roman"/>
              </w:rPr>
            </w:pPr>
          </w:p>
          <w:p w14:paraId="16EE89A3" w14:textId="77777777" w:rsidR="004C1CE2" w:rsidRPr="008D42C7" w:rsidRDefault="004C1CE2" w:rsidP="0034235F">
            <w:pPr>
              <w:jc w:val="both"/>
              <w:rPr>
                <w:rFonts w:ascii="Times New Roman" w:hAnsi="Times New Roman"/>
              </w:rPr>
            </w:pPr>
            <w:r w:rsidRPr="008D42C7">
              <w:rPr>
                <w:spacing w:val="-1"/>
              </w:rPr>
              <w:t>S</w:t>
            </w:r>
            <w:r w:rsidRPr="008D42C7">
              <w:t>e</w:t>
            </w:r>
            <w:r w:rsidRPr="008D42C7">
              <w:rPr>
                <w:spacing w:val="47"/>
              </w:rPr>
              <w:t xml:space="preserve"> </w:t>
            </w:r>
            <w:r w:rsidRPr="008D42C7">
              <w:t>e</w:t>
            </w:r>
            <w:r w:rsidRPr="008D42C7">
              <w:rPr>
                <w:spacing w:val="1"/>
              </w:rPr>
              <w:t>s</w:t>
            </w:r>
            <w:r w:rsidRPr="008D42C7">
              <w:t>t</w:t>
            </w:r>
            <w:r w:rsidRPr="008D42C7">
              <w:rPr>
                <w:spacing w:val="2"/>
              </w:rPr>
              <w:t>a</w:t>
            </w:r>
            <w:r w:rsidRPr="008D42C7">
              <w:t>b</w:t>
            </w:r>
            <w:r w:rsidRPr="008D42C7">
              <w:rPr>
                <w:spacing w:val="-1"/>
              </w:rPr>
              <w:t>l</w:t>
            </w:r>
            <w:r w:rsidRPr="008D42C7">
              <w:t>e</w:t>
            </w:r>
            <w:r w:rsidRPr="008D42C7">
              <w:rPr>
                <w:spacing w:val="3"/>
              </w:rPr>
              <w:t>c</w:t>
            </w:r>
            <w:r w:rsidRPr="008D42C7">
              <w:t>en</w:t>
            </w:r>
            <w:r w:rsidRPr="008D42C7">
              <w:rPr>
                <w:spacing w:val="40"/>
              </w:rPr>
              <w:t xml:space="preserve"> </w:t>
            </w:r>
            <w:r w:rsidRPr="008D42C7">
              <w:rPr>
                <w:spacing w:val="1"/>
              </w:rPr>
              <w:t>l</w:t>
            </w:r>
            <w:r w:rsidRPr="008D42C7">
              <w:t>os</w:t>
            </w:r>
            <w:r w:rsidRPr="008D42C7">
              <w:rPr>
                <w:spacing w:val="48"/>
              </w:rPr>
              <w:t xml:space="preserve"> </w:t>
            </w:r>
            <w:r w:rsidRPr="008D42C7">
              <w:rPr>
                <w:spacing w:val="1"/>
              </w:rPr>
              <w:t>r</w:t>
            </w:r>
            <w:r w:rsidRPr="008D42C7">
              <w:t>e</w:t>
            </w:r>
            <w:r w:rsidRPr="008D42C7">
              <w:rPr>
                <w:spacing w:val="-1"/>
              </w:rPr>
              <w:t>q</w:t>
            </w:r>
            <w:r w:rsidRPr="008D42C7">
              <w:t>u</w:t>
            </w:r>
            <w:r w:rsidRPr="008D42C7">
              <w:rPr>
                <w:spacing w:val="-1"/>
              </w:rPr>
              <w:t>i</w:t>
            </w:r>
            <w:r w:rsidRPr="008D42C7">
              <w:rPr>
                <w:spacing w:val="3"/>
              </w:rPr>
              <w:t>s</w:t>
            </w:r>
            <w:r w:rsidRPr="008D42C7">
              <w:rPr>
                <w:spacing w:val="-1"/>
              </w:rPr>
              <w:t>i</w:t>
            </w:r>
            <w:r w:rsidRPr="008D42C7">
              <w:rPr>
                <w:spacing w:val="2"/>
              </w:rPr>
              <w:t>t</w:t>
            </w:r>
            <w:r w:rsidRPr="008D42C7">
              <w:t>os</w:t>
            </w:r>
            <w:r w:rsidRPr="008D42C7">
              <w:rPr>
                <w:spacing w:val="42"/>
              </w:rPr>
              <w:t xml:space="preserve"> </w:t>
            </w:r>
            <w:r w:rsidRPr="008D42C7">
              <w:t>q</w:t>
            </w:r>
            <w:r w:rsidRPr="008D42C7">
              <w:rPr>
                <w:spacing w:val="-1"/>
              </w:rPr>
              <w:t>u</w:t>
            </w:r>
            <w:r w:rsidRPr="008D42C7">
              <w:t>e</w:t>
            </w:r>
            <w:r w:rsidRPr="008D42C7">
              <w:rPr>
                <w:spacing w:val="46"/>
              </w:rPr>
              <w:t xml:space="preserve"> </w:t>
            </w:r>
            <w:r w:rsidRPr="008D42C7">
              <w:t>g</w:t>
            </w:r>
            <w:r w:rsidRPr="008D42C7">
              <w:rPr>
                <w:spacing w:val="-1"/>
              </w:rPr>
              <w:t>a</w:t>
            </w:r>
            <w:r w:rsidRPr="008D42C7">
              <w:rPr>
                <w:spacing w:val="3"/>
              </w:rPr>
              <w:t>r</w:t>
            </w:r>
            <w:r w:rsidRPr="008D42C7">
              <w:t>a</w:t>
            </w:r>
            <w:r w:rsidRPr="008D42C7">
              <w:rPr>
                <w:spacing w:val="-1"/>
              </w:rPr>
              <w:t>n</w:t>
            </w:r>
            <w:r w:rsidRPr="008D42C7">
              <w:rPr>
                <w:spacing w:val="2"/>
              </w:rPr>
              <w:t>t</w:t>
            </w:r>
            <w:r w:rsidRPr="008D42C7">
              <w:rPr>
                <w:spacing w:val="-1"/>
              </w:rPr>
              <w:t>i</w:t>
            </w:r>
            <w:r w:rsidRPr="008D42C7">
              <w:rPr>
                <w:spacing w:val="1"/>
              </w:rPr>
              <w:t>c</w:t>
            </w:r>
            <w:r w:rsidRPr="008D42C7">
              <w:t>en</w:t>
            </w:r>
            <w:r w:rsidRPr="008D42C7">
              <w:rPr>
                <w:spacing w:val="40"/>
              </w:rPr>
              <w:t xml:space="preserve"> </w:t>
            </w:r>
            <w:r w:rsidRPr="008D42C7">
              <w:rPr>
                <w:spacing w:val="1"/>
              </w:rPr>
              <w:t>l</w:t>
            </w:r>
            <w:r w:rsidRPr="008D42C7">
              <w:t>os o</w:t>
            </w:r>
            <w:r w:rsidRPr="008D42C7">
              <w:rPr>
                <w:spacing w:val="-1"/>
              </w:rPr>
              <w:t>b</w:t>
            </w:r>
            <w:r w:rsidRPr="008D42C7">
              <w:rPr>
                <w:spacing w:val="1"/>
              </w:rPr>
              <w:t>j</w:t>
            </w:r>
            <w:r w:rsidRPr="008D42C7">
              <w:t>et</w:t>
            </w:r>
            <w:r w:rsidRPr="008D42C7">
              <w:rPr>
                <w:spacing w:val="1"/>
              </w:rPr>
              <w:t>i</w:t>
            </w:r>
            <w:r w:rsidRPr="008D42C7">
              <w:rPr>
                <w:spacing w:val="-1"/>
              </w:rPr>
              <w:t>v</w:t>
            </w:r>
            <w:r w:rsidRPr="008D42C7">
              <w:t xml:space="preserve">os </w:t>
            </w:r>
            <w:r w:rsidRPr="008D42C7">
              <w:rPr>
                <w:spacing w:val="-1"/>
              </w:rPr>
              <w:t>l</w:t>
            </w:r>
            <w:r w:rsidRPr="008D42C7">
              <w:rPr>
                <w:spacing w:val="2"/>
              </w:rPr>
              <w:t>e</w:t>
            </w:r>
            <w:r w:rsidRPr="008D42C7">
              <w:t>gí</w:t>
            </w:r>
            <w:r w:rsidRPr="008D42C7">
              <w:rPr>
                <w:spacing w:val="1"/>
              </w:rPr>
              <w:t>t</w:t>
            </w:r>
            <w:r w:rsidRPr="008D42C7">
              <w:rPr>
                <w:spacing w:val="-1"/>
              </w:rPr>
              <w:t>i</w:t>
            </w:r>
            <w:r w:rsidRPr="008D42C7">
              <w:rPr>
                <w:spacing w:val="4"/>
              </w:rPr>
              <w:t>m</w:t>
            </w:r>
            <w:r w:rsidRPr="008D42C7">
              <w:t>os de prote</w:t>
            </w:r>
            <w:r w:rsidRPr="008D42C7">
              <w:rPr>
                <w:spacing w:val="1"/>
              </w:rPr>
              <w:t>cc</w:t>
            </w:r>
            <w:r w:rsidRPr="008D42C7">
              <w:rPr>
                <w:spacing w:val="-1"/>
              </w:rPr>
              <w:t>i</w:t>
            </w:r>
            <w:r w:rsidRPr="008D42C7">
              <w:rPr>
                <w:spacing w:val="2"/>
              </w:rPr>
              <w:t>ó</w:t>
            </w:r>
            <w:r w:rsidRPr="008D42C7">
              <w:t xml:space="preserve">n </w:t>
            </w:r>
            <w:r w:rsidRPr="008D42C7">
              <w:rPr>
                <w:spacing w:val="1"/>
              </w:rPr>
              <w:t>c</w:t>
            </w:r>
            <w:r w:rsidRPr="008D42C7">
              <w:t>o</w:t>
            </w:r>
            <w:r w:rsidRPr="008D42C7">
              <w:rPr>
                <w:spacing w:val="-1"/>
              </w:rPr>
              <w:t>n</w:t>
            </w:r>
            <w:r w:rsidRPr="008D42C7">
              <w:t xml:space="preserve">tra </w:t>
            </w:r>
            <w:r w:rsidRPr="008D42C7">
              <w:rPr>
                <w:spacing w:val="-1"/>
              </w:rPr>
              <w:t>l</w:t>
            </w:r>
            <w:r w:rsidRPr="008D42C7">
              <w:t xml:space="preserve">os </w:t>
            </w:r>
            <w:r w:rsidRPr="008D42C7">
              <w:rPr>
                <w:spacing w:val="1"/>
              </w:rPr>
              <w:t>r</w:t>
            </w:r>
            <w:r w:rsidRPr="008D42C7">
              <w:rPr>
                <w:spacing w:val="-1"/>
              </w:rPr>
              <w:t>i</w:t>
            </w:r>
            <w:r w:rsidRPr="008D42C7">
              <w:t>e</w:t>
            </w:r>
            <w:r w:rsidRPr="008D42C7">
              <w:rPr>
                <w:spacing w:val="1"/>
              </w:rPr>
              <w:t>s</w:t>
            </w:r>
            <w:r w:rsidRPr="008D42C7">
              <w:t>g</w:t>
            </w:r>
            <w:r w:rsidRPr="008D42C7">
              <w:rPr>
                <w:spacing w:val="-1"/>
              </w:rPr>
              <w:t>o</w:t>
            </w:r>
            <w:r w:rsidRPr="008D42C7">
              <w:t xml:space="preserve">s </w:t>
            </w:r>
            <w:r w:rsidRPr="008D42C7">
              <w:rPr>
                <w:spacing w:val="2"/>
              </w:rPr>
              <w:t>d</w:t>
            </w:r>
            <w:r w:rsidRPr="008D42C7">
              <w:t>e ori</w:t>
            </w:r>
            <w:r w:rsidRPr="008D42C7">
              <w:rPr>
                <w:spacing w:val="1"/>
              </w:rPr>
              <w:t>g</w:t>
            </w:r>
            <w:r w:rsidRPr="008D42C7">
              <w:t>en e</w:t>
            </w:r>
            <w:r w:rsidRPr="008D42C7">
              <w:rPr>
                <w:spacing w:val="1"/>
              </w:rPr>
              <w:t>l</w:t>
            </w:r>
            <w:r w:rsidRPr="008D42C7">
              <w:t>é</w:t>
            </w:r>
            <w:r w:rsidRPr="008D42C7">
              <w:rPr>
                <w:spacing w:val="1"/>
              </w:rPr>
              <w:t>c</w:t>
            </w:r>
            <w:r w:rsidRPr="008D42C7">
              <w:t>tr</w:t>
            </w:r>
            <w:r w:rsidRPr="008D42C7">
              <w:rPr>
                <w:spacing w:val="-1"/>
              </w:rPr>
              <w:t>i</w:t>
            </w:r>
            <w:r w:rsidRPr="008D42C7">
              <w:rPr>
                <w:spacing w:val="1"/>
              </w:rPr>
              <w:t>c</w:t>
            </w:r>
            <w:r w:rsidRPr="008D42C7">
              <w:t xml:space="preserve">o, </w:t>
            </w:r>
            <w:r w:rsidRPr="008D42C7">
              <w:rPr>
                <w:spacing w:val="2"/>
              </w:rPr>
              <w:t>p</w:t>
            </w:r>
            <w:r w:rsidRPr="008D42C7">
              <w:t>ara e</w:t>
            </w:r>
            <w:r w:rsidRPr="008D42C7">
              <w:rPr>
                <w:spacing w:val="1"/>
              </w:rPr>
              <w:t>s</w:t>
            </w:r>
            <w:r w:rsidRPr="008D42C7">
              <w:t xml:space="preserve">to </w:t>
            </w:r>
            <w:r w:rsidRPr="008D42C7">
              <w:rPr>
                <w:spacing w:val="1"/>
              </w:rPr>
              <w:t>s</w:t>
            </w:r>
            <w:r w:rsidRPr="008D42C7">
              <w:t>e h</w:t>
            </w:r>
            <w:r w:rsidRPr="008D42C7">
              <w:rPr>
                <w:spacing w:val="1"/>
              </w:rPr>
              <w:t>a</w:t>
            </w:r>
            <w:r w:rsidRPr="008D42C7">
              <w:t xml:space="preserve">n </w:t>
            </w:r>
            <w:r w:rsidRPr="008D42C7">
              <w:rPr>
                <w:spacing w:val="1"/>
              </w:rPr>
              <w:t>r</w:t>
            </w:r>
            <w:r w:rsidRPr="008D42C7">
              <w:t>e</w:t>
            </w:r>
            <w:r w:rsidRPr="008D42C7">
              <w:rPr>
                <w:spacing w:val="1"/>
              </w:rPr>
              <w:t>c</w:t>
            </w:r>
            <w:r w:rsidRPr="008D42C7">
              <w:t>op</w:t>
            </w:r>
            <w:r w:rsidRPr="008D42C7">
              <w:rPr>
                <w:spacing w:val="1"/>
              </w:rPr>
              <w:t>i</w:t>
            </w:r>
            <w:r w:rsidRPr="008D42C7">
              <w:rPr>
                <w:spacing w:val="-1"/>
              </w:rPr>
              <w:t>l</w:t>
            </w:r>
            <w:r w:rsidRPr="008D42C7">
              <w:t>a</w:t>
            </w:r>
            <w:r w:rsidRPr="008D42C7">
              <w:rPr>
                <w:spacing w:val="1"/>
              </w:rPr>
              <w:t>d</w:t>
            </w:r>
            <w:r w:rsidRPr="008D42C7">
              <w:t>o</w:t>
            </w:r>
            <w:r w:rsidRPr="008D42C7">
              <w:rPr>
                <w:spacing w:val="33"/>
              </w:rPr>
              <w:t xml:space="preserve"> </w:t>
            </w:r>
            <w:r w:rsidRPr="008D42C7">
              <w:rPr>
                <w:spacing w:val="-1"/>
              </w:rPr>
              <w:t>l</w:t>
            </w:r>
            <w:r w:rsidRPr="008D42C7">
              <w:t>os</w:t>
            </w:r>
            <w:r w:rsidRPr="008D42C7">
              <w:rPr>
                <w:spacing w:val="41"/>
              </w:rPr>
              <w:t xml:space="preserve"> </w:t>
            </w:r>
            <w:r w:rsidRPr="008D42C7">
              <w:t>pre</w:t>
            </w:r>
            <w:r w:rsidRPr="008D42C7">
              <w:rPr>
                <w:spacing w:val="1"/>
              </w:rPr>
              <w:t>c</w:t>
            </w:r>
            <w:r w:rsidRPr="008D42C7">
              <w:t>e</w:t>
            </w:r>
            <w:r w:rsidRPr="008D42C7">
              <w:rPr>
                <w:spacing w:val="-1"/>
              </w:rPr>
              <w:t>p</w:t>
            </w:r>
            <w:r w:rsidRPr="008D42C7">
              <w:t>tos</w:t>
            </w:r>
            <w:r w:rsidRPr="008D42C7">
              <w:rPr>
                <w:spacing w:val="37"/>
              </w:rPr>
              <w:t xml:space="preserve"> </w:t>
            </w:r>
            <w:r w:rsidRPr="008D42C7">
              <w:t>e</w:t>
            </w:r>
            <w:r w:rsidRPr="008D42C7">
              <w:rPr>
                <w:spacing w:val="1"/>
              </w:rPr>
              <w:t>s</w:t>
            </w:r>
            <w:r w:rsidRPr="008D42C7">
              <w:t>e</w:t>
            </w:r>
            <w:r w:rsidRPr="008D42C7">
              <w:rPr>
                <w:spacing w:val="-1"/>
              </w:rPr>
              <w:t>n</w:t>
            </w:r>
            <w:r w:rsidRPr="008D42C7">
              <w:rPr>
                <w:spacing w:val="1"/>
              </w:rPr>
              <w:t>c</w:t>
            </w:r>
            <w:r w:rsidRPr="008D42C7">
              <w:rPr>
                <w:spacing w:val="-1"/>
              </w:rPr>
              <w:t>i</w:t>
            </w:r>
            <w:r w:rsidRPr="008D42C7">
              <w:rPr>
                <w:spacing w:val="2"/>
              </w:rPr>
              <w:t>a</w:t>
            </w:r>
            <w:r w:rsidRPr="008D42C7">
              <w:rPr>
                <w:spacing w:val="-1"/>
              </w:rPr>
              <w:t>l</w:t>
            </w:r>
            <w:r w:rsidRPr="008D42C7">
              <w:t>es</w:t>
            </w:r>
            <w:r w:rsidRPr="008D42C7">
              <w:rPr>
                <w:spacing w:val="34"/>
              </w:rPr>
              <w:t xml:space="preserve"> </w:t>
            </w:r>
            <w:r w:rsidRPr="008D42C7">
              <w:t>q</w:t>
            </w:r>
            <w:r w:rsidRPr="008D42C7">
              <w:rPr>
                <w:spacing w:val="-1"/>
              </w:rPr>
              <w:t>u</w:t>
            </w:r>
            <w:r w:rsidRPr="008D42C7">
              <w:t>e</w:t>
            </w:r>
            <w:r w:rsidRPr="008D42C7">
              <w:rPr>
                <w:spacing w:val="39"/>
              </w:rPr>
              <w:t xml:space="preserve"> </w:t>
            </w:r>
            <w:r w:rsidRPr="008D42C7">
              <w:rPr>
                <w:spacing w:val="2"/>
              </w:rPr>
              <w:t>d</w:t>
            </w:r>
            <w:r w:rsidRPr="008D42C7">
              <w:t>e</w:t>
            </w:r>
            <w:r w:rsidRPr="008D42C7">
              <w:rPr>
                <w:spacing w:val="2"/>
              </w:rPr>
              <w:t>f</w:t>
            </w:r>
            <w:r w:rsidRPr="008D42C7">
              <w:rPr>
                <w:spacing w:val="-1"/>
              </w:rPr>
              <w:t>i</w:t>
            </w:r>
            <w:r w:rsidRPr="008D42C7">
              <w:t>n</w:t>
            </w:r>
            <w:r w:rsidRPr="008D42C7">
              <w:rPr>
                <w:spacing w:val="-1"/>
              </w:rPr>
              <w:t>e</w:t>
            </w:r>
            <w:r w:rsidRPr="008D42C7">
              <w:t>n el á</w:t>
            </w:r>
            <w:r w:rsidRPr="008D42C7">
              <w:rPr>
                <w:spacing w:val="4"/>
              </w:rPr>
              <w:t>m</w:t>
            </w:r>
            <w:r w:rsidRPr="008D42C7">
              <w:t>b</w:t>
            </w:r>
            <w:r w:rsidRPr="008D42C7">
              <w:rPr>
                <w:spacing w:val="-1"/>
              </w:rPr>
              <w:t>i</w:t>
            </w:r>
            <w:r w:rsidRPr="008D42C7">
              <w:t xml:space="preserve">to </w:t>
            </w:r>
            <w:r w:rsidRPr="008D42C7">
              <w:rPr>
                <w:spacing w:val="2"/>
              </w:rPr>
              <w:t>d</w:t>
            </w:r>
            <w:r w:rsidRPr="008D42C7">
              <w:t xml:space="preserve">e </w:t>
            </w:r>
            <w:r w:rsidRPr="008D42C7">
              <w:rPr>
                <w:spacing w:val="2"/>
              </w:rPr>
              <w:t>a</w:t>
            </w:r>
            <w:r w:rsidRPr="008D42C7">
              <w:t>p</w:t>
            </w:r>
            <w:r w:rsidRPr="008D42C7">
              <w:rPr>
                <w:spacing w:val="1"/>
              </w:rPr>
              <w:t>l</w:t>
            </w:r>
            <w:r w:rsidRPr="008D42C7">
              <w:rPr>
                <w:spacing w:val="-1"/>
              </w:rPr>
              <w:t>i</w:t>
            </w:r>
            <w:r w:rsidRPr="008D42C7">
              <w:rPr>
                <w:spacing w:val="1"/>
              </w:rPr>
              <w:t>c</w:t>
            </w:r>
            <w:r w:rsidRPr="008D42C7">
              <w:t>a</w:t>
            </w:r>
            <w:r w:rsidRPr="008D42C7">
              <w:rPr>
                <w:spacing w:val="1"/>
              </w:rPr>
              <w:t>c</w:t>
            </w:r>
            <w:r w:rsidRPr="008D42C7">
              <w:rPr>
                <w:spacing w:val="-1"/>
              </w:rPr>
              <w:t>i</w:t>
            </w:r>
            <w:r w:rsidRPr="008D42C7">
              <w:t xml:space="preserve">ón y </w:t>
            </w:r>
            <w:r w:rsidRPr="008D42C7">
              <w:rPr>
                <w:spacing w:val="1"/>
              </w:rPr>
              <w:t>l</w:t>
            </w:r>
            <w:r w:rsidRPr="008D42C7">
              <w:t xml:space="preserve">as </w:t>
            </w:r>
            <w:r w:rsidRPr="008D42C7">
              <w:rPr>
                <w:spacing w:val="1"/>
              </w:rPr>
              <w:t>c</w:t>
            </w:r>
            <w:r w:rsidRPr="008D42C7">
              <w:t>ara</w:t>
            </w:r>
            <w:r w:rsidRPr="008D42C7">
              <w:rPr>
                <w:spacing w:val="1"/>
              </w:rPr>
              <w:t>c</w:t>
            </w:r>
            <w:r w:rsidRPr="008D42C7">
              <w:t>terí</w:t>
            </w:r>
            <w:r w:rsidRPr="008D42C7">
              <w:rPr>
                <w:spacing w:val="1"/>
              </w:rPr>
              <w:t>s</w:t>
            </w:r>
            <w:r w:rsidRPr="008D42C7">
              <w:t>t</w:t>
            </w:r>
            <w:r w:rsidRPr="008D42C7">
              <w:rPr>
                <w:spacing w:val="-1"/>
              </w:rPr>
              <w:t>i</w:t>
            </w:r>
            <w:r w:rsidRPr="008D42C7">
              <w:rPr>
                <w:spacing w:val="1"/>
              </w:rPr>
              <w:t>c</w:t>
            </w:r>
            <w:r w:rsidRPr="008D42C7">
              <w:t>as b</w:t>
            </w:r>
            <w:r w:rsidRPr="008D42C7">
              <w:rPr>
                <w:spacing w:val="-1"/>
              </w:rPr>
              <w:t>á</w:t>
            </w:r>
            <w:r w:rsidRPr="008D42C7">
              <w:rPr>
                <w:spacing w:val="1"/>
              </w:rPr>
              <w:t>s</w:t>
            </w:r>
            <w:r w:rsidRPr="008D42C7">
              <w:rPr>
                <w:spacing w:val="-1"/>
              </w:rPr>
              <w:t>i</w:t>
            </w:r>
            <w:r w:rsidRPr="008D42C7">
              <w:rPr>
                <w:spacing w:val="1"/>
              </w:rPr>
              <w:t>c</w:t>
            </w:r>
            <w:r w:rsidRPr="008D42C7">
              <w:t>as</w:t>
            </w:r>
            <w:r w:rsidRPr="008D42C7">
              <w:rPr>
                <w:spacing w:val="25"/>
              </w:rPr>
              <w:t xml:space="preserve"> </w:t>
            </w:r>
            <w:r w:rsidRPr="008D42C7">
              <w:t>de</w:t>
            </w:r>
            <w:r w:rsidRPr="008D42C7">
              <w:rPr>
                <w:spacing w:val="30"/>
              </w:rPr>
              <w:t xml:space="preserve"> </w:t>
            </w:r>
            <w:r w:rsidRPr="008D42C7">
              <w:rPr>
                <w:spacing w:val="-1"/>
              </w:rPr>
              <w:t>l</w:t>
            </w:r>
            <w:r w:rsidRPr="008D42C7">
              <w:t>as</w:t>
            </w:r>
            <w:r w:rsidRPr="008D42C7">
              <w:rPr>
                <w:spacing w:val="31"/>
              </w:rPr>
              <w:t xml:space="preserve"> </w:t>
            </w:r>
            <w:r w:rsidRPr="008D42C7">
              <w:rPr>
                <w:spacing w:val="-1"/>
              </w:rPr>
              <w:t>i</w:t>
            </w:r>
            <w:r w:rsidRPr="008D42C7">
              <w:t>n</w:t>
            </w:r>
            <w:r w:rsidRPr="008D42C7">
              <w:rPr>
                <w:spacing w:val="1"/>
              </w:rPr>
              <w:t>s</w:t>
            </w:r>
            <w:r w:rsidRPr="008D42C7">
              <w:t>t</w:t>
            </w:r>
            <w:r w:rsidRPr="008D42C7">
              <w:rPr>
                <w:spacing w:val="2"/>
              </w:rPr>
              <w:t>a</w:t>
            </w:r>
            <w:r w:rsidRPr="008D42C7">
              <w:rPr>
                <w:spacing w:val="-1"/>
              </w:rPr>
              <w:t>l</w:t>
            </w:r>
            <w:r w:rsidRPr="008D42C7">
              <w:t>a</w:t>
            </w:r>
            <w:r w:rsidRPr="008D42C7">
              <w:rPr>
                <w:spacing w:val="1"/>
              </w:rPr>
              <w:t>ci</w:t>
            </w:r>
            <w:r w:rsidRPr="008D42C7">
              <w:t>o</w:t>
            </w:r>
            <w:r w:rsidRPr="008D42C7">
              <w:rPr>
                <w:spacing w:val="1"/>
              </w:rPr>
              <w:t>n</w:t>
            </w:r>
            <w:r w:rsidRPr="008D42C7">
              <w:t>es</w:t>
            </w:r>
            <w:r w:rsidRPr="008D42C7">
              <w:rPr>
                <w:spacing w:val="20"/>
              </w:rPr>
              <w:t xml:space="preserve"> </w:t>
            </w:r>
            <w:r w:rsidRPr="008D42C7">
              <w:t>e</w:t>
            </w:r>
            <w:r w:rsidRPr="008D42C7">
              <w:rPr>
                <w:spacing w:val="-1"/>
              </w:rPr>
              <w:t>l</w:t>
            </w:r>
            <w:r w:rsidRPr="008D42C7">
              <w:t>é</w:t>
            </w:r>
            <w:r w:rsidRPr="008D42C7">
              <w:rPr>
                <w:spacing w:val="1"/>
              </w:rPr>
              <w:t>c</w:t>
            </w:r>
            <w:r w:rsidRPr="008D42C7">
              <w:t>tr</w:t>
            </w:r>
            <w:r w:rsidRPr="008D42C7">
              <w:rPr>
                <w:spacing w:val="-1"/>
              </w:rPr>
              <w:t>i</w:t>
            </w:r>
            <w:r w:rsidRPr="008D42C7">
              <w:rPr>
                <w:spacing w:val="1"/>
              </w:rPr>
              <w:t>c</w:t>
            </w:r>
            <w:r w:rsidRPr="008D42C7">
              <w:t>as</w:t>
            </w:r>
            <w:r w:rsidRPr="008D42C7">
              <w:rPr>
                <w:spacing w:val="28"/>
              </w:rPr>
              <w:t xml:space="preserve"> </w:t>
            </w:r>
            <w:r w:rsidRPr="008D42C7">
              <w:t>y</w:t>
            </w:r>
            <w:r w:rsidRPr="008D42C7">
              <w:rPr>
                <w:spacing w:val="26"/>
              </w:rPr>
              <w:t xml:space="preserve"> </w:t>
            </w:r>
            <w:r w:rsidRPr="008D42C7">
              <w:rPr>
                <w:spacing w:val="2"/>
              </w:rPr>
              <w:t>a</w:t>
            </w:r>
            <w:r w:rsidRPr="008D42C7">
              <w:rPr>
                <w:spacing w:val="-1"/>
              </w:rPr>
              <w:t>l</w:t>
            </w:r>
            <w:r w:rsidRPr="008D42C7">
              <w:rPr>
                <w:spacing w:val="2"/>
              </w:rPr>
              <w:t>g</w:t>
            </w:r>
            <w:r w:rsidRPr="008D42C7">
              <w:t>u</w:t>
            </w:r>
            <w:r w:rsidRPr="008D42C7">
              <w:rPr>
                <w:spacing w:val="-1"/>
              </w:rPr>
              <w:t>n</w:t>
            </w:r>
            <w:r w:rsidRPr="008D42C7">
              <w:t xml:space="preserve">os </w:t>
            </w:r>
            <w:r w:rsidRPr="008D42C7">
              <w:rPr>
                <w:spacing w:val="1"/>
              </w:rPr>
              <w:t>r</w:t>
            </w:r>
            <w:r w:rsidRPr="008D42C7">
              <w:t>e</w:t>
            </w:r>
            <w:r w:rsidRPr="008D42C7">
              <w:rPr>
                <w:spacing w:val="-1"/>
              </w:rPr>
              <w:t>q</w:t>
            </w:r>
            <w:r w:rsidRPr="008D42C7">
              <w:t>u</w:t>
            </w:r>
            <w:r w:rsidRPr="008D42C7">
              <w:rPr>
                <w:spacing w:val="-1"/>
              </w:rPr>
              <w:t>i</w:t>
            </w:r>
            <w:r w:rsidRPr="008D42C7">
              <w:rPr>
                <w:spacing w:val="3"/>
              </w:rPr>
              <w:t>s</w:t>
            </w:r>
            <w:r w:rsidRPr="008D42C7">
              <w:rPr>
                <w:spacing w:val="-1"/>
              </w:rPr>
              <w:t>i</w:t>
            </w:r>
            <w:r w:rsidRPr="008D42C7">
              <w:t>tos</w:t>
            </w:r>
            <w:r w:rsidRPr="008D42C7">
              <w:rPr>
                <w:spacing w:val="54"/>
              </w:rPr>
              <w:t xml:space="preserve"> </w:t>
            </w:r>
            <w:r w:rsidRPr="008D42C7">
              <w:rPr>
                <w:spacing w:val="2"/>
              </w:rPr>
              <w:t>q</w:t>
            </w:r>
            <w:r w:rsidRPr="008D42C7">
              <w:t>ue p</w:t>
            </w:r>
            <w:r w:rsidRPr="008D42C7">
              <w:rPr>
                <w:spacing w:val="-1"/>
              </w:rPr>
              <w:t>u</w:t>
            </w:r>
            <w:r w:rsidRPr="008D42C7">
              <w:rPr>
                <w:spacing w:val="2"/>
              </w:rPr>
              <w:t>e</w:t>
            </w:r>
            <w:r w:rsidRPr="008D42C7">
              <w:t>d</w:t>
            </w:r>
            <w:r w:rsidRPr="008D42C7">
              <w:rPr>
                <w:spacing w:val="-1"/>
              </w:rPr>
              <w:t>e</w:t>
            </w:r>
            <w:r w:rsidRPr="008D42C7">
              <w:t xml:space="preserve">n </w:t>
            </w:r>
            <w:r w:rsidRPr="008D42C7">
              <w:rPr>
                <w:spacing w:val="-1"/>
              </w:rPr>
              <w:t>i</w:t>
            </w:r>
            <w:r w:rsidRPr="008D42C7">
              <w:rPr>
                <w:spacing w:val="2"/>
              </w:rPr>
              <w:t>n</w:t>
            </w:r>
            <w:r w:rsidRPr="008D42C7">
              <w:rPr>
                <w:spacing w:val="1"/>
              </w:rPr>
              <w:t>c</w:t>
            </w:r>
            <w:r w:rsidRPr="008D42C7">
              <w:rPr>
                <w:spacing w:val="-1"/>
              </w:rPr>
              <w:t>i</w:t>
            </w:r>
            <w:r w:rsidRPr="008D42C7">
              <w:t>d</w:t>
            </w:r>
            <w:r w:rsidRPr="008D42C7">
              <w:rPr>
                <w:spacing w:val="-1"/>
              </w:rPr>
              <w:t>i</w:t>
            </w:r>
            <w:r w:rsidRPr="008D42C7">
              <w:t xml:space="preserve">r </w:t>
            </w:r>
            <w:r w:rsidRPr="008D42C7">
              <w:rPr>
                <w:spacing w:val="2"/>
              </w:rPr>
              <w:t>e</w:t>
            </w:r>
            <w:r w:rsidRPr="008D42C7">
              <w:t xml:space="preserve">n </w:t>
            </w:r>
            <w:r w:rsidRPr="008D42C7">
              <w:rPr>
                <w:spacing w:val="1"/>
              </w:rPr>
              <w:t>l</w:t>
            </w:r>
            <w:r w:rsidRPr="008D42C7">
              <w:t xml:space="preserve">as </w:t>
            </w:r>
            <w:r w:rsidRPr="008D42C7">
              <w:rPr>
                <w:spacing w:val="1"/>
              </w:rPr>
              <w:t>r</w:t>
            </w:r>
            <w:r w:rsidRPr="008D42C7">
              <w:t>e</w:t>
            </w:r>
            <w:r w:rsidRPr="008D42C7">
              <w:rPr>
                <w:spacing w:val="1"/>
              </w:rPr>
              <w:t>l</w:t>
            </w:r>
            <w:r w:rsidRPr="008D42C7">
              <w:t>a</w:t>
            </w:r>
            <w:r w:rsidRPr="008D42C7">
              <w:rPr>
                <w:spacing w:val="1"/>
              </w:rPr>
              <w:t>c</w:t>
            </w:r>
            <w:r w:rsidRPr="008D42C7">
              <w:rPr>
                <w:spacing w:val="-1"/>
              </w:rPr>
              <w:t>i</w:t>
            </w:r>
            <w:r w:rsidRPr="008D42C7">
              <w:rPr>
                <w:spacing w:val="2"/>
              </w:rPr>
              <w:t>o</w:t>
            </w:r>
            <w:r w:rsidRPr="008D42C7">
              <w:t>n</w:t>
            </w:r>
            <w:r w:rsidRPr="008D42C7">
              <w:rPr>
                <w:spacing w:val="-1"/>
              </w:rPr>
              <w:t>e</w:t>
            </w:r>
            <w:r w:rsidRPr="008D42C7">
              <w:t>s e</w:t>
            </w:r>
            <w:r w:rsidRPr="008D42C7">
              <w:rPr>
                <w:spacing w:val="-1"/>
              </w:rPr>
              <w:t>n</w:t>
            </w:r>
            <w:r w:rsidRPr="008D42C7">
              <w:t xml:space="preserve">tre </w:t>
            </w:r>
            <w:r w:rsidRPr="008D42C7">
              <w:rPr>
                <w:spacing w:val="-1"/>
              </w:rPr>
              <w:t>l</w:t>
            </w:r>
            <w:r w:rsidRPr="008D42C7">
              <w:t>as p</w:t>
            </w:r>
            <w:r w:rsidRPr="008D42C7">
              <w:rPr>
                <w:spacing w:val="-1"/>
              </w:rPr>
              <w:t>e</w:t>
            </w:r>
            <w:r w:rsidRPr="008D42C7">
              <w:rPr>
                <w:spacing w:val="1"/>
              </w:rPr>
              <w:t>rs</w:t>
            </w:r>
            <w:r w:rsidRPr="008D42C7">
              <w:t>o</w:t>
            </w:r>
            <w:r w:rsidRPr="008D42C7">
              <w:rPr>
                <w:spacing w:val="-1"/>
              </w:rPr>
              <w:t>n</w:t>
            </w:r>
            <w:r w:rsidRPr="008D42C7">
              <w:t>as q</w:t>
            </w:r>
            <w:r w:rsidRPr="008D42C7">
              <w:rPr>
                <w:spacing w:val="1"/>
              </w:rPr>
              <w:t>u</w:t>
            </w:r>
            <w:r w:rsidRPr="008D42C7">
              <w:t xml:space="preserve">e </w:t>
            </w:r>
            <w:r w:rsidRPr="008D42C7">
              <w:rPr>
                <w:spacing w:val="-1"/>
              </w:rPr>
              <w:t>i</w:t>
            </w:r>
            <w:r w:rsidRPr="008D42C7">
              <w:t>n</w:t>
            </w:r>
            <w:r w:rsidRPr="008D42C7">
              <w:rPr>
                <w:spacing w:val="2"/>
              </w:rPr>
              <w:t>t</w:t>
            </w:r>
            <w:r w:rsidRPr="008D42C7">
              <w:t>era</w:t>
            </w:r>
            <w:r w:rsidRPr="008D42C7">
              <w:rPr>
                <w:spacing w:val="1"/>
              </w:rPr>
              <w:t>c</w:t>
            </w:r>
            <w:r w:rsidRPr="008D42C7">
              <w:t>tú</w:t>
            </w:r>
            <w:r w:rsidRPr="008D42C7">
              <w:rPr>
                <w:spacing w:val="1"/>
              </w:rPr>
              <w:t>a</w:t>
            </w:r>
            <w:r w:rsidRPr="008D42C7">
              <w:t xml:space="preserve">n </w:t>
            </w:r>
            <w:r w:rsidRPr="008D42C7">
              <w:rPr>
                <w:spacing w:val="1"/>
              </w:rPr>
              <w:t>c</w:t>
            </w:r>
            <w:r w:rsidRPr="008D42C7">
              <w:t xml:space="preserve">on </w:t>
            </w:r>
            <w:r w:rsidRPr="008D42C7">
              <w:rPr>
                <w:spacing w:val="1"/>
              </w:rPr>
              <w:t>l</w:t>
            </w:r>
            <w:r w:rsidRPr="008D42C7">
              <w:t xml:space="preserve">as </w:t>
            </w:r>
            <w:r w:rsidRPr="008D42C7">
              <w:rPr>
                <w:spacing w:val="-1"/>
              </w:rPr>
              <w:t>i</w:t>
            </w:r>
            <w:r w:rsidRPr="008D42C7">
              <w:t>n</w:t>
            </w:r>
            <w:r w:rsidRPr="008D42C7">
              <w:rPr>
                <w:spacing w:val="1"/>
              </w:rPr>
              <w:t>s</w:t>
            </w:r>
            <w:r w:rsidRPr="008D42C7">
              <w:t>t</w:t>
            </w:r>
            <w:r w:rsidRPr="008D42C7">
              <w:rPr>
                <w:spacing w:val="2"/>
              </w:rPr>
              <w:t>a</w:t>
            </w:r>
            <w:r w:rsidRPr="008D42C7">
              <w:rPr>
                <w:spacing w:val="-1"/>
              </w:rPr>
              <w:t>l</w:t>
            </w:r>
            <w:r w:rsidRPr="008D42C7">
              <w:t>a</w:t>
            </w:r>
            <w:r w:rsidRPr="008D42C7">
              <w:rPr>
                <w:spacing w:val="1"/>
              </w:rPr>
              <w:t>c</w:t>
            </w:r>
            <w:r w:rsidRPr="008D42C7">
              <w:rPr>
                <w:spacing w:val="-1"/>
              </w:rPr>
              <w:t>i</w:t>
            </w:r>
            <w:r w:rsidRPr="008D42C7">
              <w:rPr>
                <w:spacing w:val="2"/>
              </w:rPr>
              <w:t>o</w:t>
            </w:r>
            <w:r w:rsidRPr="008D42C7">
              <w:t>n</w:t>
            </w:r>
            <w:r w:rsidRPr="008D42C7">
              <w:rPr>
                <w:spacing w:val="-1"/>
              </w:rPr>
              <w:t>e</w:t>
            </w:r>
            <w:r w:rsidRPr="008D42C7">
              <w:t>s</w:t>
            </w:r>
            <w:r w:rsidRPr="008D42C7">
              <w:rPr>
                <w:spacing w:val="-7"/>
              </w:rPr>
              <w:t xml:space="preserve"> </w:t>
            </w:r>
            <w:r w:rsidRPr="008D42C7">
              <w:rPr>
                <w:spacing w:val="2"/>
              </w:rPr>
              <w:t>e</w:t>
            </w:r>
            <w:r w:rsidRPr="008D42C7">
              <w:rPr>
                <w:spacing w:val="-1"/>
              </w:rPr>
              <w:t>l</w:t>
            </w:r>
            <w:r w:rsidRPr="008D42C7">
              <w:t>é</w:t>
            </w:r>
            <w:r w:rsidRPr="008D42C7">
              <w:rPr>
                <w:spacing w:val="1"/>
              </w:rPr>
              <w:t>c</w:t>
            </w:r>
            <w:r w:rsidRPr="008D42C7">
              <w:t>tr</w:t>
            </w:r>
            <w:r w:rsidRPr="008D42C7">
              <w:rPr>
                <w:spacing w:val="-1"/>
              </w:rPr>
              <w:t>i</w:t>
            </w:r>
            <w:r w:rsidRPr="008D42C7">
              <w:rPr>
                <w:spacing w:val="1"/>
              </w:rPr>
              <w:t>c</w:t>
            </w:r>
            <w:r w:rsidRPr="008D42C7">
              <w:t>as</w:t>
            </w:r>
            <w:r w:rsidRPr="008D42C7">
              <w:rPr>
                <w:spacing w:val="-3"/>
              </w:rPr>
              <w:t xml:space="preserve"> </w:t>
            </w:r>
            <w:r w:rsidRPr="008D42C7">
              <w:t>o</w:t>
            </w:r>
            <w:r w:rsidRPr="008D42C7">
              <w:rPr>
                <w:spacing w:val="9"/>
              </w:rPr>
              <w:t xml:space="preserve"> </w:t>
            </w:r>
            <w:r w:rsidRPr="008D42C7">
              <w:t>el</w:t>
            </w:r>
            <w:r w:rsidRPr="008D42C7">
              <w:rPr>
                <w:spacing w:val="3"/>
              </w:rPr>
              <w:t xml:space="preserve"> </w:t>
            </w:r>
            <w:r w:rsidRPr="008D42C7">
              <w:rPr>
                <w:spacing w:val="1"/>
              </w:rPr>
              <w:t>s</w:t>
            </w:r>
            <w:r w:rsidRPr="008D42C7">
              <w:t>er</w:t>
            </w:r>
            <w:r w:rsidRPr="008D42C7">
              <w:rPr>
                <w:spacing w:val="-1"/>
              </w:rPr>
              <w:t>vi</w:t>
            </w:r>
            <w:r w:rsidRPr="008D42C7">
              <w:rPr>
                <w:spacing w:val="1"/>
              </w:rPr>
              <w:t>ci</w:t>
            </w:r>
            <w:r w:rsidRPr="008D42C7">
              <w:t>o</w:t>
            </w:r>
            <w:r w:rsidRPr="008D42C7">
              <w:rPr>
                <w:spacing w:val="-1"/>
              </w:rPr>
              <w:t xml:space="preserve"> </w:t>
            </w:r>
            <w:r w:rsidRPr="008D42C7">
              <w:t>y</w:t>
            </w:r>
            <w:r w:rsidRPr="008D42C7">
              <w:rPr>
                <w:spacing w:val="2"/>
              </w:rPr>
              <w:t xml:space="preserve"> </w:t>
            </w:r>
            <w:r w:rsidRPr="008D42C7">
              <w:rPr>
                <w:spacing w:val="-1"/>
              </w:rPr>
              <w:t>l</w:t>
            </w:r>
            <w:r w:rsidRPr="008D42C7">
              <w:t>os</w:t>
            </w:r>
            <w:r w:rsidRPr="008D42C7">
              <w:rPr>
                <w:spacing w:val="2"/>
              </w:rPr>
              <w:t xml:space="preserve"> </w:t>
            </w:r>
            <w:r w:rsidRPr="008D42C7">
              <w:t>u</w:t>
            </w:r>
            <w:r w:rsidRPr="008D42C7">
              <w:rPr>
                <w:spacing w:val="1"/>
              </w:rPr>
              <w:t>s</w:t>
            </w:r>
            <w:r w:rsidRPr="008D42C7">
              <w:rPr>
                <w:spacing w:val="2"/>
              </w:rPr>
              <w:t>u</w:t>
            </w:r>
            <w:r w:rsidRPr="008D42C7">
              <w:t>ari</w:t>
            </w:r>
            <w:r w:rsidRPr="008D42C7">
              <w:rPr>
                <w:spacing w:val="-1"/>
              </w:rPr>
              <w:t>o</w:t>
            </w:r>
            <w:r w:rsidRPr="008D42C7">
              <w:t>s de</w:t>
            </w:r>
            <w:r w:rsidRPr="008D42C7">
              <w:rPr>
                <w:spacing w:val="-3"/>
              </w:rPr>
              <w:t xml:space="preserve"> </w:t>
            </w:r>
            <w:r w:rsidRPr="008D42C7">
              <w:rPr>
                <w:spacing w:val="1"/>
              </w:rPr>
              <w:t>l</w:t>
            </w:r>
            <w:r w:rsidRPr="008D42C7">
              <w:t>a</w:t>
            </w:r>
            <w:r w:rsidRPr="008D42C7">
              <w:rPr>
                <w:spacing w:val="-2"/>
              </w:rPr>
              <w:t xml:space="preserve"> </w:t>
            </w:r>
            <w:r w:rsidRPr="008D42C7">
              <w:rPr>
                <w:spacing w:val="1"/>
              </w:rPr>
              <w:t>e</w:t>
            </w:r>
            <w:r w:rsidRPr="008D42C7">
              <w:rPr>
                <w:spacing w:val="-1"/>
              </w:rPr>
              <w:t>l</w:t>
            </w:r>
            <w:r w:rsidRPr="008D42C7">
              <w:t>e</w:t>
            </w:r>
            <w:r w:rsidRPr="008D42C7">
              <w:rPr>
                <w:spacing w:val="1"/>
              </w:rPr>
              <w:t>c</w:t>
            </w:r>
            <w:r w:rsidRPr="008D42C7">
              <w:t>tr</w:t>
            </w:r>
            <w:r w:rsidRPr="008D42C7">
              <w:rPr>
                <w:spacing w:val="-1"/>
              </w:rPr>
              <w:t>i</w:t>
            </w:r>
            <w:r w:rsidRPr="008D42C7">
              <w:rPr>
                <w:spacing w:val="1"/>
              </w:rPr>
              <w:t>ci</w:t>
            </w:r>
            <w:r w:rsidRPr="008D42C7">
              <w:t>d</w:t>
            </w:r>
            <w:r w:rsidRPr="008D42C7">
              <w:rPr>
                <w:spacing w:val="-1"/>
              </w:rPr>
              <w:t>a</w:t>
            </w:r>
            <w:r w:rsidRPr="008D42C7">
              <w:rPr>
                <w:spacing w:val="2"/>
              </w:rPr>
              <w:t>d</w:t>
            </w:r>
            <w:r w:rsidRPr="008D42C7">
              <w:t>.</w:t>
            </w:r>
          </w:p>
        </w:tc>
      </w:tr>
    </w:tbl>
    <w:p w14:paraId="7B686345" w14:textId="5F70E1ED" w:rsidR="00066D9B" w:rsidRDefault="00066D9B" w:rsidP="00C72191">
      <w:pPr>
        <w:rPr>
          <w:b/>
        </w:rPr>
      </w:pPr>
    </w:p>
    <w:p w14:paraId="26235727" w14:textId="77777777" w:rsidR="007E290D" w:rsidRPr="008D42C7" w:rsidRDefault="007E290D" w:rsidP="00C72191">
      <w:pPr>
        <w:rPr>
          <w:b/>
        </w:rPr>
      </w:pPr>
    </w:p>
    <w:tbl>
      <w:tblPr>
        <w:tblW w:w="9923" w:type="dxa"/>
        <w:tblInd w:w="142" w:type="dxa"/>
        <w:tblLayout w:type="fixed"/>
        <w:tblCellMar>
          <w:left w:w="0" w:type="dxa"/>
          <w:right w:w="0" w:type="dxa"/>
        </w:tblCellMar>
        <w:tblLook w:val="0000" w:firstRow="0" w:lastRow="0" w:firstColumn="0" w:lastColumn="0" w:noHBand="0" w:noVBand="0"/>
      </w:tblPr>
      <w:tblGrid>
        <w:gridCol w:w="1303"/>
        <w:gridCol w:w="850"/>
        <w:gridCol w:w="711"/>
        <w:gridCol w:w="2621"/>
        <w:gridCol w:w="4438"/>
      </w:tblGrid>
      <w:tr w:rsidR="004C1CE2" w:rsidRPr="008D42C7" w14:paraId="14FED53A" w14:textId="77777777" w:rsidTr="00C72191">
        <w:trPr>
          <w:trHeight w:hRule="exact" w:val="666"/>
        </w:trPr>
        <w:tc>
          <w:tcPr>
            <w:tcW w:w="1303" w:type="dxa"/>
            <w:tcBorders>
              <w:top w:val="nil"/>
              <w:left w:val="nil"/>
              <w:bottom w:val="nil"/>
              <w:right w:val="nil"/>
            </w:tcBorders>
            <w:shd w:val="clear" w:color="auto" w:fill="6666FF"/>
          </w:tcPr>
          <w:p w14:paraId="68EC216B" w14:textId="77777777" w:rsidR="004C1CE2" w:rsidRPr="008D42C7" w:rsidRDefault="004C1CE2" w:rsidP="00C72191">
            <w:pPr>
              <w:jc w:val="center"/>
              <w:rPr>
                <w:color w:val="000000"/>
              </w:rPr>
            </w:pPr>
            <w:r w:rsidRPr="008D42C7">
              <w:rPr>
                <w:bCs/>
                <w:color w:val="FFFFFF"/>
                <w:spacing w:val="-3"/>
              </w:rPr>
              <w:t>T</w:t>
            </w:r>
            <w:r w:rsidRPr="008D42C7">
              <w:rPr>
                <w:bCs/>
                <w:color w:val="FFFFFF"/>
                <w:spacing w:val="1"/>
              </w:rPr>
              <w:t>i</w:t>
            </w:r>
            <w:r w:rsidRPr="008D42C7">
              <w:rPr>
                <w:bCs/>
                <w:color w:val="FFFFFF"/>
              </w:rPr>
              <w:t>po</w:t>
            </w:r>
          </w:p>
          <w:p w14:paraId="45CAE1CF" w14:textId="77777777" w:rsidR="004C1CE2" w:rsidRPr="008D42C7" w:rsidRDefault="004C1CE2" w:rsidP="00C72191">
            <w:pPr>
              <w:jc w:val="center"/>
              <w:rPr>
                <w:rFonts w:ascii="Times New Roman" w:hAnsi="Times New Roman"/>
              </w:rPr>
            </w:pPr>
            <w:r w:rsidRPr="008D42C7">
              <w:rPr>
                <w:bCs/>
                <w:color w:val="FFFFFF"/>
                <w:spacing w:val="-1"/>
              </w:rPr>
              <w:t>N</w:t>
            </w:r>
            <w:r w:rsidRPr="008D42C7">
              <w:rPr>
                <w:bCs/>
                <w:color w:val="FFFFFF"/>
              </w:rPr>
              <w:t>orma</w:t>
            </w:r>
          </w:p>
        </w:tc>
        <w:tc>
          <w:tcPr>
            <w:tcW w:w="850" w:type="dxa"/>
            <w:tcBorders>
              <w:top w:val="nil"/>
              <w:left w:val="nil"/>
              <w:bottom w:val="nil"/>
              <w:right w:val="nil"/>
            </w:tcBorders>
            <w:shd w:val="clear" w:color="auto" w:fill="6666FF"/>
          </w:tcPr>
          <w:p w14:paraId="1345972C" w14:textId="77777777" w:rsidR="004C1CE2" w:rsidRPr="008D42C7" w:rsidRDefault="004C1CE2" w:rsidP="00C72191">
            <w:pPr>
              <w:jc w:val="center"/>
              <w:rPr>
                <w:rFonts w:ascii="Times New Roman" w:hAnsi="Times New Roman"/>
              </w:rPr>
            </w:pPr>
          </w:p>
          <w:p w14:paraId="6FC525B5" w14:textId="77777777" w:rsidR="004C1CE2" w:rsidRPr="008D42C7" w:rsidRDefault="004C1CE2" w:rsidP="00C72191">
            <w:pPr>
              <w:jc w:val="center"/>
              <w:rPr>
                <w:rFonts w:ascii="Times New Roman" w:hAnsi="Times New Roman"/>
              </w:rPr>
            </w:pPr>
            <w:r w:rsidRPr="008D42C7">
              <w:rPr>
                <w:bCs/>
                <w:color w:val="FFFFFF"/>
                <w:spacing w:val="-1"/>
              </w:rPr>
              <w:t>N</w:t>
            </w:r>
            <w:r w:rsidRPr="008D42C7">
              <w:rPr>
                <w:bCs/>
                <w:color w:val="FFFFFF"/>
              </w:rPr>
              <w:t>ro.</w:t>
            </w:r>
          </w:p>
        </w:tc>
        <w:tc>
          <w:tcPr>
            <w:tcW w:w="711" w:type="dxa"/>
            <w:tcBorders>
              <w:top w:val="nil"/>
              <w:left w:val="nil"/>
              <w:bottom w:val="nil"/>
              <w:right w:val="nil"/>
            </w:tcBorders>
            <w:shd w:val="clear" w:color="auto" w:fill="6666FF"/>
          </w:tcPr>
          <w:p w14:paraId="79448FD4" w14:textId="77777777" w:rsidR="004C1CE2" w:rsidRPr="008D42C7" w:rsidRDefault="004C1CE2" w:rsidP="00C72191">
            <w:pPr>
              <w:jc w:val="center"/>
              <w:rPr>
                <w:rFonts w:ascii="Times New Roman" w:hAnsi="Times New Roman"/>
              </w:rPr>
            </w:pPr>
          </w:p>
          <w:p w14:paraId="564EBA9D" w14:textId="77777777" w:rsidR="004C1CE2" w:rsidRPr="008D42C7" w:rsidRDefault="004C1CE2" w:rsidP="00C72191">
            <w:pPr>
              <w:jc w:val="center"/>
              <w:rPr>
                <w:rFonts w:ascii="Times New Roman" w:hAnsi="Times New Roman"/>
              </w:rPr>
            </w:pPr>
            <w:r w:rsidRPr="008D42C7">
              <w:rPr>
                <w:bCs/>
                <w:color w:val="FFFFFF"/>
                <w:spacing w:val="-6"/>
              </w:rPr>
              <w:t>A</w:t>
            </w:r>
            <w:r w:rsidRPr="008D42C7">
              <w:rPr>
                <w:bCs/>
                <w:color w:val="FFFFFF"/>
                <w:spacing w:val="2"/>
              </w:rPr>
              <w:t>ñ</w:t>
            </w:r>
            <w:r w:rsidRPr="008D42C7">
              <w:rPr>
                <w:bCs/>
                <w:color w:val="FFFFFF"/>
              </w:rPr>
              <w:t>o</w:t>
            </w:r>
          </w:p>
        </w:tc>
        <w:tc>
          <w:tcPr>
            <w:tcW w:w="2621" w:type="dxa"/>
            <w:tcBorders>
              <w:top w:val="nil"/>
              <w:left w:val="nil"/>
              <w:bottom w:val="nil"/>
              <w:right w:val="nil"/>
            </w:tcBorders>
            <w:shd w:val="clear" w:color="auto" w:fill="6666FF"/>
          </w:tcPr>
          <w:p w14:paraId="255A09F4" w14:textId="77777777" w:rsidR="004C1CE2" w:rsidRPr="008D42C7" w:rsidRDefault="004C1CE2" w:rsidP="00C72191">
            <w:pPr>
              <w:jc w:val="center"/>
              <w:rPr>
                <w:rFonts w:ascii="Times New Roman" w:hAnsi="Times New Roman"/>
              </w:rPr>
            </w:pPr>
          </w:p>
          <w:p w14:paraId="0A3CA538" w14:textId="77777777" w:rsidR="004C1CE2" w:rsidRPr="008D42C7" w:rsidRDefault="004C1CE2" w:rsidP="00C72191">
            <w:pPr>
              <w:jc w:val="center"/>
              <w:rPr>
                <w:rFonts w:ascii="Times New Roman" w:hAnsi="Times New Roman"/>
              </w:rPr>
            </w:pPr>
            <w:r w:rsidRPr="008D42C7">
              <w:rPr>
                <w:bCs/>
                <w:color w:val="FFFFFF"/>
                <w:spacing w:val="-3"/>
              </w:rPr>
              <w:t>T</w:t>
            </w:r>
            <w:r w:rsidRPr="008D42C7">
              <w:rPr>
                <w:bCs/>
                <w:color w:val="FFFFFF"/>
                <w:spacing w:val="1"/>
              </w:rPr>
              <w:t>ít</w:t>
            </w:r>
            <w:r w:rsidRPr="008D42C7">
              <w:rPr>
                <w:bCs/>
                <w:color w:val="FFFFFF"/>
              </w:rPr>
              <w:t>ulo</w:t>
            </w:r>
            <w:r w:rsidRPr="008D42C7">
              <w:rPr>
                <w:bCs/>
                <w:color w:val="FFFFFF"/>
                <w:spacing w:val="-1"/>
              </w:rPr>
              <w:t xml:space="preserve"> </w:t>
            </w:r>
            <w:r w:rsidRPr="008D42C7">
              <w:rPr>
                <w:bCs/>
                <w:color w:val="FFFFFF"/>
              </w:rPr>
              <w:t>-</w:t>
            </w:r>
            <w:r w:rsidRPr="008D42C7">
              <w:rPr>
                <w:bCs/>
                <w:color w:val="FFFFFF"/>
                <w:spacing w:val="2"/>
              </w:rPr>
              <w:t xml:space="preserve"> </w:t>
            </w:r>
            <w:r w:rsidRPr="008D42C7">
              <w:rPr>
                <w:bCs/>
                <w:color w:val="FFFFFF"/>
                <w:spacing w:val="-1"/>
              </w:rPr>
              <w:t>E</w:t>
            </w:r>
            <w:r w:rsidRPr="008D42C7">
              <w:rPr>
                <w:bCs/>
                <w:color w:val="FFFFFF"/>
              </w:rPr>
              <w:t>pí</w:t>
            </w:r>
            <w:r w:rsidRPr="008D42C7">
              <w:rPr>
                <w:bCs/>
                <w:color w:val="FFFFFF"/>
                <w:spacing w:val="-2"/>
              </w:rPr>
              <w:t>g</w:t>
            </w:r>
            <w:r w:rsidRPr="008D42C7">
              <w:rPr>
                <w:bCs/>
                <w:color w:val="FFFFFF"/>
              </w:rPr>
              <w:t>ra</w:t>
            </w:r>
            <w:r w:rsidRPr="008D42C7">
              <w:rPr>
                <w:bCs/>
                <w:color w:val="FFFFFF"/>
                <w:spacing w:val="1"/>
              </w:rPr>
              <w:t>f</w:t>
            </w:r>
            <w:r w:rsidRPr="008D42C7">
              <w:rPr>
                <w:bCs/>
                <w:color w:val="FFFFFF"/>
              </w:rPr>
              <w:t>e</w:t>
            </w:r>
          </w:p>
        </w:tc>
        <w:tc>
          <w:tcPr>
            <w:tcW w:w="4438" w:type="dxa"/>
            <w:tcBorders>
              <w:top w:val="nil"/>
              <w:left w:val="nil"/>
              <w:bottom w:val="nil"/>
              <w:right w:val="nil"/>
            </w:tcBorders>
            <w:shd w:val="clear" w:color="auto" w:fill="6666FF"/>
          </w:tcPr>
          <w:p w14:paraId="539B0512" w14:textId="77777777" w:rsidR="004C1CE2" w:rsidRPr="008D42C7" w:rsidRDefault="004C1CE2" w:rsidP="00C72191">
            <w:pPr>
              <w:jc w:val="center"/>
              <w:rPr>
                <w:rFonts w:ascii="Times New Roman" w:hAnsi="Times New Roman"/>
              </w:rPr>
            </w:pPr>
          </w:p>
          <w:p w14:paraId="7D1E786C" w14:textId="77777777" w:rsidR="004C1CE2" w:rsidRPr="008D42C7" w:rsidRDefault="004C1CE2" w:rsidP="00C72191">
            <w:pPr>
              <w:jc w:val="center"/>
              <w:rPr>
                <w:rFonts w:ascii="Times New Roman" w:hAnsi="Times New Roman"/>
              </w:rPr>
            </w:pPr>
            <w:r w:rsidRPr="008D42C7">
              <w:rPr>
                <w:bCs/>
                <w:color w:val="FFFFFF"/>
                <w:spacing w:val="-6"/>
              </w:rPr>
              <w:t>A</w:t>
            </w:r>
            <w:r w:rsidRPr="008D42C7">
              <w:rPr>
                <w:bCs/>
                <w:color w:val="FFFFFF"/>
                <w:spacing w:val="2"/>
              </w:rPr>
              <w:t>p</w:t>
            </w:r>
            <w:r w:rsidRPr="008D42C7">
              <w:rPr>
                <w:bCs/>
                <w:color w:val="FFFFFF"/>
                <w:spacing w:val="1"/>
              </w:rPr>
              <w:t>li</w:t>
            </w:r>
            <w:r w:rsidRPr="008D42C7">
              <w:rPr>
                <w:bCs/>
                <w:color w:val="FFFFFF"/>
              </w:rPr>
              <w:t>c</w:t>
            </w:r>
            <w:r w:rsidRPr="008D42C7">
              <w:rPr>
                <w:bCs/>
                <w:color w:val="FFFFFF"/>
                <w:spacing w:val="-1"/>
              </w:rPr>
              <w:t>a</w:t>
            </w:r>
            <w:r w:rsidRPr="008D42C7">
              <w:rPr>
                <w:bCs/>
                <w:color w:val="FFFFFF"/>
              </w:rPr>
              <w:t>ción esp</w:t>
            </w:r>
            <w:r w:rsidRPr="008D42C7">
              <w:rPr>
                <w:bCs/>
                <w:color w:val="FFFFFF"/>
                <w:spacing w:val="-1"/>
              </w:rPr>
              <w:t>e</w:t>
            </w:r>
            <w:r w:rsidRPr="008D42C7">
              <w:rPr>
                <w:bCs/>
                <w:color w:val="FFFFFF"/>
                <w:spacing w:val="-3"/>
              </w:rPr>
              <w:t>c</w:t>
            </w:r>
            <w:r w:rsidRPr="008D42C7">
              <w:rPr>
                <w:bCs/>
                <w:color w:val="FFFFFF"/>
                <w:spacing w:val="1"/>
              </w:rPr>
              <w:t>í</w:t>
            </w:r>
            <w:r w:rsidRPr="008D42C7">
              <w:rPr>
                <w:bCs/>
                <w:color w:val="FFFFFF"/>
                <w:spacing w:val="-2"/>
              </w:rPr>
              <w:t>f</w:t>
            </w:r>
            <w:r w:rsidRPr="008D42C7">
              <w:rPr>
                <w:bCs/>
                <w:color w:val="FFFFFF"/>
                <w:spacing w:val="1"/>
              </w:rPr>
              <w:t>i</w:t>
            </w:r>
            <w:r w:rsidRPr="008D42C7">
              <w:rPr>
                <w:bCs/>
                <w:color w:val="FFFFFF"/>
              </w:rPr>
              <w:t>ca</w:t>
            </w:r>
          </w:p>
        </w:tc>
      </w:tr>
      <w:tr w:rsidR="004C1CE2" w:rsidRPr="008D42C7" w14:paraId="695B602D" w14:textId="77777777" w:rsidTr="00C72191">
        <w:trPr>
          <w:trHeight w:hRule="exact" w:val="5832"/>
        </w:trPr>
        <w:tc>
          <w:tcPr>
            <w:tcW w:w="1303" w:type="dxa"/>
            <w:tcBorders>
              <w:top w:val="nil"/>
              <w:left w:val="single" w:sz="4" w:space="0" w:color="000000"/>
              <w:bottom w:val="single" w:sz="4" w:space="0" w:color="000000"/>
              <w:right w:val="single" w:sz="4" w:space="0" w:color="000000"/>
            </w:tcBorders>
          </w:tcPr>
          <w:p w14:paraId="0F46CDA4" w14:textId="77777777" w:rsidR="004C1CE2" w:rsidRPr="008D42C7" w:rsidRDefault="004C1CE2" w:rsidP="0034235F">
            <w:pPr>
              <w:jc w:val="both"/>
              <w:rPr>
                <w:rFonts w:ascii="Times New Roman" w:hAnsi="Times New Roman"/>
              </w:rPr>
            </w:pPr>
          </w:p>
          <w:p w14:paraId="2A4BCF91" w14:textId="77777777" w:rsidR="004C1CE2" w:rsidRPr="008D42C7" w:rsidRDefault="004C1CE2" w:rsidP="0034235F">
            <w:pPr>
              <w:jc w:val="both"/>
              <w:rPr>
                <w:rFonts w:ascii="Times New Roman" w:hAnsi="Times New Roman"/>
              </w:rPr>
            </w:pPr>
          </w:p>
          <w:p w14:paraId="3966AFFD" w14:textId="77777777" w:rsidR="004C1CE2" w:rsidRPr="008D42C7" w:rsidRDefault="004C1CE2" w:rsidP="0034235F">
            <w:pPr>
              <w:jc w:val="both"/>
              <w:rPr>
                <w:rFonts w:ascii="Times New Roman" w:hAnsi="Times New Roman"/>
              </w:rPr>
            </w:pPr>
          </w:p>
          <w:p w14:paraId="337A4D3C" w14:textId="77777777" w:rsidR="004C1CE2" w:rsidRPr="008D42C7" w:rsidRDefault="004C1CE2" w:rsidP="0034235F">
            <w:pPr>
              <w:jc w:val="both"/>
              <w:rPr>
                <w:rFonts w:ascii="Times New Roman" w:hAnsi="Times New Roman"/>
              </w:rPr>
            </w:pPr>
          </w:p>
          <w:p w14:paraId="75F1C5D8" w14:textId="77777777" w:rsidR="004C1CE2" w:rsidRPr="008D42C7" w:rsidRDefault="004C1CE2" w:rsidP="0034235F">
            <w:pPr>
              <w:jc w:val="both"/>
              <w:rPr>
                <w:rFonts w:ascii="Times New Roman" w:hAnsi="Times New Roman"/>
              </w:rPr>
            </w:pPr>
          </w:p>
          <w:p w14:paraId="573FE182" w14:textId="77777777" w:rsidR="004C1CE2" w:rsidRPr="008D42C7" w:rsidRDefault="004C1CE2" w:rsidP="0034235F">
            <w:pPr>
              <w:jc w:val="both"/>
              <w:rPr>
                <w:rFonts w:ascii="Times New Roman" w:hAnsi="Times New Roman"/>
              </w:rPr>
            </w:pPr>
          </w:p>
          <w:p w14:paraId="48BB23C0" w14:textId="77777777" w:rsidR="004C1CE2" w:rsidRPr="008D42C7" w:rsidRDefault="004C1CE2" w:rsidP="0034235F">
            <w:pPr>
              <w:jc w:val="both"/>
              <w:rPr>
                <w:rFonts w:ascii="Times New Roman" w:hAnsi="Times New Roman"/>
              </w:rPr>
            </w:pPr>
          </w:p>
          <w:p w14:paraId="4E574953" w14:textId="77777777" w:rsidR="004C1CE2" w:rsidRPr="008D42C7" w:rsidRDefault="004C1CE2" w:rsidP="0034235F">
            <w:pPr>
              <w:jc w:val="both"/>
              <w:rPr>
                <w:rFonts w:ascii="Times New Roman" w:hAnsi="Times New Roman"/>
              </w:rPr>
            </w:pPr>
          </w:p>
          <w:p w14:paraId="05A4E76C" w14:textId="77777777" w:rsidR="004C1CE2" w:rsidRPr="008D42C7" w:rsidRDefault="004C1CE2" w:rsidP="0034235F">
            <w:pPr>
              <w:jc w:val="both"/>
              <w:rPr>
                <w:rFonts w:ascii="Times New Roman" w:hAnsi="Times New Roman"/>
              </w:rPr>
            </w:pPr>
          </w:p>
          <w:p w14:paraId="224ECDCA"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nil"/>
              <w:left w:val="single" w:sz="4" w:space="0" w:color="000000"/>
              <w:bottom w:val="single" w:sz="4" w:space="0" w:color="000000"/>
              <w:right w:val="single" w:sz="4" w:space="0" w:color="000000"/>
            </w:tcBorders>
          </w:tcPr>
          <w:p w14:paraId="443970A9" w14:textId="77777777" w:rsidR="004C1CE2" w:rsidRPr="008D42C7" w:rsidRDefault="004C1CE2" w:rsidP="0034235F">
            <w:pPr>
              <w:jc w:val="both"/>
              <w:rPr>
                <w:rFonts w:ascii="Times New Roman" w:hAnsi="Times New Roman"/>
              </w:rPr>
            </w:pPr>
          </w:p>
          <w:p w14:paraId="6AA3D8A9" w14:textId="77777777" w:rsidR="004C1CE2" w:rsidRPr="008D42C7" w:rsidRDefault="004C1CE2" w:rsidP="0034235F">
            <w:pPr>
              <w:jc w:val="both"/>
              <w:rPr>
                <w:rFonts w:ascii="Times New Roman" w:hAnsi="Times New Roman"/>
              </w:rPr>
            </w:pPr>
          </w:p>
          <w:p w14:paraId="2ABBC05C" w14:textId="77777777" w:rsidR="004C1CE2" w:rsidRPr="008D42C7" w:rsidRDefault="004C1CE2" w:rsidP="0034235F">
            <w:pPr>
              <w:jc w:val="both"/>
              <w:rPr>
                <w:rFonts w:ascii="Times New Roman" w:hAnsi="Times New Roman"/>
              </w:rPr>
            </w:pPr>
          </w:p>
          <w:p w14:paraId="7FCF51A6" w14:textId="77777777" w:rsidR="004C1CE2" w:rsidRPr="008D42C7" w:rsidRDefault="004C1CE2" w:rsidP="0034235F">
            <w:pPr>
              <w:jc w:val="both"/>
              <w:rPr>
                <w:rFonts w:ascii="Times New Roman" w:hAnsi="Times New Roman"/>
              </w:rPr>
            </w:pPr>
          </w:p>
          <w:p w14:paraId="4F7C5167" w14:textId="77777777" w:rsidR="004C1CE2" w:rsidRPr="008D42C7" w:rsidRDefault="004C1CE2" w:rsidP="0034235F">
            <w:pPr>
              <w:jc w:val="both"/>
              <w:rPr>
                <w:rFonts w:ascii="Times New Roman" w:hAnsi="Times New Roman"/>
              </w:rPr>
            </w:pPr>
          </w:p>
          <w:p w14:paraId="6F4BBF3F" w14:textId="77777777" w:rsidR="004C1CE2" w:rsidRPr="008D42C7" w:rsidRDefault="004C1CE2" w:rsidP="0034235F">
            <w:pPr>
              <w:jc w:val="both"/>
              <w:rPr>
                <w:rFonts w:ascii="Times New Roman" w:hAnsi="Times New Roman"/>
              </w:rPr>
            </w:pPr>
          </w:p>
          <w:p w14:paraId="47F4C421" w14:textId="77777777" w:rsidR="004C1CE2" w:rsidRPr="008D42C7" w:rsidRDefault="004C1CE2" w:rsidP="0034235F">
            <w:pPr>
              <w:jc w:val="both"/>
              <w:rPr>
                <w:rFonts w:ascii="Times New Roman" w:hAnsi="Times New Roman"/>
              </w:rPr>
            </w:pPr>
          </w:p>
          <w:p w14:paraId="141503BA" w14:textId="77777777" w:rsidR="004C1CE2" w:rsidRPr="008D42C7" w:rsidRDefault="004C1CE2" w:rsidP="0034235F">
            <w:pPr>
              <w:jc w:val="both"/>
              <w:rPr>
                <w:rFonts w:ascii="Times New Roman" w:hAnsi="Times New Roman"/>
              </w:rPr>
            </w:pPr>
          </w:p>
          <w:p w14:paraId="053CB2F7" w14:textId="77777777" w:rsidR="004C1CE2" w:rsidRPr="008D42C7" w:rsidRDefault="004C1CE2" w:rsidP="0034235F">
            <w:pPr>
              <w:jc w:val="both"/>
              <w:rPr>
                <w:rFonts w:ascii="Times New Roman" w:hAnsi="Times New Roman"/>
              </w:rPr>
            </w:pPr>
          </w:p>
          <w:p w14:paraId="04AA70A5" w14:textId="77777777" w:rsidR="004C1CE2" w:rsidRPr="008D42C7" w:rsidRDefault="004C1CE2" w:rsidP="0034235F">
            <w:pPr>
              <w:jc w:val="both"/>
              <w:rPr>
                <w:rFonts w:ascii="Times New Roman" w:hAnsi="Times New Roman"/>
              </w:rPr>
            </w:pPr>
            <w:r w:rsidRPr="008D42C7">
              <w:t>1341</w:t>
            </w:r>
          </w:p>
        </w:tc>
        <w:tc>
          <w:tcPr>
            <w:tcW w:w="711" w:type="dxa"/>
            <w:tcBorders>
              <w:top w:val="nil"/>
              <w:left w:val="single" w:sz="4" w:space="0" w:color="000000"/>
              <w:bottom w:val="single" w:sz="4" w:space="0" w:color="000000"/>
              <w:right w:val="single" w:sz="4" w:space="0" w:color="000000"/>
            </w:tcBorders>
          </w:tcPr>
          <w:p w14:paraId="19B0254A" w14:textId="77777777" w:rsidR="004C1CE2" w:rsidRPr="008D42C7" w:rsidRDefault="004C1CE2" w:rsidP="0034235F">
            <w:pPr>
              <w:jc w:val="both"/>
              <w:rPr>
                <w:rFonts w:ascii="Times New Roman" w:hAnsi="Times New Roman"/>
              </w:rPr>
            </w:pPr>
          </w:p>
          <w:p w14:paraId="159335F7" w14:textId="77777777" w:rsidR="004C1CE2" w:rsidRPr="008D42C7" w:rsidRDefault="004C1CE2" w:rsidP="0034235F">
            <w:pPr>
              <w:jc w:val="both"/>
              <w:rPr>
                <w:rFonts w:ascii="Times New Roman" w:hAnsi="Times New Roman"/>
              </w:rPr>
            </w:pPr>
          </w:p>
          <w:p w14:paraId="4B8A1368" w14:textId="77777777" w:rsidR="004C1CE2" w:rsidRPr="008D42C7" w:rsidRDefault="004C1CE2" w:rsidP="0034235F">
            <w:pPr>
              <w:jc w:val="both"/>
              <w:rPr>
                <w:rFonts w:ascii="Times New Roman" w:hAnsi="Times New Roman"/>
              </w:rPr>
            </w:pPr>
          </w:p>
          <w:p w14:paraId="0B174BFC" w14:textId="77777777" w:rsidR="004C1CE2" w:rsidRPr="008D42C7" w:rsidRDefault="004C1CE2" w:rsidP="0034235F">
            <w:pPr>
              <w:jc w:val="both"/>
              <w:rPr>
                <w:rFonts w:ascii="Times New Roman" w:hAnsi="Times New Roman"/>
              </w:rPr>
            </w:pPr>
          </w:p>
          <w:p w14:paraId="17CAB5CD" w14:textId="77777777" w:rsidR="004C1CE2" w:rsidRPr="008D42C7" w:rsidRDefault="004C1CE2" w:rsidP="0034235F">
            <w:pPr>
              <w:jc w:val="both"/>
              <w:rPr>
                <w:rFonts w:ascii="Times New Roman" w:hAnsi="Times New Roman"/>
              </w:rPr>
            </w:pPr>
          </w:p>
          <w:p w14:paraId="56AD363D" w14:textId="77777777" w:rsidR="004C1CE2" w:rsidRPr="008D42C7" w:rsidRDefault="004C1CE2" w:rsidP="0034235F">
            <w:pPr>
              <w:jc w:val="both"/>
              <w:rPr>
                <w:rFonts w:ascii="Times New Roman" w:hAnsi="Times New Roman"/>
              </w:rPr>
            </w:pPr>
          </w:p>
          <w:p w14:paraId="4E06A7EA" w14:textId="77777777" w:rsidR="004C1CE2" w:rsidRPr="008D42C7" w:rsidRDefault="004C1CE2" w:rsidP="0034235F">
            <w:pPr>
              <w:jc w:val="both"/>
              <w:rPr>
                <w:rFonts w:ascii="Times New Roman" w:hAnsi="Times New Roman"/>
              </w:rPr>
            </w:pPr>
          </w:p>
          <w:p w14:paraId="7064891B" w14:textId="77777777" w:rsidR="004C1CE2" w:rsidRPr="008D42C7" w:rsidRDefault="004C1CE2" w:rsidP="0034235F">
            <w:pPr>
              <w:jc w:val="both"/>
              <w:rPr>
                <w:rFonts w:ascii="Times New Roman" w:hAnsi="Times New Roman"/>
              </w:rPr>
            </w:pPr>
          </w:p>
          <w:p w14:paraId="5BECCD7D" w14:textId="77777777" w:rsidR="004C1CE2" w:rsidRPr="008D42C7" w:rsidRDefault="004C1CE2" w:rsidP="0034235F">
            <w:pPr>
              <w:jc w:val="both"/>
              <w:rPr>
                <w:rFonts w:ascii="Times New Roman" w:hAnsi="Times New Roman"/>
              </w:rPr>
            </w:pPr>
          </w:p>
          <w:p w14:paraId="269417D8" w14:textId="77777777" w:rsidR="004C1CE2" w:rsidRPr="008D42C7" w:rsidRDefault="004C1CE2" w:rsidP="0034235F">
            <w:pPr>
              <w:jc w:val="both"/>
              <w:rPr>
                <w:rFonts w:ascii="Times New Roman" w:hAnsi="Times New Roman"/>
              </w:rPr>
            </w:pPr>
            <w:r w:rsidRPr="008D42C7">
              <w:t>2009</w:t>
            </w:r>
          </w:p>
        </w:tc>
        <w:tc>
          <w:tcPr>
            <w:tcW w:w="2621" w:type="dxa"/>
            <w:tcBorders>
              <w:top w:val="nil"/>
              <w:left w:val="single" w:sz="4" w:space="0" w:color="000000"/>
              <w:bottom w:val="single" w:sz="4" w:space="0" w:color="000000"/>
              <w:right w:val="single" w:sz="4" w:space="0" w:color="000000"/>
            </w:tcBorders>
          </w:tcPr>
          <w:p w14:paraId="1A636E5F" w14:textId="77777777" w:rsidR="004C1CE2" w:rsidRPr="008D42C7" w:rsidRDefault="004C1CE2" w:rsidP="0034235F">
            <w:pPr>
              <w:jc w:val="both"/>
              <w:rPr>
                <w:rFonts w:ascii="Times New Roman" w:hAnsi="Times New Roman"/>
              </w:rPr>
            </w:pPr>
          </w:p>
          <w:p w14:paraId="738DEF20" w14:textId="33206CB6" w:rsidR="004C1CE2" w:rsidRPr="008D42C7" w:rsidRDefault="004C1CE2" w:rsidP="0034235F">
            <w:pPr>
              <w:jc w:val="both"/>
              <w:rPr>
                <w:rFonts w:ascii="Times New Roman" w:hAnsi="Times New Roman"/>
              </w:rPr>
            </w:pPr>
            <w:r w:rsidRPr="008D42C7">
              <w:rPr>
                <w:spacing w:val="-1"/>
              </w:rPr>
              <w:t>P</w:t>
            </w:r>
            <w:r w:rsidRPr="008D42C7">
              <w:t xml:space="preserve">or </w:t>
            </w:r>
            <w:r w:rsidRPr="008D42C7">
              <w:rPr>
                <w:spacing w:val="-1"/>
              </w:rPr>
              <w:t>l</w:t>
            </w:r>
            <w:r w:rsidRPr="008D42C7">
              <w:t xml:space="preserve">a </w:t>
            </w:r>
            <w:r w:rsidRPr="008D42C7">
              <w:rPr>
                <w:spacing w:val="1"/>
              </w:rPr>
              <w:t>c</w:t>
            </w:r>
            <w:r w:rsidRPr="008D42C7">
              <w:rPr>
                <w:spacing w:val="2"/>
              </w:rPr>
              <w:t>u</w:t>
            </w:r>
            <w:r w:rsidRPr="008D42C7">
              <w:t xml:space="preserve">al </w:t>
            </w:r>
            <w:r w:rsidRPr="008D42C7">
              <w:rPr>
                <w:spacing w:val="1"/>
              </w:rPr>
              <w:t>s</w:t>
            </w:r>
            <w:r w:rsidRPr="008D42C7">
              <w:t>e d</w:t>
            </w:r>
            <w:r w:rsidRPr="008D42C7">
              <w:rPr>
                <w:spacing w:val="-1"/>
              </w:rPr>
              <w:t>e</w:t>
            </w:r>
            <w:r w:rsidRPr="008D42C7">
              <w:rPr>
                <w:spacing w:val="2"/>
              </w:rPr>
              <w:t>f</w:t>
            </w:r>
            <w:r w:rsidRPr="008D42C7">
              <w:rPr>
                <w:spacing w:val="-1"/>
              </w:rPr>
              <w:t>i</w:t>
            </w:r>
            <w:r w:rsidRPr="008D42C7">
              <w:t>n</w:t>
            </w:r>
            <w:r w:rsidRPr="008D42C7">
              <w:rPr>
                <w:spacing w:val="1"/>
              </w:rPr>
              <w:t>e</w:t>
            </w:r>
            <w:r w:rsidRPr="008D42C7">
              <w:t>n pri</w:t>
            </w:r>
            <w:r w:rsidRPr="008D42C7">
              <w:rPr>
                <w:spacing w:val="-1"/>
              </w:rPr>
              <w:t>n</w:t>
            </w:r>
            <w:r w:rsidRPr="008D42C7">
              <w:rPr>
                <w:spacing w:val="1"/>
              </w:rPr>
              <w:t>ci</w:t>
            </w:r>
            <w:r w:rsidRPr="008D42C7">
              <w:t>p</w:t>
            </w:r>
            <w:r w:rsidRPr="008D42C7">
              <w:rPr>
                <w:spacing w:val="-1"/>
              </w:rPr>
              <w:t>i</w:t>
            </w:r>
            <w:r w:rsidRPr="008D42C7">
              <w:t>os</w:t>
            </w:r>
            <w:r w:rsidRPr="008D42C7">
              <w:tab/>
              <w:t>y</w:t>
            </w:r>
            <w:r w:rsidRPr="008D42C7">
              <w:tab/>
            </w:r>
            <w:r w:rsidRPr="008D42C7">
              <w:rPr>
                <w:spacing w:val="3"/>
              </w:rPr>
              <w:t>c</w:t>
            </w:r>
            <w:r w:rsidRPr="008D42C7">
              <w:t>o</w:t>
            </w:r>
            <w:r w:rsidRPr="008D42C7">
              <w:rPr>
                <w:spacing w:val="-1"/>
              </w:rPr>
              <w:t>n</w:t>
            </w:r>
            <w:r w:rsidRPr="008D42C7">
              <w:rPr>
                <w:spacing w:val="1"/>
              </w:rPr>
              <w:t>c</w:t>
            </w:r>
            <w:r w:rsidRPr="008D42C7">
              <w:t>e</w:t>
            </w:r>
            <w:r w:rsidRPr="008D42C7">
              <w:rPr>
                <w:spacing w:val="1"/>
              </w:rPr>
              <w:t>p</w:t>
            </w:r>
            <w:r w:rsidRPr="008D42C7">
              <w:t xml:space="preserve">tos </w:t>
            </w:r>
            <w:r w:rsidRPr="008D42C7">
              <w:rPr>
                <w:spacing w:val="1"/>
              </w:rPr>
              <w:t>s</w:t>
            </w:r>
            <w:r w:rsidRPr="008D42C7">
              <w:t>o</w:t>
            </w:r>
            <w:r w:rsidRPr="008D42C7">
              <w:rPr>
                <w:spacing w:val="-1"/>
              </w:rPr>
              <w:t>b</w:t>
            </w:r>
            <w:r w:rsidRPr="008D42C7">
              <w:rPr>
                <w:spacing w:val="1"/>
              </w:rPr>
              <w:t>r</w:t>
            </w:r>
            <w:r w:rsidRPr="008D42C7">
              <w:t xml:space="preserve">e </w:t>
            </w:r>
            <w:r w:rsidRPr="008D42C7">
              <w:rPr>
                <w:spacing w:val="-1"/>
              </w:rPr>
              <w:t>l</w:t>
            </w:r>
            <w:r w:rsidRPr="008D42C7">
              <w:t xml:space="preserve">a </w:t>
            </w:r>
            <w:r w:rsidRPr="008D42C7">
              <w:rPr>
                <w:spacing w:val="1"/>
              </w:rPr>
              <w:t>s</w:t>
            </w:r>
            <w:r w:rsidRPr="008D42C7">
              <w:t>o</w:t>
            </w:r>
            <w:r w:rsidRPr="008D42C7">
              <w:rPr>
                <w:spacing w:val="1"/>
              </w:rPr>
              <w:t>c</w:t>
            </w:r>
            <w:r w:rsidRPr="008D42C7">
              <w:rPr>
                <w:spacing w:val="-1"/>
              </w:rPr>
              <w:t>i</w:t>
            </w:r>
            <w:r w:rsidRPr="008D42C7">
              <w:t>e</w:t>
            </w:r>
            <w:r w:rsidRPr="008D42C7">
              <w:rPr>
                <w:spacing w:val="1"/>
              </w:rPr>
              <w:t>d</w:t>
            </w:r>
            <w:r w:rsidRPr="008D42C7">
              <w:t xml:space="preserve">ad de </w:t>
            </w:r>
            <w:r w:rsidRPr="008D42C7">
              <w:rPr>
                <w:spacing w:val="1"/>
              </w:rPr>
              <w:t>l</w:t>
            </w:r>
            <w:r w:rsidRPr="008D42C7">
              <w:t xml:space="preserve">a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 xml:space="preserve">ón y </w:t>
            </w:r>
            <w:r w:rsidRPr="008D42C7">
              <w:rPr>
                <w:spacing w:val="1"/>
              </w:rPr>
              <w:t>l</w:t>
            </w:r>
            <w:r w:rsidRPr="008D42C7">
              <w:t>a orga</w:t>
            </w:r>
            <w:r w:rsidRPr="008D42C7">
              <w:rPr>
                <w:spacing w:val="2"/>
              </w:rPr>
              <w:t>n</w:t>
            </w:r>
            <w:r w:rsidRPr="008D42C7">
              <w:rPr>
                <w:spacing w:val="1"/>
              </w:rPr>
              <w:t>i</w:t>
            </w:r>
            <w:r w:rsidRPr="008D42C7">
              <w:rPr>
                <w:spacing w:val="-1"/>
              </w:rPr>
              <w:t>z</w:t>
            </w:r>
            <w:r w:rsidRPr="008D42C7">
              <w:t>a</w:t>
            </w:r>
            <w:r w:rsidRPr="008D42C7">
              <w:rPr>
                <w:spacing w:val="1"/>
              </w:rPr>
              <w:t>c</w:t>
            </w:r>
            <w:r w:rsidRPr="008D42C7">
              <w:rPr>
                <w:spacing w:val="-1"/>
              </w:rPr>
              <w:t>i</w:t>
            </w:r>
            <w:r w:rsidRPr="008D42C7">
              <w:rPr>
                <w:spacing w:val="2"/>
              </w:rPr>
              <w:t>ó</w:t>
            </w:r>
            <w:r w:rsidRPr="008D42C7">
              <w:t xml:space="preserve">n </w:t>
            </w:r>
            <w:r w:rsidRPr="008D42C7">
              <w:rPr>
                <w:spacing w:val="2"/>
              </w:rPr>
              <w:t>d</w:t>
            </w:r>
            <w:r w:rsidRPr="008D42C7">
              <w:t xml:space="preserve">e </w:t>
            </w:r>
            <w:r w:rsidRPr="008D42C7">
              <w:rPr>
                <w:spacing w:val="-1"/>
              </w:rPr>
              <w:t>l</w:t>
            </w:r>
            <w:r w:rsidRPr="008D42C7">
              <w:t xml:space="preserve">as </w:t>
            </w:r>
            <w:r w:rsidR="007E290D" w:rsidRPr="008D42C7">
              <w:rPr>
                <w:spacing w:val="3"/>
              </w:rPr>
              <w:t>T</w:t>
            </w:r>
            <w:r w:rsidR="007E290D" w:rsidRPr="008D42C7">
              <w:t>e</w:t>
            </w:r>
            <w:r w:rsidR="007E290D" w:rsidRPr="008D42C7">
              <w:rPr>
                <w:spacing w:val="1"/>
              </w:rPr>
              <w:t>c</w:t>
            </w:r>
            <w:r w:rsidR="007E290D" w:rsidRPr="008D42C7">
              <w:t>n</w:t>
            </w:r>
            <w:r w:rsidR="007E290D" w:rsidRPr="008D42C7">
              <w:rPr>
                <w:spacing w:val="-1"/>
              </w:rPr>
              <w:t>ol</w:t>
            </w:r>
            <w:r w:rsidR="007E290D" w:rsidRPr="008D42C7">
              <w:t>o</w:t>
            </w:r>
            <w:r w:rsidR="007E290D" w:rsidRPr="008D42C7">
              <w:rPr>
                <w:spacing w:val="-1"/>
              </w:rPr>
              <w:t>g</w:t>
            </w:r>
            <w:r w:rsidR="007E290D" w:rsidRPr="008D42C7">
              <w:t xml:space="preserve">ías </w:t>
            </w:r>
            <w:r w:rsidR="007E290D" w:rsidRPr="008D42C7">
              <w:rPr>
                <w:w w:val="36"/>
              </w:rPr>
              <w:t>de</w:t>
            </w:r>
            <w:r w:rsidRPr="008D42C7">
              <w:rPr>
                <w:w w:val="90"/>
              </w:rPr>
              <w:t xml:space="preserve"> </w:t>
            </w:r>
            <w:r w:rsidRPr="008D42C7">
              <w:rPr>
                <w:spacing w:val="1"/>
              </w:rPr>
              <w:t>l</w:t>
            </w:r>
            <w:r w:rsidRPr="008D42C7">
              <w:t xml:space="preserve">a </w:t>
            </w:r>
            <w:r w:rsidR="00223836" w:rsidRPr="008D42C7">
              <w:t>In</w:t>
            </w:r>
            <w:r w:rsidR="00223836" w:rsidRPr="008D42C7">
              <w:rPr>
                <w:spacing w:val="1"/>
              </w:rPr>
              <w:t>f</w:t>
            </w:r>
            <w:r w:rsidR="00223836" w:rsidRPr="008D42C7">
              <w:t>o</w:t>
            </w:r>
            <w:r w:rsidR="00223836" w:rsidRPr="008D42C7">
              <w:rPr>
                <w:spacing w:val="-2"/>
              </w:rPr>
              <w:t>r</w:t>
            </w:r>
            <w:r w:rsidR="00223836" w:rsidRPr="008D42C7">
              <w:rPr>
                <w:spacing w:val="4"/>
              </w:rPr>
              <w:t>m</w:t>
            </w:r>
            <w:r w:rsidR="00223836" w:rsidRPr="008D42C7">
              <w:t>a</w:t>
            </w:r>
            <w:r w:rsidR="00223836" w:rsidRPr="008D42C7">
              <w:rPr>
                <w:spacing w:val="1"/>
              </w:rPr>
              <w:t>c</w:t>
            </w:r>
            <w:r w:rsidR="00223836" w:rsidRPr="008D42C7">
              <w:rPr>
                <w:spacing w:val="-1"/>
              </w:rPr>
              <w:t>i</w:t>
            </w:r>
            <w:r w:rsidR="00223836" w:rsidRPr="008D42C7">
              <w:t xml:space="preserve">ón </w:t>
            </w:r>
            <w:r w:rsidR="00223836" w:rsidRPr="008D42C7">
              <w:rPr>
                <w:w w:val="36"/>
              </w:rPr>
              <w:t>y</w:t>
            </w:r>
            <w:r w:rsidRPr="008D42C7">
              <w:t xml:space="preserve"> </w:t>
            </w:r>
            <w:r w:rsidRPr="008D42C7">
              <w:rPr>
                <w:spacing w:val="-1"/>
              </w:rPr>
              <w:t>l</w:t>
            </w:r>
            <w:r w:rsidRPr="008D42C7">
              <w:t>as Co</w:t>
            </w:r>
            <w:r w:rsidRPr="008D42C7">
              <w:rPr>
                <w:spacing w:val="4"/>
              </w:rPr>
              <w:t>m</w:t>
            </w:r>
            <w:r w:rsidRPr="008D42C7">
              <w:t>u</w:t>
            </w:r>
            <w:r w:rsidRPr="008D42C7">
              <w:rPr>
                <w:spacing w:val="-1"/>
              </w:rPr>
              <w:t>ni</w:t>
            </w:r>
            <w:r w:rsidRPr="008D42C7">
              <w:rPr>
                <w:spacing w:val="1"/>
              </w:rPr>
              <w:t>c</w:t>
            </w:r>
            <w:r w:rsidRPr="008D42C7">
              <w:t>a</w:t>
            </w:r>
            <w:r w:rsidRPr="008D42C7">
              <w:rPr>
                <w:spacing w:val="1"/>
              </w:rPr>
              <w:t>c</w:t>
            </w:r>
            <w:r w:rsidRPr="008D42C7">
              <w:rPr>
                <w:spacing w:val="-1"/>
              </w:rPr>
              <w:t>i</w:t>
            </w:r>
            <w:r w:rsidRPr="008D42C7">
              <w:t>o</w:t>
            </w:r>
            <w:r w:rsidRPr="008D42C7">
              <w:rPr>
                <w:spacing w:val="-1"/>
              </w:rPr>
              <w:t>n</w:t>
            </w:r>
            <w:r w:rsidRPr="008D42C7">
              <w:t>es</w:t>
            </w:r>
            <w:r w:rsidRPr="008D42C7">
              <w:rPr>
                <w:spacing w:val="-9"/>
              </w:rPr>
              <w:t xml:space="preserve"> </w:t>
            </w:r>
            <w:r w:rsidRPr="008D42C7">
              <w:t>–</w:t>
            </w:r>
            <w:r w:rsidRPr="008D42C7">
              <w:rPr>
                <w:spacing w:val="3"/>
              </w:rPr>
              <w:t>T</w:t>
            </w:r>
            <w:r w:rsidRPr="008D42C7">
              <w:t>IC–,</w:t>
            </w:r>
            <w:r w:rsidRPr="008D42C7">
              <w:rPr>
                <w:spacing w:val="-4"/>
              </w:rPr>
              <w:t xml:space="preserve"> </w:t>
            </w:r>
            <w:r w:rsidRPr="008D42C7">
              <w:rPr>
                <w:spacing w:val="1"/>
              </w:rPr>
              <w:t>s</w:t>
            </w:r>
            <w:r w:rsidRPr="008D42C7">
              <w:t xml:space="preserve">e </w:t>
            </w:r>
            <w:r w:rsidRPr="008D42C7">
              <w:rPr>
                <w:spacing w:val="1"/>
              </w:rPr>
              <w:t>cr</w:t>
            </w:r>
            <w:r w:rsidRPr="008D42C7">
              <w:t xml:space="preserve">ea </w:t>
            </w:r>
            <w:r w:rsidRPr="008D42C7">
              <w:rPr>
                <w:spacing w:val="-1"/>
              </w:rPr>
              <w:t>l</w:t>
            </w:r>
            <w:r w:rsidRPr="008D42C7">
              <w:t xml:space="preserve">a </w:t>
            </w:r>
            <w:r w:rsidRPr="008D42C7">
              <w:rPr>
                <w:spacing w:val="-1"/>
              </w:rPr>
              <w:t>A</w:t>
            </w:r>
            <w:r w:rsidRPr="008D42C7">
              <w:t>g</w:t>
            </w:r>
            <w:r w:rsidRPr="008D42C7">
              <w:rPr>
                <w:spacing w:val="1"/>
              </w:rPr>
              <w:t>e</w:t>
            </w:r>
            <w:r w:rsidRPr="008D42C7">
              <w:t>n</w:t>
            </w:r>
            <w:r w:rsidRPr="008D42C7">
              <w:rPr>
                <w:spacing w:val="1"/>
              </w:rPr>
              <w:t>c</w:t>
            </w:r>
            <w:r w:rsidRPr="008D42C7">
              <w:rPr>
                <w:spacing w:val="-1"/>
              </w:rPr>
              <w:t>i</w:t>
            </w:r>
            <w:r w:rsidRPr="008D42C7">
              <w:t xml:space="preserve">a </w:t>
            </w:r>
            <w:r w:rsidRPr="008D42C7">
              <w:rPr>
                <w:spacing w:val="2"/>
              </w:rPr>
              <w:t>N</w:t>
            </w:r>
            <w:r w:rsidRPr="008D42C7">
              <w:t>a</w:t>
            </w:r>
            <w:r w:rsidRPr="008D42C7">
              <w:rPr>
                <w:spacing w:val="1"/>
              </w:rPr>
              <w:t>c</w:t>
            </w:r>
            <w:r w:rsidRPr="008D42C7">
              <w:rPr>
                <w:spacing w:val="-1"/>
              </w:rPr>
              <w:t>i</w:t>
            </w:r>
            <w:r w:rsidRPr="008D42C7">
              <w:rPr>
                <w:spacing w:val="2"/>
              </w:rPr>
              <w:t>o</w:t>
            </w:r>
            <w:r w:rsidRPr="008D42C7">
              <w:t>n</w:t>
            </w:r>
            <w:r w:rsidRPr="008D42C7">
              <w:rPr>
                <w:spacing w:val="1"/>
              </w:rPr>
              <w:t>a</w:t>
            </w:r>
            <w:r w:rsidRPr="008D42C7">
              <w:t xml:space="preserve">l de </w:t>
            </w:r>
            <w:r w:rsidRPr="008D42C7">
              <w:rPr>
                <w:spacing w:val="-1"/>
              </w:rPr>
              <w:t>E</w:t>
            </w:r>
            <w:r w:rsidRPr="008D42C7">
              <w:rPr>
                <w:spacing w:val="1"/>
              </w:rPr>
              <w:t>s</w:t>
            </w:r>
            <w:r w:rsidRPr="008D42C7">
              <w:t>p</w:t>
            </w:r>
            <w:r w:rsidRPr="008D42C7">
              <w:rPr>
                <w:spacing w:val="-1"/>
              </w:rPr>
              <w:t>e</w:t>
            </w:r>
            <w:r w:rsidRPr="008D42C7">
              <w:rPr>
                <w:spacing w:val="1"/>
              </w:rPr>
              <w:t>c</w:t>
            </w:r>
            <w:r w:rsidRPr="008D42C7">
              <w:t xml:space="preserve">tro y </w:t>
            </w:r>
            <w:r w:rsidRPr="008D42C7">
              <w:rPr>
                <w:spacing w:val="1"/>
              </w:rPr>
              <w:t>s</w:t>
            </w:r>
            <w:r w:rsidRPr="008D42C7">
              <w:t>e d</w:t>
            </w:r>
            <w:r w:rsidRPr="008D42C7">
              <w:rPr>
                <w:spacing w:val="-1"/>
              </w:rPr>
              <w:t>i</w:t>
            </w:r>
            <w:r w:rsidRPr="008D42C7">
              <w:rPr>
                <w:spacing w:val="1"/>
              </w:rPr>
              <w:t>c</w:t>
            </w:r>
            <w:r w:rsidRPr="008D42C7">
              <w:t>t</w:t>
            </w:r>
            <w:r w:rsidRPr="008D42C7">
              <w:rPr>
                <w:spacing w:val="2"/>
              </w:rPr>
              <w:t>a</w:t>
            </w:r>
            <w:r w:rsidRPr="008D42C7">
              <w:t>n otras</w:t>
            </w:r>
            <w:r w:rsidRPr="008D42C7">
              <w:rPr>
                <w:spacing w:val="-3"/>
              </w:rPr>
              <w:t xml:space="preserve"> </w:t>
            </w:r>
            <w:r w:rsidRPr="008D42C7">
              <w:t>d</w:t>
            </w:r>
            <w:r w:rsidRPr="008D42C7">
              <w:rPr>
                <w:spacing w:val="-2"/>
              </w:rPr>
              <w:t>i</w:t>
            </w:r>
            <w:r w:rsidRPr="008D42C7">
              <w:rPr>
                <w:spacing w:val="1"/>
              </w:rPr>
              <w:t>s</w:t>
            </w:r>
            <w:r w:rsidRPr="008D42C7">
              <w:rPr>
                <w:spacing w:val="2"/>
              </w:rPr>
              <w:t>p</w:t>
            </w:r>
            <w:r w:rsidRPr="008D42C7">
              <w:t>o</w:t>
            </w:r>
            <w:r w:rsidRPr="008D42C7">
              <w:rPr>
                <w:spacing w:val="1"/>
              </w:rPr>
              <w:t>s</w:t>
            </w:r>
            <w:r w:rsidRPr="008D42C7">
              <w:rPr>
                <w:spacing w:val="-1"/>
              </w:rPr>
              <w:t>i</w:t>
            </w:r>
            <w:r w:rsidRPr="008D42C7">
              <w:rPr>
                <w:spacing w:val="1"/>
              </w:rPr>
              <w:t>c</w:t>
            </w:r>
            <w:r w:rsidRPr="008D42C7">
              <w:rPr>
                <w:spacing w:val="-1"/>
              </w:rPr>
              <w:t>i</w:t>
            </w:r>
            <w:r w:rsidRPr="008D42C7">
              <w:rPr>
                <w:spacing w:val="2"/>
              </w:rPr>
              <w:t>o</w:t>
            </w:r>
            <w:r w:rsidRPr="008D42C7">
              <w:t>n</w:t>
            </w:r>
            <w:r w:rsidRPr="008D42C7">
              <w:rPr>
                <w:spacing w:val="-1"/>
              </w:rPr>
              <w:t>e</w:t>
            </w:r>
            <w:r w:rsidRPr="008D42C7">
              <w:t>s</w:t>
            </w:r>
          </w:p>
        </w:tc>
        <w:tc>
          <w:tcPr>
            <w:tcW w:w="4438" w:type="dxa"/>
            <w:tcBorders>
              <w:top w:val="nil"/>
              <w:left w:val="single" w:sz="4" w:space="0" w:color="000000"/>
              <w:bottom w:val="single" w:sz="4" w:space="0" w:color="000000"/>
              <w:right w:val="single" w:sz="4" w:space="0" w:color="000000"/>
            </w:tcBorders>
          </w:tcPr>
          <w:p w14:paraId="271B9CCE" w14:textId="77777777" w:rsidR="004C1CE2" w:rsidRPr="008D42C7" w:rsidRDefault="004C1CE2" w:rsidP="0034235F">
            <w:pPr>
              <w:jc w:val="both"/>
              <w:rPr>
                <w:rFonts w:ascii="Times New Roman" w:hAnsi="Times New Roman"/>
              </w:rPr>
            </w:pPr>
            <w:r w:rsidRPr="008D42C7">
              <w:t>La</w:t>
            </w:r>
            <w:r w:rsidRPr="008D42C7">
              <w:rPr>
                <w:spacing w:val="11"/>
              </w:rPr>
              <w:t xml:space="preserve"> </w:t>
            </w:r>
            <w:r w:rsidRPr="008D42C7">
              <w:t>pre</w:t>
            </w:r>
            <w:r w:rsidRPr="008D42C7">
              <w:rPr>
                <w:spacing w:val="1"/>
              </w:rPr>
              <w:t>s</w:t>
            </w:r>
            <w:r w:rsidRPr="008D42C7">
              <w:t>e</w:t>
            </w:r>
            <w:r w:rsidRPr="008D42C7">
              <w:rPr>
                <w:spacing w:val="1"/>
              </w:rPr>
              <w:t>n</w:t>
            </w:r>
            <w:r w:rsidRPr="008D42C7">
              <w:t>te</w:t>
            </w:r>
            <w:r w:rsidRPr="008D42C7">
              <w:rPr>
                <w:spacing w:val="6"/>
              </w:rPr>
              <w:t xml:space="preserve"> </w:t>
            </w:r>
            <w:r w:rsidRPr="008D42C7">
              <w:rPr>
                <w:spacing w:val="2"/>
              </w:rPr>
              <w:t>Le</w:t>
            </w:r>
            <w:r w:rsidRPr="008D42C7">
              <w:t>y</w:t>
            </w:r>
            <w:r w:rsidRPr="008D42C7">
              <w:rPr>
                <w:spacing w:val="10"/>
              </w:rPr>
              <w:t xml:space="preserve"> </w:t>
            </w:r>
            <w:r w:rsidRPr="008D42C7">
              <w:t>d</w:t>
            </w:r>
            <w:r w:rsidRPr="008D42C7">
              <w:rPr>
                <w:spacing w:val="-1"/>
              </w:rPr>
              <w:t>e</w:t>
            </w:r>
            <w:r w:rsidRPr="008D42C7">
              <w:t>ter</w:t>
            </w:r>
            <w:r w:rsidRPr="008D42C7">
              <w:rPr>
                <w:spacing w:val="5"/>
              </w:rPr>
              <w:t>m</w:t>
            </w:r>
            <w:r w:rsidRPr="008D42C7">
              <w:rPr>
                <w:spacing w:val="-1"/>
              </w:rPr>
              <w:t>i</w:t>
            </w:r>
            <w:r w:rsidRPr="008D42C7">
              <w:t>na</w:t>
            </w:r>
            <w:r w:rsidRPr="008D42C7">
              <w:rPr>
                <w:spacing w:val="6"/>
              </w:rPr>
              <w:t xml:space="preserve"> </w:t>
            </w:r>
            <w:r w:rsidRPr="008D42C7">
              <w:t>el</w:t>
            </w:r>
            <w:r w:rsidRPr="008D42C7">
              <w:rPr>
                <w:spacing w:val="11"/>
              </w:rPr>
              <w:t xml:space="preserve"> </w:t>
            </w:r>
            <w:r w:rsidRPr="008D42C7">
              <w:rPr>
                <w:spacing w:val="4"/>
              </w:rPr>
              <w:t>m</w:t>
            </w:r>
            <w:r w:rsidRPr="008D42C7">
              <w:t>ar</w:t>
            </w:r>
            <w:r w:rsidRPr="008D42C7">
              <w:rPr>
                <w:spacing w:val="2"/>
              </w:rPr>
              <w:t>c</w:t>
            </w:r>
            <w:r w:rsidRPr="008D42C7">
              <w:t>o</w:t>
            </w:r>
            <w:r w:rsidRPr="008D42C7">
              <w:rPr>
                <w:spacing w:val="8"/>
              </w:rPr>
              <w:t xml:space="preserve"> </w:t>
            </w:r>
            <w:r w:rsidRPr="008D42C7">
              <w:t>g</w:t>
            </w:r>
            <w:r w:rsidRPr="008D42C7">
              <w:rPr>
                <w:spacing w:val="-1"/>
              </w:rPr>
              <w:t>e</w:t>
            </w:r>
            <w:r w:rsidRPr="008D42C7">
              <w:t>n</w:t>
            </w:r>
            <w:r w:rsidRPr="008D42C7">
              <w:rPr>
                <w:spacing w:val="-1"/>
              </w:rPr>
              <w:t>e</w:t>
            </w:r>
            <w:r w:rsidRPr="008D42C7">
              <w:rPr>
                <w:spacing w:val="1"/>
              </w:rPr>
              <w:t>r</w:t>
            </w:r>
            <w:r w:rsidRPr="008D42C7">
              <w:t>al</w:t>
            </w:r>
            <w:r w:rsidRPr="008D42C7">
              <w:rPr>
                <w:spacing w:val="8"/>
              </w:rPr>
              <w:t xml:space="preserve"> </w:t>
            </w:r>
            <w:r w:rsidRPr="008D42C7">
              <w:t>p</w:t>
            </w:r>
            <w:r w:rsidRPr="008D42C7">
              <w:rPr>
                <w:spacing w:val="-1"/>
              </w:rPr>
              <w:t>a</w:t>
            </w:r>
            <w:r w:rsidRPr="008D42C7">
              <w:rPr>
                <w:spacing w:val="1"/>
              </w:rPr>
              <w:t>r</w:t>
            </w:r>
            <w:r w:rsidRPr="008D42C7">
              <w:t xml:space="preserve">a </w:t>
            </w:r>
            <w:r w:rsidRPr="008D42C7">
              <w:rPr>
                <w:spacing w:val="-1"/>
              </w:rPr>
              <w:t>l</w:t>
            </w:r>
            <w:r w:rsidRPr="008D42C7">
              <w:t xml:space="preserve">a </w:t>
            </w:r>
            <w:r w:rsidRPr="008D42C7">
              <w:rPr>
                <w:spacing w:val="2"/>
              </w:rPr>
              <w:t>f</w:t>
            </w:r>
            <w:r w:rsidRPr="008D42C7">
              <w:t>or</w:t>
            </w:r>
            <w:r w:rsidRPr="008D42C7">
              <w:rPr>
                <w:spacing w:val="5"/>
              </w:rPr>
              <w:t>m</w:t>
            </w:r>
            <w:r w:rsidRPr="008D42C7">
              <w:t>u</w:t>
            </w:r>
            <w:r w:rsidRPr="008D42C7">
              <w:rPr>
                <w:spacing w:val="-1"/>
              </w:rPr>
              <w:t>l</w:t>
            </w:r>
            <w:r w:rsidRPr="008D42C7">
              <w:t>a</w:t>
            </w:r>
            <w:r w:rsidRPr="008D42C7">
              <w:rPr>
                <w:spacing w:val="1"/>
              </w:rPr>
              <w:t>c</w:t>
            </w:r>
            <w:r w:rsidRPr="008D42C7">
              <w:rPr>
                <w:spacing w:val="-1"/>
              </w:rPr>
              <w:t>i</w:t>
            </w:r>
            <w:r w:rsidRPr="008D42C7">
              <w:t xml:space="preserve">ón </w:t>
            </w:r>
            <w:r w:rsidRPr="008D42C7">
              <w:rPr>
                <w:spacing w:val="2"/>
              </w:rPr>
              <w:t>d</w:t>
            </w:r>
            <w:r w:rsidRPr="008D42C7">
              <w:t xml:space="preserve">e </w:t>
            </w:r>
            <w:r w:rsidRPr="008D42C7">
              <w:rPr>
                <w:spacing w:val="-1"/>
              </w:rPr>
              <w:t>l</w:t>
            </w:r>
            <w:r w:rsidRPr="008D42C7">
              <w:t xml:space="preserve">as </w:t>
            </w:r>
            <w:r w:rsidRPr="008D42C7">
              <w:rPr>
                <w:spacing w:val="2"/>
              </w:rPr>
              <w:t>p</w:t>
            </w:r>
            <w:r w:rsidRPr="008D42C7">
              <w:t>o</w:t>
            </w:r>
            <w:r w:rsidRPr="008D42C7">
              <w:rPr>
                <w:spacing w:val="-1"/>
              </w:rPr>
              <w:t>l</w:t>
            </w:r>
            <w:r w:rsidRPr="008D42C7">
              <w:t>í</w:t>
            </w:r>
            <w:r w:rsidRPr="008D42C7">
              <w:rPr>
                <w:spacing w:val="2"/>
              </w:rPr>
              <w:t>t</w:t>
            </w:r>
            <w:r w:rsidRPr="008D42C7">
              <w:rPr>
                <w:spacing w:val="-1"/>
              </w:rPr>
              <w:t>i</w:t>
            </w:r>
            <w:r w:rsidRPr="008D42C7">
              <w:rPr>
                <w:spacing w:val="1"/>
              </w:rPr>
              <w:t>c</w:t>
            </w:r>
            <w:r w:rsidRPr="008D42C7">
              <w:t>as p</w:t>
            </w:r>
            <w:r w:rsidRPr="008D42C7">
              <w:rPr>
                <w:spacing w:val="1"/>
              </w:rPr>
              <w:t>ú</w:t>
            </w:r>
            <w:r w:rsidRPr="008D42C7">
              <w:t>b</w:t>
            </w:r>
            <w:r w:rsidRPr="008D42C7">
              <w:rPr>
                <w:spacing w:val="1"/>
              </w:rPr>
              <w:t>l</w:t>
            </w:r>
            <w:r w:rsidRPr="008D42C7">
              <w:rPr>
                <w:spacing w:val="-1"/>
              </w:rPr>
              <w:t>i</w:t>
            </w:r>
            <w:r w:rsidRPr="008D42C7">
              <w:rPr>
                <w:spacing w:val="1"/>
              </w:rPr>
              <w:t>c</w:t>
            </w:r>
            <w:r w:rsidRPr="008D42C7">
              <w:t>as q</w:t>
            </w:r>
            <w:r w:rsidRPr="008D42C7">
              <w:rPr>
                <w:spacing w:val="-1"/>
              </w:rPr>
              <w:t>u</w:t>
            </w:r>
            <w:r w:rsidRPr="008D42C7">
              <w:t xml:space="preserve">e </w:t>
            </w:r>
            <w:r w:rsidRPr="008D42C7">
              <w:rPr>
                <w:spacing w:val="1"/>
              </w:rPr>
              <w:t>r</w:t>
            </w:r>
            <w:r w:rsidRPr="008D42C7">
              <w:t>e</w:t>
            </w:r>
            <w:r w:rsidRPr="008D42C7">
              <w:rPr>
                <w:spacing w:val="-1"/>
              </w:rPr>
              <w:t>gi</w:t>
            </w:r>
            <w:r w:rsidRPr="008D42C7">
              <w:rPr>
                <w:spacing w:val="1"/>
              </w:rPr>
              <w:t>r</w:t>
            </w:r>
            <w:r w:rsidRPr="008D42C7">
              <w:t xml:space="preserve">án el </w:t>
            </w:r>
            <w:r w:rsidRPr="008D42C7">
              <w:rPr>
                <w:spacing w:val="1"/>
              </w:rPr>
              <w:t>s</w:t>
            </w:r>
            <w:r w:rsidRPr="008D42C7">
              <w:t>e</w:t>
            </w:r>
            <w:r w:rsidRPr="008D42C7">
              <w:rPr>
                <w:spacing w:val="1"/>
              </w:rPr>
              <w:t>c</w:t>
            </w:r>
            <w:r w:rsidRPr="008D42C7">
              <w:t xml:space="preserve">tor de </w:t>
            </w:r>
            <w:r w:rsidRPr="008D42C7">
              <w:rPr>
                <w:spacing w:val="1"/>
              </w:rPr>
              <w:t>l</w:t>
            </w:r>
            <w:r w:rsidRPr="008D42C7">
              <w:rPr>
                <w:spacing w:val="2"/>
              </w:rPr>
              <w:t>a</w:t>
            </w:r>
            <w:r w:rsidRPr="008D42C7">
              <w:t xml:space="preserve">s </w:t>
            </w:r>
            <w:r w:rsidRPr="008D42C7">
              <w:rPr>
                <w:spacing w:val="3"/>
              </w:rPr>
              <w:t>T</w:t>
            </w:r>
            <w:r w:rsidRPr="008D42C7">
              <w:t>e</w:t>
            </w:r>
            <w:r w:rsidRPr="008D42C7">
              <w:rPr>
                <w:spacing w:val="1"/>
              </w:rPr>
              <w:t>c</w:t>
            </w:r>
            <w:r w:rsidRPr="008D42C7">
              <w:t>n</w:t>
            </w:r>
            <w:r w:rsidRPr="008D42C7">
              <w:rPr>
                <w:spacing w:val="-1"/>
              </w:rPr>
              <w:t>ol</w:t>
            </w:r>
            <w:r w:rsidRPr="008D42C7">
              <w:t>o</w:t>
            </w:r>
            <w:r w:rsidRPr="008D42C7">
              <w:rPr>
                <w:spacing w:val="-1"/>
              </w:rPr>
              <w:t>g</w:t>
            </w:r>
            <w:r w:rsidRPr="008D42C7">
              <w:t xml:space="preserve">ías de </w:t>
            </w:r>
            <w:r w:rsidRPr="008D42C7">
              <w:rPr>
                <w:spacing w:val="-1"/>
              </w:rPr>
              <w:t>l</w:t>
            </w:r>
            <w:r w:rsidRPr="008D42C7">
              <w:t>a In</w:t>
            </w:r>
            <w:r w:rsidRPr="008D42C7">
              <w:rPr>
                <w:spacing w:val="1"/>
              </w:rPr>
              <w:t>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ón</w:t>
            </w:r>
            <w:r w:rsidRPr="008D42C7">
              <w:tab/>
              <w:t>y</w:t>
            </w:r>
            <w:r w:rsidRPr="008D42C7">
              <w:tab/>
            </w:r>
            <w:r w:rsidRPr="008D42C7">
              <w:tab/>
            </w:r>
            <w:r w:rsidRPr="008D42C7">
              <w:rPr>
                <w:spacing w:val="-1"/>
              </w:rPr>
              <w:t>l</w:t>
            </w:r>
            <w:r w:rsidRPr="008D42C7">
              <w:t>as</w:t>
            </w:r>
            <w:r w:rsidRPr="008D42C7">
              <w:tab/>
              <w:t>Co</w:t>
            </w:r>
            <w:r w:rsidRPr="008D42C7">
              <w:rPr>
                <w:spacing w:val="4"/>
              </w:rPr>
              <w:t>m</w:t>
            </w:r>
            <w:r w:rsidRPr="008D42C7">
              <w:t>u</w:t>
            </w:r>
            <w:r w:rsidRPr="008D42C7">
              <w:rPr>
                <w:spacing w:val="-1"/>
              </w:rPr>
              <w:t>ni</w:t>
            </w:r>
            <w:r w:rsidRPr="008D42C7">
              <w:rPr>
                <w:spacing w:val="1"/>
              </w:rPr>
              <w:t>c</w:t>
            </w:r>
            <w:r w:rsidRPr="008D42C7">
              <w:t>a</w:t>
            </w:r>
            <w:r w:rsidRPr="008D42C7">
              <w:rPr>
                <w:spacing w:val="1"/>
              </w:rPr>
              <w:t>c</w:t>
            </w:r>
            <w:r w:rsidRPr="008D42C7">
              <w:rPr>
                <w:spacing w:val="-1"/>
              </w:rPr>
              <w:t>i</w:t>
            </w:r>
            <w:r w:rsidRPr="008D42C7">
              <w:t>o</w:t>
            </w:r>
            <w:r w:rsidRPr="008D42C7">
              <w:rPr>
                <w:spacing w:val="-1"/>
              </w:rPr>
              <w:t>n</w:t>
            </w:r>
            <w:r w:rsidRPr="008D42C7">
              <w:t>e</w:t>
            </w:r>
            <w:r w:rsidRPr="008D42C7">
              <w:rPr>
                <w:spacing w:val="1"/>
              </w:rPr>
              <w:t>s</w:t>
            </w:r>
            <w:r w:rsidRPr="008D42C7">
              <w:t>,</w:t>
            </w:r>
            <w:r w:rsidRPr="008D42C7">
              <w:tab/>
            </w:r>
            <w:r w:rsidRPr="008D42C7">
              <w:rPr>
                <w:w w:val="36"/>
              </w:rPr>
              <w:t xml:space="preserve"> </w:t>
            </w:r>
            <w:r w:rsidRPr="008D42C7">
              <w:rPr>
                <w:spacing w:val="1"/>
              </w:rPr>
              <w:t>s</w:t>
            </w:r>
            <w:r w:rsidRPr="008D42C7">
              <w:t>u orde</w:t>
            </w:r>
            <w:r w:rsidRPr="008D42C7">
              <w:rPr>
                <w:spacing w:val="2"/>
              </w:rPr>
              <w:t>n</w:t>
            </w:r>
            <w:r w:rsidRPr="008D42C7">
              <w:t>a</w:t>
            </w:r>
            <w:r w:rsidRPr="008D42C7">
              <w:rPr>
                <w:spacing w:val="4"/>
              </w:rPr>
              <w:t>m</w:t>
            </w:r>
            <w:r w:rsidRPr="008D42C7">
              <w:rPr>
                <w:spacing w:val="-1"/>
              </w:rPr>
              <w:t>i</w:t>
            </w:r>
            <w:r w:rsidRPr="008D42C7">
              <w:t>e</w:t>
            </w:r>
            <w:r w:rsidRPr="008D42C7">
              <w:rPr>
                <w:spacing w:val="-1"/>
              </w:rPr>
              <w:t>n</w:t>
            </w:r>
            <w:r w:rsidRPr="008D42C7">
              <w:t>to</w:t>
            </w:r>
            <w:r w:rsidRPr="008D42C7">
              <w:tab/>
            </w:r>
            <w:r w:rsidRPr="008D42C7">
              <w:tab/>
            </w:r>
            <w:r w:rsidRPr="008D42C7">
              <w:rPr>
                <w:w w:val="144"/>
              </w:rPr>
              <w:t xml:space="preserve"> </w:t>
            </w:r>
            <w:r w:rsidRPr="008D42C7">
              <w:t>g</w:t>
            </w:r>
            <w:r w:rsidRPr="008D42C7">
              <w:rPr>
                <w:spacing w:val="1"/>
              </w:rPr>
              <w:t>e</w:t>
            </w:r>
            <w:r w:rsidRPr="008D42C7">
              <w:t>n</w:t>
            </w:r>
            <w:r w:rsidRPr="008D42C7">
              <w:rPr>
                <w:spacing w:val="-1"/>
              </w:rPr>
              <w:t>e</w:t>
            </w:r>
            <w:r w:rsidRPr="008D42C7">
              <w:rPr>
                <w:spacing w:val="1"/>
              </w:rPr>
              <w:t>r</w:t>
            </w:r>
            <w:r w:rsidRPr="008D42C7">
              <w:rPr>
                <w:spacing w:val="2"/>
              </w:rPr>
              <w:t>a</w:t>
            </w:r>
            <w:r w:rsidRPr="008D42C7">
              <w:rPr>
                <w:spacing w:val="-1"/>
              </w:rPr>
              <w:t>l</w:t>
            </w:r>
            <w:r w:rsidRPr="008D42C7">
              <w:t>,</w:t>
            </w:r>
            <w:r w:rsidRPr="008D42C7">
              <w:tab/>
            </w:r>
            <w:r w:rsidRPr="008D42C7">
              <w:tab/>
            </w:r>
            <w:r w:rsidRPr="008D42C7">
              <w:rPr>
                <w:w w:val="90"/>
              </w:rPr>
              <w:t xml:space="preserve"> </w:t>
            </w:r>
            <w:r w:rsidRPr="008D42C7">
              <w:t>el</w:t>
            </w:r>
            <w:r w:rsidRPr="008D42C7">
              <w:tab/>
            </w:r>
            <w:r w:rsidRPr="008D42C7">
              <w:rPr>
                <w:spacing w:val="1"/>
              </w:rPr>
              <w:t>r</w:t>
            </w:r>
            <w:r w:rsidRPr="008D42C7">
              <w:rPr>
                <w:spacing w:val="2"/>
              </w:rPr>
              <w:t>é</w:t>
            </w:r>
            <w:r w:rsidRPr="008D42C7">
              <w:t>g</w:t>
            </w:r>
            <w:r w:rsidRPr="008D42C7">
              <w:rPr>
                <w:spacing w:val="-1"/>
              </w:rPr>
              <w:t>i</w:t>
            </w:r>
            <w:r w:rsidRPr="008D42C7">
              <w:rPr>
                <w:spacing w:val="4"/>
              </w:rPr>
              <w:t>m</w:t>
            </w:r>
            <w:r w:rsidRPr="008D42C7">
              <w:t>en</w:t>
            </w:r>
            <w:r w:rsidRPr="008D42C7">
              <w:tab/>
              <w:t xml:space="preserve">de </w:t>
            </w:r>
            <w:r w:rsidRPr="008D42C7">
              <w:rPr>
                <w:spacing w:val="1"/>
              </w:rPr>
              <w:t>c</w:t>
            </w:r>
            <w:r w:rsidRPr="008D42C7">
              <w:rPr>
                <w:spacing w:val="-3"/>
              </w:rPr>
              <w:t>o</w:t>
            </w:r>
            <w:r w:rsidRPr="008D42C7">
              <w:rPr>
                <w:spacing w:val="5"/>
              </w:rPr>
              <w:t>m</w:t>
            </w:r>
            <w:r w:rsidRPr="008D42C7">
              <w:t>p</w:t>
            </w:r>
            <w:r w:rsidRPr="008D42C7">
              <w:rPr>
                <w:spacing w:val="-1"/>
              </w:rPr>
              <w:t>e</w:t>
            </w:r>
            <w:r w:rsidRPr="008D42C7">
              <w:t>te</w:t>
            </w:r>
            <w:r w:rsidRPr="008D42C7">
              <w:rPr>
                <w:spacing w:val="-1"/>
              </w:rPr>
              <w:t>n</w:t>
            </w:r>
            <w:r w:rsidRPr="008D42C7">
              <w:rPr>
                <w:spacing w:val="1"/>
              </w:rPr>
              <w:t>ci</w:t>
            </w:r>
            <w:r w:rsidRPr="008D42C7">
              <w:t>a,</w:t>
            </w:r>
            <w:r w:rsidRPr="008D42C7">
              <w:rPr>
                <w:spacing w:val="-6"/>
              </w:rPr>
              <w:t xml:space="preserve"> </w:t>
            </w:r>
            <w:r w:rsidRPr="008D42C7">
              <w:rPr>
                <w:spacing w:val="-1"/>
              </w:rPr>
              <w:t>l</w:t>
            </w:r>
            <w:r w:rsidRPr="008D42C7">
              <w:t>a</w:t>
            </w:r>
            <w:r w:rsidRPr="008D42C7">
              <w:rPr>
                <w:spacing w:val="4"/>
              </w:rPr>
              <w:t xml:space="preserve"> </w:t>
            </w:r>
            <w:r w:rsidRPr="008D42C7">
              <w:t>pr</w:t>
            </w:r>
            <w:r w:rsidRPr="008D42C7">
              <w:rPr>
                <w:spacing w:val="2"/>
              </w:rPr>
              <w:t>o</w:t>
            </w:r>
            <w:r w:rsidRPr="008D42C7">
              <w:t>tec</w:t>
            </w:r>
            <w:r w:rsidRPr="008D42C7">
              <w:rPr>
                <w:spacing w:val="1"/>
              </w:rPr>
              <w:t>c</w:t>
            </w:r>
            <w:r w:rsidRPr="008D42C7">
              <w:rPr>
                <w:spacing w:val="-1"/>
              </w:rPr>
              <w:t>i</w:t>
            </w:r>
            <w:r w:rsidRPr="008D42C7">
              <w:t>ón</w:t>
            </w:r>
            <w:r w:rsidRPr="008D42C7">
              <w:rPr>
                <w:spacing w:val="-1"/>
              </w:rPr>
              <w:t xml:space="preserve"> </w:t>
            </w:r>
            <w:r w:rsidRPr="008D42C7">
              <w:t>al</w:t>
            </w:r>
            <w:r w:rsidRPr="008D42C7">
              <w:rPr>
                <w:spacing w:val="3"/>
              </w:rPr>
              <w:t xml:space="preserve"> </w:t>
            </w:r>
            <w:r w:rsidRPr="008D42C7">
              <w:t>u</w:t>
            </w:r>
            <w:r w:rsidRPr="008D42C7">
              <w:rPr>
                <w:spacing w:val="1"/>
              </w:rPr>
              <w:t>s</w:t>
            </w:r>
            <w:r w:rsidRPr="008D42C7">
              <w:t>u</w:t>
            </w:r>
            <w:r w:rsidRPr="008D42C7">
              <w:rPr>
                <w:spacing w:val="-1"/>
              </w:rPr>
              <w:t>a</w:t>
            </w:r>
            <w:r w:rsidRPr="008D42C7">
              <w:rPr>
                <w:spacing w:val="3"/>
              </w:rPr>
              <w:t>r</w:t>
            </w:r>
            <w:r w:rsidRPr="008D42C7">
              <w:rPr>
                <w:spacing w:val="-1"/>
              </w:rPr>
              <w:t>i</w:t>
            </w:r>
            <w:r w:rsidRPr="008D42C7">
              <w:t>o,</w:t>
            </w:r>
            <w:r w:rsidRPr="008D42C7">
              <w:rPr>
                <w:spacing w:val="-1"/>
              </w:rPr>
              <w:t xml:space="preserve"> </w:t>
            </w:r>
            <w:r w:rsidRPr="008D42C7">
              <w:t>a</w:t>
            </w:r>
            <w:r w:rsidRPr="008D42C7">
              <w:rPr>
                <w:spacing w:val="1"/>
              </w:rPr>
              <w:t>s</w:t>
            </w:r>
            <w:r w:rsidRPr="008D42C7">
              <w:t>í</w:t>
            </w:r>
            <w:r w:rsidRPr="008D42C7">
              <w:rPr>
                <w:spacing w:val="4"/>
              </w:rPr>
              <w:t xml:space="preserve"> </w:t>
            </w:r>
            <w:r w:rsidRPr="008D42C7">
              <w:rPr>
                <w:spacing w:val="1"/>
              </w:rPr>
              <w:t>c</w:t>
            </w:r>
            <w:r w:rsidRPr="008D42C7">
              <w:t>o</w:t>
            </w:r>
            <w:r w:rsidRPr="008D42C7">
              <w:rPr>
                <w:spacing w:val="4"/>
              </w:rPr>
              <w:t>m</w:t>
            </w:r>
            <w:r w:rsidRPr="008D42C7">
              <w:t>o</w:t>
            </w:r>
            <w:r w:rsidRPr="008D42C7">
              <w:rPr>
                <w:spacing w:val="1"/>
              </w:rPr>
              <w:t xml:space="preserve"> </w:t>
            </w:r>
            <w:r w:rsidRPr="008D42C7">
              <w:rPr>
                <w:spacing w:val="-1"/>
              </w:rPr>
              <w:t>l</w:t>
            </w:r>
            <w:r w:rsidRPr="008D42C7">
              <w:t xml:space="preserve">o </w:t>
            </w:r>
            <w:r w:rsidRPr="008D42C7">
              <w:rPr>
                <w:spacing w:val="1"/>
              </w:rPr>
              <w:t>c</w:t>
            </w:r>
            <w:r w:rsidRPr="008D42C7">
              <w:t>o</w:t>
            </w:r>
            <w:r w:rsidRPr="008D42C7">
              <w:rPr>
                <w:spacing w:val="-1"/>
              </w:rPr>
              <w:t>n</w:t>
            </w:r>
            <w:r w:rsidRPr="008D42C7">
              <w:rPr>
                <w:spacing w:val="1"/>
              </w:rPr>
              <w:t>c</w:t>
            </w:r>
            <w:r w:rsidRPr="008D42C7">
              <w:t>ern</w:t>
            </w:r>
            <w:r w:rsidRPr="008D42C7">
              <w:rPr>
                <w:spacing w:val="-1"/>
              </w:rPr>
              <w:t>i</w:t>
            </w:r>
            <w:r w:rsidRPr="008D42C7">
              <w:rPr>
                <w:spacing w:val="2"/>
              </w:rPr>
              <w:t>e</w:t>
            </w:r>
            <w:r w:rsidRPr="008D42C7">
              <w:t xml:space="preserve">nte a </w:t>
            </w:r>
            <w:r w:rsidRPr="008D42C7">
              <w:rPr>
                <w:spacing w:val="-1"/>
              </w:rPr>
              <w:t>l</w:t>
            </w:r>
            <w:r w:rsidRPr="008D42C7">
              <w:t xml:space="preserve">a </w:t>
            </w:r>
            <w:r w:rsidRPr="008D42C7">
              <w:rPr>
                <w:spacing w:val="3"/>
              </w:rPr>
              <w:t>c</w:t>
            </w:r>
            <w:r w:rsidRPr="008D42C7">
              <w:t>o</w:t>
            </w:r>
            <w:r w:rsidRPr="008D42C7">
              <w:rPr>
                <w:spacing w:val="-1"/>
              </w:rPr>
              <w:t>b</w:t>
            </w:r>
            <w:r w:rsidRPr="008D42C7">
              <w:rPr>
                <w:spacing w:val="2"/>
              </w:rPr>
              <w:t>e</w:t>
            </w:r>
            <w:r w:rsidRPr="008D42C7">
              <w:rPr>
                <w:spacing w:val="1"/>
              </w:rPr>
              <w:t>r</w:t>
            </w:r>
            <w:r w:rsidRPr="008D42C7">
              <w:t xml:space="preserve">tura, </w:t>
            </w:r>
            <w:r w:rsidRPr="008D42C7">
              <w:rPr>
                <w:spacing w:val="-1"/>
              </w:rPr>
              <w:t>l</w:t>
            </w:r>
            <w:r w:rsidRPr="008D42C7">
              <w:t xml:space="preserve">a </w:t>
            </w:r>
            <w:r w:rsidRPr="008D42C7">
              <w:rPr>
                <w:spacing w:val="1"/>
              </w:rPr>
              <w:t>c</w:t>
            </w:r>
            <w:r w:rsidRPr="008D42C7">
              <w:rPr>
                <w:spacing w:val="2"/>
              </w:rPr>
              <w:t>a</w:t>
            </w:r>
            <w:r w:rsidRPr="008D42C7">
              <w:rPr>
                <w:spacing w:val="-1"/>
              </w:rPr>
              <w:t>l</w:t>
            </w:r>
            <w:r w:rsidRPr="008D42C7">
              <w:rPr>
                <w:spacing w:val="1"/>
              </w:rPr>
              <w:t>i</w:t>
            </w:r>
            <w:r w:rsidRPr="008D42C7">
              <w:t>d</w:t>
            </w:r>
            <w:r w:rsidRPr="008D42C7">
              <w:rPr>
                <w:spacing w:val="1"/>
              </w:rPr>
              <w:t>a</w:t>
            </w:r>
            <w:r w:rsidRPr="008D42C7">
              <w:t>d d</w:t>
            </w:r>
            <w:r w:rsidRPr="008D42C7">
              <w:rPr>
                <w:spacing w:val="1"/>
              </w:rPr>
              <w:t>e</w:t>
            </w:r>
            <w:r w:rsidRPr="008D42C7">
              <w:t xml:space="preserve">l </w:t>
            </w:r>
            <w:r w:rsidRPr="008D42C7">
              <w:rPr>
                <w:spacing w:val="1"/>
              </w:rPr>
              <w:t>s</w:t>
            </w:r>
            <w:r w:rsidRPr="008D42C7">
              <w:t>er</w:t>
            </w:r>
            <w:r w:rsidRPr="008D42C7">
              <w:rPr>
                <w:spacing w:val="-1"/>
              </w:rPr>
              <w:t>vi</w:t>
            </w:r>
            <w:r w:rsidRPr="008D42C7">
              <w:rPr>
                <w:spacing w:val="1"/>
              </w:rPr>
              <w:t>c</w:t>
            </w:r>
            <w:r w:rsidRPr="008D42C7">
              <w:rPr>
                <w:spacing w:val="-1"/>
              </w:rPr>
              <w:t>i</w:t>
            </w:r>
            <w:r w:rsidRPr="008D42C7">
              <w:rPr>
                <w:spacing w:val="2"/>
              </w:rPr>
              <w:t>o</w:t>
            </w:r>
            <w:r w:rsidRPr="008D42C7">
              <w:t>,</w:t>
            </w:r>
            <w:r w:rsidRPr="008D42C7">
              <w:rPr>
                <w:spacing w:val="7"/>
              </w:rPr>
              <w:t xml:space="preserve"> </w:t>
            </w:r>
            <w:r w:rsidRPr="008D42C7">
              <w:rPr>
                <w:spacing w:val="-1"/>
              </w:rPr>
              <w:t>l</w:t>
            </w:r>
            <w:r w:rsidRPr="008D42C7">
              <w:t>a</w:t>
            </w:r>
            <w:r w:rsidRPr="008D42C7">
              <w:rPr>
                <w:spacing w:val="14"/>
              </w:rPr>
              <w:t xml:space="preserve"> </w:t>
            </w:r>
            <w:r w:rsidRPr="008D42C7">
              <w:t>pro</w:t>
            </w:r>
            <w:r w:rsidRPr="008D42C7">
              <w:rPr>
                <w:spacing w:val="4"/>
              </w:rPr>
              <w:t>m</w:t>
            </w:r>
            <w:r w:rsidRPr="008D42C7">
              <w:t>o</w:t>
            </w:r>
            <w:r w:rsidRPr="008D42C7">
              <w:rPr>
                <w:spacing w:val="1"/>
              </w:rPr>
              <w:t>c</w:t>
            </w:r>
            <w:r w:rsidRPr="008D42C7">
              <w:rPr>
                <w:spacing w:val="-1"/>
              </w:rPr>
              <w:t>i</w:t>
            </w:r>
            <w:r w:rsidRPr="008D42C7">
              <w:t>ón</w:t>
            </w:r>
            <w:r w:rsidRPr="008D42C7">
              <w:rPr>
                <w:spacing w:val="4"/>
              </w:rPr>
              <w:t xml:space="preserve"> </w:t>
            </w:r>
            <w:r w:rsidRPr="008D42C7">
              <w:t>de</w:t>
            </w:r>
            <w:r w:rsidRPr="008D42C7">
              <w:rPr>
                <w:spacing w:val="11"/>
              </w:rPr>
              <w:t xml:space="preserve"> </w:t>
            </w:r>
            <w:r w:rsidRPr="008D42C7">
              <w:rPr>
                <w:spacing w:val="1"/>
              </w:rPr>
              <w:t>l</w:t>
            </w:r>
            <w:r w:rsidRPr="008D42C7">
              <w:t>a</w:t>
            </w:r>
            <w:r w:rsidRPr="008D42C7">
              <w:rPr>
                <w:spacing w:val="12"/>
              </w:rPr>
              <w:t xml:space="preserve"> </w:t>
            </w:r>
            <w:r w:rsidRPr="008D42C7">
              <w:rPr>
                <w:spacing w:val="-1"/>
              </w:rPr>
              <w:t>i</w:t>
            </w:r>
            <w:r w:rsidRPr="008D42C7">
              <w:rPr>
                <w:spacing w:val="2"/>
              </w:rPr>
              <w:t>n</w:t>
            </w:r>
            <w:r w:rsidRPr="008D42C7">
              <w:rPr>
                <w:spacing w:val="-1"/>
              </w:rPr>
              <w:t>v</w:t>
            </w:r>
            <w:r w:rsidRPr="008D42C7">
              <w:t>er</w:t>
            </w:r>
            <w:r w:rsidRPr="008D42C7">
              <w:rPr>
                <w:spacing w:val="2"/>
              </w:rPr>
              <w:t>s</w:t>
            </w:r>
            <w:r w:rsidRPr="008D42C7">
              <w:rPr>
                <w:spacing w:val="-1"/>
              </w:rPr>
              <w:t>i</w:t>
            </w:r>
            <w:r w:rsidRPr="008D42C7">
              <w:rPr>
                <w:spacing w:val="2"/>
              </w:rPr>
              <w:t>ó</w:t>
            </w:r>
            <w:r w:rsidRPr="008D42C7">
              <w:t>n</w:t>
            </w:r>
            <w:r w:rsidRPr="008D42C7">
              <w:rPr>
                <w:spacing w:val="6"/>
              </w:rPr>
              <w:t xml:space="preserve"> </w:t>
            </w:r>
            <w:r w:rsidRPr="008D42C7">
              <w:t>en</w:t>
            </w:r>
            <w:r w:rsidRPr="008D42C7">
              <w:rPr>
                <w:spacing w:val="11"/>
              </w:rPr>
              <w:t xml:space="preserve"> </w:t>
            </w:r>
            <w:r w:rsidRPr="008D42C7">
              <w:rPr>
                <w:spacing w:val="2"/>
              </w:rPr>
              <w:t>e</w:t>
            </w:r>
            <w:r w:rsidRPr="008D42C7">
              <w:t>l</w:t>
            </w:r>
            <w:r w:rsidRPr="008D42C7">
              <w:rPr>
                <w:spacing w:val="11"/>
              </w:rPr>
              <w:t xml:space="preserve"> </w:t>
            </w:r>
            <w:r w:rsidRPr="008D42C7">
              <w:rPr>
                <w:spacing w:val="1"/>
              </w:rPr>
              <w:t>s</w:t>
            </w:r>
            <w:r w:rsidRPr="008D42C7">
              <w:t>e</w:t>
            </w:r>
            <w:r w:rsidRPr="008D42C7">
              <w:rPr>
                <w:spacing w:val="1"/>
              </w:rPr>
              <w:t>c</w:t>
            </w:r>
            <w:r w:rsidRPr="008D42C7">
              <w:t xml:space="preserve">tor y el </w:t>
            </w:r>
            <w:r w:rsidRPr="008D42C7">
              <w:rPr>
                <w:spacing w:val="2"/>
              </w:rPr>
              <w:t>d</w:t>
            </w:r>
            <w:r w:rsidRPr="008D42C7">
              <w:t>e</w:t>
            </w:r>
            <w:r w:rsidRPr="008D42C7">
              <w:rPr>
                <w:spacing w:val="1"/>
              </w:rPr>
              <w:t>s</w:t>
            </w:r>
            <w:r w:rsidRPr="008D42C7">
              <w:t>ar</w:t>
            </w:r>
            <w:r w:rsidRPr="008D42C7">
              <w:rPr>
                <w:spacing w:val="1"/>
              </w:rPr>
              <w:t>r</w:t>
            </w:r>
            <w:r w:rsidRPr="008D42C7">
              <w:t>o</w:t>
            </w:r>
            <w:r w:rsidRPr="008D42C7">
              <w:rPr>
                <w:spacing w:val="1"/>
              </w:rPr>
              <w:t>l</w:t>
            </w:r>
            <w:r w:rsidRPr="008D42C7">
              <w:rPr>
                <w:spacing w:val="-1"/>
              </w:rPr>
              <w:t>l</w:t>
            </w:r>
            <w:r w:rsidRPr="008D42C7">
              <w:t>o de e</w:t>
            </w:r>
            <w:r w:rsidRPr="008D42C7">
              <w:rPr>
                <w:spacing w:val="1"/>
              </w:rPr>
              <w:t>s</w:t>
            </w:r>
            <w:r w:rsidRPr="008D42C7">
              <w:rPr>
                <w:spacing w:val="2"/>
              </w:rPr>
              <w:t>t</w:t>
            </w:r>
            <w:r w:rsidRPr="008D42C7">
              <w:t>as tecn</w:t>
            </w:r>
            <w:r w:rsidRPr="008D42C7">
              <w:rPr>
                <w:spacing w:val="-1"/>
              </w:rPr>
              <w:t>ol</w:t>
            </w:r>
            <w:r w:rsidRPr="008D42C7">
              <w:rPr>
                <w:spacing w:val="2"/>
              </w:rPr>
              <w:t>o</w:t>
            </w:r>
            <w:r w:rsidRPr="008D42C7">
              <w:t>gí</w:t>
            </w:r>
            <w:r w:rsidRPr="008D42C7">
              <w:rPr>
                <w:spacing w:val="-1"/>
              </w:rPr>
              <w:t>a</w:t>
            </w:r>
            <w:r w:rsidRPr="008D42C7">
              <w:rPr>
                <w:spacing w:val="1"/>
              </w:rPr>
              <w:t>s</w:t>
            </w:r>
            <w:r w:rsidRPr="008D42C7">
              <w:t xml:space="preserve">, </w:t>
            </w:r>
            <w:r w:rsidRPr="008D42C7">
              <w:rPr>
                <w:spacing w:val="2"/>
              </w:rPr>
              <w:t>e</w:t>
            </w:r>
            <w:r w:rsidRPr="008D42C7">
              <w:t>l u</w:t>
            </w:r>
            <w:r w:rsidRPr="008D42C7">
              <w:rPr>
                <w:spacing w:val="1"/>
              </w:rPr>
              <w:t>s</w:t>
            </w:r>
            <w:r w:rsidRPr="008D42C7">
              <w:t>o e</w:t>
            </w:r>
            <w:r w:rsidRPr="008D42C7">
              <w:rPr>
                <w:spacing w:val="2"/>
              </w:rPr>
              <w:t>f</w:t>
            </w:r>
            <w:r w:rsidRPr="008D42C7">
              <w:rPr>
                <w:spacing w:val="-1"/>
              </w:rPr>
              <w:t>i</w:t>
            </w:r>
            <w:r w:rsidRPr="008D42C7">
              <w:rPr>
                <w:spacing w:val="1"/>
              </w:rPr>
              <w:t>c</w:t>
            </w:r>
            <w:r w:rsidRPr="008D42C7">
              <w:rPr>
                <w:spacing w:val="-1"/>
              </w:rPr>
              <w:t>i</w:t>
            </w:r>
            <w:r w:rsidRPr="008D42C7">
              <w:t>e</w:t>
            </w:r>
            <w:r w:rsidRPr="008D42C7">
              <w:rPr>
                <w:spacing w:val="-1"/>
              </w:rPr>
              <w:t>n</w:t>
            </w:r>
            <w:r w:rsidRPr="008D42C7">
              <w:t>te</w:t>
            </w:r>
            <w:r w:rsidRPr="008D42C7">
              <w:tab/>
            </w:r>
            <w:r w:rsidRPr="008D42C7">
              <w:rPr>
                <w:spacing w:val="2"/>
              </w:rPr>
              <w:t>d</w:t>
            </w:r>
            <w:r w:rsidRPr="008D42C7">
              <w:t>e</w:t>
            </w:r>
            <w:r w:rsidRPr="008D42C7">
              <w:tab/>
            </w:r>
            <w:r w:rsidRPr="008D42C7">
              <w:tab/>
            </w:r>
            <w:r w:rsidRPr="008D42C7">
              <w:rPr>
                <w:spacing w:val="-1"/>
              </w:rPr>
              <w:t>l</w:t>
            </w:r>
            <w:r w:rsidRPr="008D42C7">
              <w:t>as</w:t>
            </w:r>
            <w:r w:rsidRPr="008D42C7">
              <w:tab/>
            </w:r>
            <w:r w:rsidRPr="008D42C7">
              <w:tab/>
            </w:r>
            <w:r w:rsidRPr="008D42C7">
              <w:rPr>
                <w:spacing w:val="1"/>
              </w:rPr>
              <w:t>r</w:t>
            </w:r>
            <w:r w:rsidRPr="008D42C7">
              <w:t>e</w:t>
            </w:r>
            <w:r w:rsidRPr="008D42C7">
              <w:rPr>
                <w:spacing w:val="-1"/>
              </w:rPr>
              <w:t>d</w:t>
            </w:r>
            <w:r w:rsidRPr="008D42C7">
              <w:rPr>
                <w:spacing w:val="2"/>
              </w:rPr>
              <w:t>e</w:t>
            </w:r>
            <w:r w:rsidRPr="008D42C7">
              <w:t>s</w:t>
            </w:r>
            <w:r w:rsidRPr="008D42C7">
              <w:tab/>
            </w:r>
            <w:r w:rsidRPr="008D42C7">
              <w:tab/>
              <w:t>y</w:t>
            </w:r>
            <w:r w:rsidRPr="008D42C7">
              <w:tab/>
              <w:t>d</w:t>
            </w:r>
            <w:r w:rsidRPr="008D42C7">
              <w:rPr>
                <w:spacing w:val="1"/>
              </w:rPr>
              <w:t>e</w:t>
            </w:r>
            <w:r w:rsidRPr="008D42C7">
              <w:t>l</w:t>
            </w:r>
            <w:r w:rsidRPr="008D42C7">
              <w:tab/>
              <w:t>e</w:t>
            </w:r>
            <w:r w:rsidRPr="008D42C7">
              <w:rPr>
                <w:spacing w:val="1"/>
              </w:rPr>
              <w:t>s</w:t>
            </w:r>
            <w:r w:rsidRPr="008D42C7">
              <w:t>p</w:t>
            </w:r>
            <w:r w:rsidRPr="008D42C7">
              <w:rPr>
                <w:spacing w:val="-1"/>
              </w:rPr>
              <w:t>e</w:t>
            </w:r>
            <w:r w:rsidRPr="008D42C7">
              <w:rPr>
                <w:spacing w:val="1"/>
              </w:rPr>
              <w:t>c</w:t>
            </w:r>
            <w:r w:rsidRPr="008D42C7">
              <w:t xml:space="preserve">tro </w:t>
            </w:r>
            <w:r w:rsidRPr="008D42C7">
              <w:rPr>
                <w:spacing w:val="1"/>
              </w:rPr>
              <w:t>r</w:t>
            </w:r>
            <w:r w:rsidRPr="008D42C7">
              <w:t>a</w:t>
            </w:r>
            <w:r w:rsidRPr="008D42C7">
              <w:rPr>
                <w:spacing w:val="-1"/>
              </w:rPr>
              <w:t>di</w:t>
            </w:r>
            <w:r w:rsidRPr="008D42C7">
              <w:rPr>
                <w:spacing w:val="2"/>
              </w:rPr>
              <w:t>o</w:t>
            </w:r>
            <w:r w:rsidRPr="008D42C7">
              <w:t>e</w:t>
            </w:r>
            <w:r w:rsidRPr="008D42C7">
              <w:rPr>
                <w:spacing w:val="1"/>
              </w:rPr>
              <w:t>l</w:t>
            </w:r>
            <w:r w:rsidRPr="008D42C7">
              <w:t>é</w:t>
            </w:r>
            <w:r w:rsidRPr="008D42C7">
              <w:rPr>
                <w:spacing w:val="1"/>
              </w:rPr>
              <w:t>c</w:t>
            </w:r>
            <w:r w:rsidRPr="008D42C7">
              <w:t>tr</w:t>
            </w:r>
            <w:r w:rsidRPr="008D42C7">
              <w:rPr>
                <w:spacing w:val="-1"/>
              </w:rPr>
              <w:t>i</w:t>
            </w:r>
            <w:r w:rsidRPr="008D42C7">
              <w:rPr>
                <w:spacing w:val="1"/>
              </w:rPr>
              <w:t>c</w:t>
            </w:r>
            <w:r w:rsidRPr="008D42C7">
              <w:t>o,</w:t>
            </w:r>
            <w:r w:rsidRPr="008D42C7">
              <w:rPr>
                <w:spacing w:val="-8"/>
              </w:rPr>
              <w:t xml:space="preserve"> </w:t>
            </w:r>
            <w:r w:rsidRPr="008D42C7">
              <w:t>a</w:t>
            </w:r>
            <w:r w:rsidRPr="008D42C7">
              <w:rPr>
                <w:spacing w:val="1"/>
              </w:rPr>
              <w:t>s</w:t>
            </w:r>
            <w:r w:rsidRPr="008D42C7">
              <w:t>í</w:t>
            </w:r>
            <w:r w:rsidRPr="008D42C7">
              <w:rPr>
                <w:spacing w:val="1"/>
              </w:rPr>
              <w:t xml:space="preserve"> c</w:t>
            </w:r>
            <w:r w:rsidRPr="008D42C7">
              <w:t>o</w:t>
            </w:r>
            <w:r w:rsidRPr="008D42C7">
              <w:rPr>
                <w:spacing w:val="4"/>
              </w:rPr>
              <w:t>m</w:t>
            </w:r>
            <w:r w:rsidRPr="008D42C7">
              <w:t>o</w:t>
            </w:r>
            <w:r w:rsidRPr="008D42C7">
              <w:rPr>
                <w:spacing w:val="-3"/>
              </w:rPr>
              <w:t xml:space="preserve"> </w:t>
            </w:r>
            <w:r w:rsidRPr="008D42C7">
              <w:rPr>
                <w:spacing w:val="-1"/>
              </w:rPr>
              <w:t>l</w:t>
            </w:r>
            <w:r w:rsidRPr="008D42C7">
              <w:t>as</w:t>
            </w:r>
            <w:r w:rsidRPr="008D42C7">
              <w:rPr>
                <w:spacing w:val="6"/>
              </w:rPr>
              <w:t xml:space="preserve"> </w:t>
            </w:r>
            <w:r w:rsidRPr="008D42C7">
              <w:t>p</w:t>
            </w:r>
            <w:r w:rsidRPr="008D42C7">
              <w:rPr>
                <w:spacing w:val="-1"/>
              </w:rPr>
              <w:t>o</w:t>
            </w:r>
            <w:r w:rsidRPr="008D42C7">
              <w:t>testa</w:t>
            </w:r>
            <w:r w:rsidRPr="008D42C7">
              <w:rPr>
                <w:spacing w:val="1"/>
              </w:rPr>
              <w:t>d</w:t>
            </w:r>
            <w:r w:rsidRPr="008D42C7">
              <w:t>es</w:t>
            </w:r>
            <w:r w:rsidRPr="008D42C7">
              <w:rPr>
                <w:spacing w:val="-5"/>
              </w:rPr>
              <w:t xml:space="preserve"> </w:t>
            </w:r>
            <w:r w:rsidRPr="008D42C7">
              <w:t>d</w:t>
            </w:r>
            <w:r w:rsidRPr="008D42C7">
              <w:rPr>
                <w:spacing w:val="-1"/>
              </w:rPr>
              <w:t>e</w:t>
            </w:r>
            <w:r w:rsidRPr="008D42C7">
              <w:t xml:space="preserve">l </w:t>
            </w:r>
            <w:r w:rsidRPr="008D42C7">
              <w:rPr>
                <w:spacing w:val="-1"/>
              </w:rPr>
              <w:t>E</w:t>
            </w:r>
            <w:r w:rsidRPr="008D42C7">
              <w:rPr>
                <w:spacing w:val="1"/>
              </w:rPr>
              <w:t>s</w:t>
            </w:r>
            <w:r w:rsidRPr="008D42C7">
              <w:t>t</w:t>
            </w:r>
            <w:r w:rsidRPr="008D42C7">
              <w:rPr>
                <w:spacing w:val="2"/>
              </w:rPr>
              <w:t>a</w:t>
            </w:r>
            <w:r w:rsidRPr="008D42C7">
              <w:t xml:space="preserve">do en </w:t>
            </w:r>
            <w:r w:rsidRPr="008D42C7">
              <w:rPr>
                <w:spacing w:val="1"/>
              </w:rPr>
              <w:t>r</w:t>
            </w:r>
            <w:r w:rsidRPr="008D42C7">
              <w:t>e</w:t>
            </w:r>
            <w:r w:rsidRPr="008D42C7">
              <w:rPr>
                <w:spacing w:val="1"/>
              </w:rPr>
              <w:t>l</w:t>
            </w:r>
            <w:r w:rsidRPr="008D42C7">
              <w:t>a</w:t>
            </w:r>
            <w:r w:rsidRPr="008D42C7">
              <w:rPr>
                <w:spacing w:val="1"/>
              </w:rPr>
              <w:t>c</w:t>
            </w:r>
            <w:r w:rsidRPr="008D42C7">
              <w:rPr>
                <w:spacing w:val="-1"/>
              </w:rPr>
              <w:t>i</w:t>
            </w:r>
            <w:r w:rsidRPr="008D42C7">
              <w:rPr>
                <w:spacing w:val="2"/>
              </w:rPr>
              <w:t>ó</w:t>
            </w:r>
            <w:r w:rsidRPr="008D42C7">
              <w:t xml:space="preserve">n </w:t>
            </w:r>
            <w:r w:rsidRPr="008D42C7">
              <w:rPr>
                <w:spacing w:val="1"/>
              </w:rPr>
              <w:t>c</w:t>
            </w:r>
            <w:r w:rsidRPr="008D42C7">
              <w:t xml:space="preserve">on </w:t>
            </w:r>
            <w:r w:rsidRPr="008D42C7">
              <w:rPr>
                <w:spacing w:val="-1"/>
              </w:rPr>
              <w:t>l</w:t>
            </w:r>
            <w:r w:rsidRPr="008D42C7">
              <w:t xml:space="preserve">a </w:t>
            </w:r>
            <w:r w:rsidRPr="008D42C7">
              <w:rPr>
                <w:spacing w:val="2"/>
              </w:rPr>
              <w:t>p</w:t>
            </w:r>
            <w:r w:rsidRPr="008D42C7">
              <w:rPr>
                <w:spacing w:val="-1"/>
              </w:rPr>
              <w:t>l</w:t>
            </w:r>
            <w:r w:rsidRPr="008D42C7">
              <w:rPr>
                <w:spacing w:val="2"/>
              </w:rPr>
              <w:t>an</w:t>
            </w:r>
            <w:r w:rsidRPr="008D42C7">
              <w:t>e</w:t>
            </w:r>
            <w:r w:rsidRPr="008D42C7">
              <w:rPr>
                <w:spacing w:val="-1"/>
              </w:rPr>
              <w:t>a</w:t>
            </w:r>
            <w:r w:rsidRPr="008D42C7">
              <w:rPr>
                <w:spacing w:val="1"/>
              </w:rPr>
              <w:t>c</w:t>
            </w:r>
            <w:r w:rsidRPr="008D42C7">
              <w:rPr>
                <w:spacing w:val="-1"/>
              </w:rPr>
              <w:t>i</w:t>
            </w:r>
            <w:r w:rsidRPr="008D42C7">
              <w:rPr>
                <w:spacing w:val="2"/>
              </w:rPr>
              <w:t>ó</w:t>
            </w:r>
            <w:r w:rsidRPr="008D42C7">
              <w:t xml:space="preserve">n, </w:t>
            </w:r>
            <w:r w:rsidRPr="008D42C7">
              <w:rPr>
                <w:spacing w:val="1"/>
              </w:rPr>
              <w:t>l</w:t>
            </w:r>
            <w:r w:rsidRPr="008D42C7">
              <w:t>a g</w:t>
            </w:r>
            <w:r w:rsidRPr="008D42C7">
              <w:rPr>
                <w:spacing w:val="-1"/>
              </w:rPr>
              <w:t>e</w:t>
            </w:r>
            <w:r w:rsidRPr="008D42C7">
              <w:rPr>
                <w:spacing w:val="1"/>
              </w:rPr>
              <w:t>s</w:t>
            </w:r>
            <w:r w:rsidRPr="008D42C7">
              <w:rPr>
                <w:spacing w:val="2"/>
              </w:rPr>
              <w:t>t</w:t>
            </w:r>
            <w:r w:rsidRPr="008D42C7">
              <w:rPr>
                <w:spacing w:val="-1"/>
              </w:rPr>
              <w:t>i</w:t>
            </w:r>
            <w:r w:rsidRPr="008D42C7">
              <w:t>ó</w:t>
            </w:r>
            <w:r w:rsidRPr="008D42C7">
              <w:rPr>
                <w:spacing w:val="1"/>
              </w:rPr>
              <w:t>n</w:t>
            </w:r>
            <w:r w:rsidRPr="008D42C7">
              <w:t xml:space="preserve">, </w:t>
            </w:r>
            <w:r w:rsidRPr="008D42C7">
              <w:rPr>
                <w:spacing w:val="-1"/>
              </w:rPr>
              <w:t>l</w:t>
            </w:r>
            <w:r w:rsidRPr="008D42C7">
              <w:t>a a</w:t>
            </w:r>
            <w:r w:rsidRPr="008D42C7">
              <w:rPr>
                <w:spacing w:val="-1"/>
              </w:rPr>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w:t>
            </w:r>
            <w:r w:rsidRPr="008D42C7">
              <w:rPr>
                <w:spacing w:val="-1"/>
              </w:rPr>
              <w:t>i</w:t>
            </w:r>
            <w:r w:rsidRPr="008D42C7">
              <w:t>ón a</w:t>
            </w:r>
            <w:r w:rsidRPr="008D42C7">
              <w:rPr>
                <w:spacing w:val="1"/>
              </w:rPr>
              <w:t>d</w:t>
            </w:r>
            <w:r w:rsidRPr="008D42C7">
              <w:t>e</w:t>
            </w:r>
            <w:r w:rsidRPr="008D42C7">
              <w:rPr>
                <w:spacing w:val="1"/>
              </w:rPr>
              <w:t>c</w:t>
            </w:r>
            <w:r w:rsidRPr="008D42C7">
              <w:t>u</w:t>
            </w:r>
            <w:r w:rsidRPr="008D42C7">
              <w:rPr>
                <w:spacing w:val="-1"/>
              </w:rPr>
              <w:t>a</w:t>
            </w:r>
            <w:r w:rsidRPr="008D42C7">
              <w:rPr>
                <w:spacing w:val="2"/>
              </w:rPr>
              <w:t>d</w:t>
            </w:r>
            <w:r w:rsidRPr="008D42C7">
              <w:t>a</w:t>
            </w:r>
            <w:r w:rsidRPr="008D42C7">
              <w:tab/>
            </w:r>
            <w:r w:rsidRPr="008D42C7">
              <w:tab/>
              <w:t>y e</w:t>
            </w:r>
            <w:r w:rsidRPr="008D42C7">
              <w:rPr>
                <w:spacing w:val="2"/>
              </w:rPr>
              <w:t>f</w:t>
            </w:r>
            <w:r w:rsidRPr="008D42C7">
              <w:rPr>
                <w:spacing w:val="-1"/>
              </w:rPr>
              <w:t>i</w:t>
            </w:r>
            <w:r w:rsidRPr="008D42C7">
              <w:rPr>
                <w:spacing w:val="1"/>
              </w:rPr>
              <w:t>c</w:t>
            </w:r>
            <w:r w:rsidRPr="008D42C7">
              <w:rPr>
                <w:spacing w:val="-1"/>
              </w:rPr>
              <w:t>i</w:t>
            </w:r>
            <w:r w:rsidRPr="008D42C7">
              <w:t>e</w:t>
            </w:r>
            <w:r w:rsidRPr="008D42C7">
              <w:rPr>
                <w:spacing w:val="-1"/>
              </w:rPr>
              <w:t>n</w:t>
            </w:r>
            <w:r w:rsidRPr="008D42C7">
              <w:rPr>
                <w:spacing w:val="2"/>
              </w:rPr>
              <w:t>t</w:t>
            </w:r>
            <w:r w:rsidRPr="008D42C7">
              <w:t xml:space="preserve">e </w:t>
            </w:r>
            <w:r w:rsidRPr="008D42C7">
              <w:rPr>
                <w:spacing w:val="2"/>
              </w:rPr>
              <w:t>d</w:t>
            </w:r>
            <w:r w:rsidRPr="008D42C7">
              <w:t xml:space="preserve">e </w:t>
            </w:r>
            <w:r w:rsidRPr="008D42C7">
              <w:rPr>
                <w:spacing w:val="1"/>
              </w:rPr>
              <w:t>l</w:t>
            </w:r>
            <w:r w:rsidRPr="008D42C7">
              <w:t xml:space="preserve">os </w:t>
            </w:r>
            <w:r w:rsidRPr="008D42C7">
              <w:rPr>
                <w:spacing w:val="1"/>
              </w:rPr>
              <w:t>r</w:t>
            </w:r>
            <w:r w:rsidRPr="008D42C7">
              <w:t>e</w:t>
            </w:r>
            <w:r w:rsidRPr="008D42C7">
              <w:rPr>
                <w:spacing w:val="1"/>
              </w:rPr>
              <w:t>c</w:t>
            </w:r>
            <w:r w:rsidRPr="008D42C7">
              <w:t>ur</w:t>
            </w:r>
            <w:r w:rsidRPr="008D42C7">
              <w:rPr>
                <w:spacing w:val="2"/>
              </w:rPr>
              <w:t>s</w:t>
            </w:r>
            <w:r w:rsidRPr="008D42C7">
              <w:t>o</w:t>
            </w:r>
            <w:r w:rsidRPr="008D42C7">
              <w:rPr>
                <w:spacing w:val="1"/>
              </w:rPr>
              <w:t>s</w:t>
            </w:r>
            <w:r w:rsidRPr="008D42C7">
              <w:t xml:space="preserve">, </w:t>
            </w:r>
            <w:r w:rsidRPr="008D42C7">
              <w:rPr>
                <w:spacing w:val="1"/>
              </w:rPr>
              <w:t>r</w:t>
            </w:r>
            <w:r w:rsidRPr="008D42C7">
              <w:t>e</w:t>
            </w:r>
            <w:r w:rsidRPr="008D42C7">
              <w:rPr>
                <w:spacing w:val="-1"/>
              </w:rPr>
              <w:t>g</w:t>
            </w:r>
            <w:r w:rsidRPr="008D42C7">
              <w:t>u</w:t>
            </w:r>
            <w:r w:rsidRPr="008D42C7">
              <w:rPr>
                <w:spacing w:val="-1"/>
              </w:rPr>
              <w:t>l</w:t>
            </w:r>
            <w:r w:rsidRPr="008D42C7">
              <w:t>a</w:t>
            </w:r>
            <w:r w:rsidRPr="008D42C7">
              <w:rPr>
                <w:spacing w:val="3"/>
              </w:rPr>
              <w:t>c</w:t>
            </w:r>
            <w:r w:rsidRPr="008D42C7">
              <w:rPr>
                <w:spacing w:val="-1"/>
              </w:rPr>
              <w:t>i</w:t>
            </w:r>
            <w:r w:rsidRPr="008D42C7">
              <w:t>ó</w:t>
            </w:r>
            <w:r w:rsidRPr="008D42C7">
              <w:rPr>
                <w:spacing w:val="-1"/>
              </w:rPr>
              <w:t>n</w:t>
            </w:r>
            <w:r w:rsidRPr="008D42C7">
              <w:t xml:space="preserve">, </w:t>
            </w:r>
            <w:r w:rsidRPr="008D42C7">
              <w:rPr>
                <w:spacing w:val="1"/>
              </w:rPr>
              <w:t>c</w:t>
            </w:r>
            <w:r w:rsidRPr="008D42C7">
              <w:rPr>
                <w:spacing w:val="2"/>
              </w:rPr>
              <w:t>o</w:t>
            </w:r>
            <w:r w:rsidRPr="008D42C7">
              <w:t xml:space="preserve">ntrol y </w:t>
            </w:r>
            <w:r w:rsidRPr="008D42C7">
              <w:rPr>
                <w:spacing w:val="1"/>
              </w:rPr>
              <w:t>v</w:t>
            </w:r>
            <w:r w:rsidRPr="008D42C7">
              <w:rPr>
                <w:spacing w:val="-1"/>
              </w:rPr>
              <w:t>i</w:t>
            </w:r>
            <w:r w:rsidRPr="008D42C7">
              <w:rPr>
                <w:spacing w:val="2"/>
              </w:rPr>
              <w:t>g</w:t>
            </w:r>
            <w:r w:rsidRPr="008D42C7">
              <w:rPr>
                <w:spacing w:val="-1"/>
              </w:rPr>
              <w:t>i</w:t>
            </w:r>
            <w:r w:rsidRPr="008D42C7">
              <w:rPr>
                <w:spacing w:val="1"/>
              </w:rPr>
              <w:t>l</w:t>
            </w:r>
            <w:r w:rsidRPr="008D42C7">
              <w:t>a</w:t>
            </w:r>
            <w:r w:rsidRPr="008D42C7">
              <w:rPr>
                <w:spacing w:val="-1"/>
              </w:rPr>
              <w:t>n</w:t>
            </w:r>
            <w:r w:rsidRPr="008D42C7">
              <w:rPr>
                <w:spacing w:val="1"/>
              </w:rPr>
              <w:t>c</w:t>
            </w:r>
            <w:r w:rsidRPr="008D42C7">
              <w:rPr>
                <w:spacing w:val="-1"/>
              </w:rPr>
              <w:t>i</w:t>
            </w:r>
            <w:r w:rsidRPr="008D42C7">
              <w:t>a d</w:t>
            </w:r>
            <w:r w:rsidRPr="008D42C7">
              <w:rPr>
                <w:spacing w:val="1"/>
              </w:rPr>
              <w:t>e</w:t>
            </w:r>
            <w:r w:rsidRPr="008D42C7">
              <w:t xml:space="preserve">l </w:t>
            </w:r>
            <w:r w:rsidRPr="008D42C7">
              <w:rPr>
                <w:spacing w:val="4"/>
              </w:rPr>
              <w:t>m</w:t>
            </w:r>
            <w:r w:rsidRPr="008D42C7">
              <w:rPr>
                <w:spacing w:val="-1"/>
              </w:rPr>
              <w:t>is</w:t>
            </w:r>
            <w:r w:rsidRPr="008D42C7">
              <w:rPr>
                <w:spacing w:val="2"/>
              </w:rPr>
              <w:t>m</w:t>
            </w:r>
            <w:r w:rsidRPr="008D42C7">
              <w:t xml:space="preserve">o y </w:t>
            </w:r>
            <w:r w:rsidRPr="008D42C7">
              <w:rPr>
                <w:spacing w:val="2"/>
              </w:rPr>
              <w:t>f</w:t>
            </w:r>
            <w:r w:rsidRPr="008D42C7">
              <w:t>a</w:t>
            </w:r>
            <w:r w:rsidRPr="008D42C7">
              <w:rPr>
                <w:spacing w:val="1"/>
              </w:rPr>
              <w:t>c</w:t>
            </w:r>
            <w:r w:rsidRPr="008D42C7">
              <w:rPr>
                <w:spacing w:val="-1"/>
              </w:rPr>
              <w:t>il</w:t>
            </w:r>
            <w:r w:rsidRPr="008D42C7">
              <w:rPr>
                <w:spacing w:val="1"/>
              </w:rPr>
              <w:t>i</w:t>
            </w:r>
            <w:r w:rsidRPr="008D42C7">
              <w:t>ta</w:t>
            </w:r>
            <w:r w:rsidRPr="008D42C7">
              <w:rPr>
                <w:spacing w:val="1"/>
              </w:rPr>
              <w:t>n</w:t>
            </w:r>
            <w:r w:rsidRPr="008D42C7">
              <w:t xml:space="preserve">do el </w:t>
            </w:r>
            <w:r w:rsidRPr="008D42C7">
              <w:rPr>
                <w:spacing w:val="-1"/>
              </w:rPr>
              <w:t>l</w:t>
            </w:r>
            <w:r w:rsidRPr="008D42C7">
              <w:rPr>
                <w:spacing w:val="1"/>
              </w:rPr>
              <w:t>i</w:t>
            </w:r>
            <w:r w:rsidRPr="008D42C7">
              <w:t>bre a</w:t>
            </w:r>
            <w:r w:rsidRPr="008D42C7">
              <w:rPr>
                <w:spacing w:val="1"/>
              </w:rPr>
              <w:t>cc</w:t>
            </w:r>
            <w:r w:rsidRPr="008D42C7">
              <w:t>e</w:t>
            </w:r>
            <w:r w:rsidRPr="008D42C7">
              <w:rPr>
                <w:spacing w:val="1"/>
              </w:rPr>
              <w:t>s</w:t>
            </w:r>
            <w:r w:rsidRPr="008D42C7">
              <w:t xml:space="preserve">o y </w:t>
            </w:r>
            <w:r w:rsidRPr="008D42C7">
              <w:rPr>
                <w:spacing w:val="3"/>
              </w:rPr>
              <w:t>s</w:t>
            </w:r>
            <w:r w:rsidRPr="008D42C7">
              <w:rPr>
                <w:spacing w:val="-1"/>
              </w:rPr>
              <w:t>i</w:t>
            </w:r>
            <w:r w:rsidRPr="008D42C7">
              <w:t>n d</w:t>
            </w:r>
            <w:r w:rsidRPr="008D42C7">
              <w:rPr>
                <w:spacing w:val="-1"/>
              </w:rPr>
              <w:t>i</w:t>
            </w:r>
            <w:r w:rsidRPr="008D42C7">
              <w:rPr>
                <w:spacing w:val="1"/>
              </w:rPr>
              <w:t>scr</w:t>
            </w:r>
            <w:r w:rsidRPr="008D42C7">
              <w:rPr>
                <w:spacing w:val="-1"/>
              </w:rPr>
              <w:t>i</w:t>
            </w:r>
            <w:r w:rsidRPr="008D42C7">
              <w:rPr>
                <w:spacing w:val="4"/>
              </w:rPr>
              <w:t>m</w:t>
            </w:r>
            <w:r w:rsidRPr="008D42C7">
              <w:rPr>
                <w:spacing w:val="-1"/>
              </w:rPr>
              <w:t>i</w:t>
            </w:r>
            <w:r w:rsidRPr="008D42C7">
              <w:t>n</w:t>
            </w:r>
            <w:r w:rsidRPr="008D42C7">
              <w:rPr>
                <w:spacing w:val="-1"/>
              </w:rPr>
              <w:t>a</w:t>
            </w:r>
            <w:r w:rsidRPr="008D42C7">
              <w:rPr>
                <w:spacing w:val="1"/>
              </w:rPr>
              <w:t>c</w:t>
            </w:r>
            <w:r w:rsidRPr="008D42C7">
              <w:rPr>
                <w:spacing w:val="-1"/>
              </w:rPr>
              <w:t>i</w:t>
            </w:r>
            <w:r w:rsidRPr="008D42C7">
              <w:t xml:space="preserve">ón de </w:t>
            </w:r>
            <w:r w:rsidRPr="008D42C7">
              <w:rPr>
                <w:spacing w:val="-1"/>
              </w:rPr>
              <w:t>l</w:t>
            </w:r>
            <w:r w:rsidRPr="008D42C7">
              <w:t>os h</w:t>
            </w:r>
            <w:r w:rsidRPr="008D42C7">
              <w:rPr>
                <w:spacing w:val="1"/>
              </w:rPr>
              <w:t>a</w:t>
            </w:r>
            <w:r w:rsidRPr="008D42C7">
              <w:t>b</w:t>
            </w:r>
            <w:r w:rsidRPr="008D42C7">
              <w:rPr>
                <w:spacing w:val="-1"/>
              </w:rPr>
              <w:t>i</w:t>
            </w:r>
            <w:r w:rsidRPr="008D42C7">
              <w:t>t</w:t>
            </w:r>
            <w:r w:rsidRPr="008D42C7">
              <w:rPr>
                <w:spacing w:val="2"/>
              </w:rPr>
              <w:t>a</w:t>
            </w:r>
            <w:r w:rsidRPr="008D42C7">
              <w:t>nt</w:t>
            </w:r>
            <w:r w:rsidRPr="008D42C7">
              <w:rPr>
                <w:spacing w:val="-1"/>
              </w:rPr>
              <w:t>e</w:t>
            </w:r>
            <w:r w:rsidRPr="008D42C7">
              <w:t>s d</w:t>
            </w:r>
            <w:r w:rsidRPr="008D42C7">
              <w:rPr>
                <w:spacing w:val="1"/>
              </w:rPr>
              <w:t>e</w:t>
            </w:r>
            <w:r w:rsidRPr="008D42C7">
              <w:t xml:space="preserve">l </w:t>
            </w:r>
            <w:r w:rsidRPr="008D42C7">
              <w:rPr>
                <w:spacing w:val="2"/>
              </w:rPr>
              <w:t>t</w:t>
            </w:r>
            <w:r w:rsidRPr="008D42C7">
              <w:t>er</w:t>
            </w:r>
            <w:r w:rsidRPr="008D42C7">
              <w:rPr>
                <w:spacing w:val="1"/>
              </w:rPr>
              <w:t>r</w:t>
            </w:r>
            <w:r w:rsidRPr="008D42C7">
              <w:rPr>
                <w:spacing w:val="-1"/>
              </w:rPr>
              <w:t>i</w:t>
            </w:r>
            <w:r w:rsidRPr="008D42C7">
              <w:t>tor</w:t>
            </w:r>
            <w:r w:rsidRPr="008D42C7">
              <w:rPr>
                <w:spacing w:val="2"/>
              </w:rPr>
              <w:t>i</w:t>
            </w:r>
            <w:r w:rsidRPr="008D42C7">
              <w:t>o n</w:t>
            </w:r>
            <w:r w:rsidRPr="008D42C7">
              <w:rPr>
                <w:spacing w:val="-1"/>
              </w:rPr>
              <w:t>a</w:t>
            </w:r>
            <w:r w:rsidRPr="008D42C7">
              <w:rPr>
                <w:spacing w:val="1"/>
              </w:rPr>
              <w:t>c</w:t>
            </w:r>
            <w:r w:rsidRPr="008D42C7">
              <w:rPr>
                <w:spacing w:val="-1"/>
              </w:rPr>
              <w:t>i</w:t>
            </w:r>
            <w:r w:rsidRPr="008D42C7">
              <w:rPr>
                <w:spacing w:val="2"/>
              </w:rPr>
              <w:t>o</w:t>
            </w:r>
            <w:r w:rsidRPr="008D42C7">
              <w:t>n</w:t>
            </w:r>
            <w:r w:rsidRPr="008D42C7">
              <w:rPr>
                <w:spacing w:val="-1"/>
              </w:rPr>
              <w:t>a</w:t>
            </w:r>
            <w:r w:rsidRPr="008D42C7">
              <w:t>l</w:t>
            </w:r>
            <w:r w:rsidRPr="008D42C7">
              <w:rPr>
                <w:spacing w:val="-5"/>
              </w:rPr>
              <w:t xml:space="preserve"> </w:t>
            </w:r>
            <w:r w:rsidRPr="008D42C7">
              <w:t>a</w:t>
            </w:r>
            <w:r w:rsidRPr="008D42C7">
              <w:rPr>
                <w:spacing w:val="1"/>
              </w:rPr>
              <w:t xml:space="preserve"> </w:t>
            </w:r>
            <w:r w:rsidRPr="008D42C7">
              <w:rPr>
                <w:spacing w:val="-1"/>
              </w:rPr>
              <w:t>l</w:t>
            </w:r>
            <w:r w:rsidRPr="008D42C7">
              <w:t xml:space="preserve">a </w:t>
            </w:r>
            <w:r w:rsidRPr="008D42C7">
              <w:rPr>
                <w:spacing w:val="-1"/>
              </w:rPr>
              <w:t>S</w:t>
            </w:r>
            <w:r w:rsidRPr="008D42C7">
              <w:t>o</w:t>
            </w:r>
            <w:r w:rsidRPr="008D42C7">
              <w:rPr>
                <w:spacing w:val="1"/>
              </w:rPr>
              <w:t>ci</w:t>
            </w:r>
            <w:r w:rsidRPr="008D42C7">
              <w:t>e</w:t>
            </w:r>
            <w:r w:rsidRPr="008D42C7">
              <w:rPr>
                <w:spacing w:val="-1"/>
              </w:rPr>
              <w:t>d</w:t>
            </w:r>
            <w:r w:rsidRPr="008D42C7">
              <w:rPr>
                <w:spacing w:val="2"/>
              </w:rPr>
              <w:t>a</w:t>
            </w:r>
            <w:r w:rsidRPr="008D42C7">
              <w:t>d</w:t>
            </w:r>
            <w:r w:rsidRPr="008D42C7">
              <w:rPr>
                <w:spacing w:val="-8"/>
              </w:rPr>
              <w:t xml:space="preserve"> </w:t>
            </w:r>
            <w:r w:rsidRPr="008D42C7">
              <w:rPr>
                <w:spacing w:val="1"/>
              </w:rPr>
              <w:t>d</w:t>
            </w:r>
            <w:r w:rsidRPr="008D42C7">
              <w:t>e</w:t>
            </w:r>
            <w:r w:rsidRPr="008D42C7">
              <w:rPr>
                <w:spacing w:val="-2"/>
              </w:rPr>
              <w:t xml:space="preserve"> </w:t>
            </w:r>
            <w:r w:rsidRPr="008D42C7">
              <w:rPr>
                <w:spacing w:val="1"/>
              </w:rPr>
              <w:t>l</w:t>
            </w:r>
            <w:r w:rsidRPr="008D42C7">
              <w:t>a</w:t>
            </w:r>
            <w:r w:rsidRPr="008D42C7">
              <w:rPr>
                <w:spacing w:val="-2"/>
              </w:rPr>
              <w:t xml:space="preserve">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w:t>
            </w:r>
            <w:r w:rsidRPr="008D42C7">
              <w:rPr>
                <w:spacing w:val="-1"/>
              </w:rPr>
              <w:t>n</w:t>
            </w:r>
            <w:r w:rsidRPr="008D42C7">
              <w:t>.</w:t>
            </w:r>
          </w:p>
        </w:tc>
      </w:tr>
      <w:tr w:rsidR="004C1CE2" w:rsidRPr="008D42C7" w14:paraId="3AF61555" w14:textId="77777777" w:rsidTr="004C1CE2">
        <w:trPr>
          <w:trHeight w:hRule="exact" w:val="3228"/>
        </w:trPr>
        <w:tc>
          <w:tcPr>
            <w:tcW w:w="1303" w:type="dxa"/>
            <w:tcBorders>
              <w:top w:val="single" w:sz="4" w:space="0" w:color="000000"/>
              <w:left w:val="single" w:sz="4" w:space="0" w:color="000000"/>
              <w:bottom w:val="single" w:sz="4" w:space="0" w:color="000000"/>
              <w:right w:val="single" w:sz="4" w:space="0" w:color="000000"/>
            </w:tcBorders>
          </w:tcPr>
          <w:p w14:paraId="71859A47" w14:textId="77777777" w:rsidR="004C1CE2" w:rsidRPr="008D42C7" w:rsidRDefault="004C1CE2" w:rsidP="0034235F">
            <w:pPr>
              <w:jc w:val="both"/>
              <w:rPr>
                <w:rFonts w:ascii="Times New Roman" w:hAnsi="Times New Roman"/>
              </w:rPr>
            </w:pPr>
          </w:p>
          <w:p w14:paraId="2D7C8044" w14:textId="77777777" w:rsidR="004C1CE2" w:rsidRPr="008D42C7" w:rsidRDefault="004C1CE2" w:rsidP="0034235F">
            <w:pPr>
              <w:jc w:val="both"/>
              <w:rPr>
                <w:rFonts w:ascii="Times New Roman" w:hAnsi="Times New Roman"/>
              </w:rPr>
            </w:pPr>
          </w:p>
          <w:p w14:paraId="1C518EE4" w14:textId="77777777" w:rsidR="004C1CE2" w:rsidRPr="008D42C7" w:rsidRDefault="004C1CE2" w:rsidP="0034235F">
            <w:pPr>
              <w:jc w:val="both"/>
              <w:rPr>
                <w:rFonts w:ascii="Times New Roman" w:hAnsi="Times New Roman"/>
              </w:rPr>
            </w:pPr>
          </w:p>
          <w:p w14:paraId="7FE380AA" w14:textId="77777777" w:rsidR="004C1CE2" w:rsidRPr="008D42C7" w:rsidRDefault="004C1CE2" w:rsidP="0034235F">
            <w:pPr>
              <w:jc w:val="both"/>
              <w:rPr>
                <w:rFonts w:ascii="Times New Roman" w:hAnsi="Times New Roman"/>
              </w:rPr>
            </w:pPr>
          </w:p>
          <w:p w14:paraId="55CBF0AB" w14:textId="77777777" w:rsidR="004C1CE2" w:rsidRPr="008D42C7" w:rsidRDefault="004C1CE2" w:rsidP="0034235F">
            <w:pPr>
              <w:jc w:val="both"/>
              <w:rPr>
                <w:rFonts w:ascii="Times New Roman" w:hAnsi="Times New Roman"/>
              </w:rPr>
            </w:pPr>
          </w:p>
          <w:p w14:paraId="0BDCB427"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tcPr>
          <w:p w14:paraId="2CF80274" w14:textId="77777777" w:rsidR="004C1CE2" w:rsidRPr="008D42C7" w:rsidRDefault="004C1CE2" w:rsidP="0034235F">
            <w:pPr>
              <w:jc w:val="both"/>
              <w:rPr>
                <w:rFonts w:ascii="Times New Roman" w:hAnsi="Times New Roman"/>
              </w:rPr>
            </w:pPr>
          </w:p>
          <w:p w14:paraId="4182DE27" w14:textId="77777777" w:rsidR="004C1CE2" w:rsidRPr="008D42C7" w:rsidRDefault="004C1CE2" w:rsidP="0034235F">
            <w:pPr>
              <w:jc w:val="both"/>
              <w:rPr>
                <w:rFonts w:ascii="Times New Roman" w:hAnsi="Times New Roman"/>
              </w:rPr>
            </w:pPr>
          </w:p>
          <w:p w14:paraId="549158FB" w14:textId="77777777" w:rsidR="004C1CE2" w:rsidRPr="008D42C7" w:rsidRDefault="004C1CE2" w:rsidP="0034235F">
            <w:pPr>
              <w:jc w:val="both"/>
              <w:rPr>
                <w:rFonts w:ascii="Times New Roman" w:hAnsi="Times New Roman"/>
              </w:rPr>
            </w:pPr>
          </w:p>
          <w:p w14:paraId="670F74B7" w14:textId="77777777" w:rsidR="004C1CE2" w:rsidRPr="008D42C7" w:rsidRDefault="004C1CE2" w:rsidP="0034235F">
            <w:pPr>
              <w:jc w:val="both"/>
              <w:rPr>
                <w:rFonts w:ascii="Times New Roman" w:hAnsi="Times New Roman"/>
              </w:rPr>
            </w:pPr>
          </w:p>
          <w:p w14:paraId="56FD8106" w14:textId="77777777" w:rsidR="004C1CE2" w:rsidRPr="008D42C7" w:rsidRDefault="004C1CE2" w:rsidP="0034235F">
            <w:pPr>
              <w:jc w:val="both"/>
              <w:rPr>
                <w:rFonts w:ascii="Times New Roman" w:hAnsi="Times New Roman"/>
              </w:rPr>
            </w:pPr>
          </w:p>
          <w:p w14:paraId="564B9646" w14:textId="77777777" w:rsidR="004C1CE2" w:rsidRPr="008D42C7" w:rsidRDefault="004C1CE2" w:rsidP="0034235F">
            <w:pPr>
              <w:jc w:val="both"/>
              <w:rPr>
                <w:rFonts w:ascii="Times New Roman" w:hAnsi="Times New Roman"/>
              </w:rPr>
            </w:pPr>
            <w:r w:rsidRPr="008D42C7">
              <w:t>962</w:t>
            </w:r>
          </w:p>
        </w:tc>
        <w:tc>
          <w:tcPr>
            <w:tcW w:w="711" w:type="dxa"/>
            <w:tcBorders>
              <w:top w:val="single" w:sz="4" w:space="0" w:color="000000"/>
              <w:left w:val="single" w:sz="4" w:space="0" w:color="000000"/>
              <w:bottom w:val="single" w:sz="4" w:space="0" w:color="000000"/>
              <w:right w:val="single" w:sz="4" w:space="0" w:color="000000"/>
            </w:tcBorders>
          </w:tcPr>
          <w:p w14:paraId="2CD0E621" w14:textId="77777777" w:rsidR="004C1CE2" w:rsidRPr="008D42C7" w:rsidRDefault="004C1CE2" w:rsidP="0034235F">
            <w:pPr>
              <w:jc w:val="both"/>
              <w:rPr>
                <w:rFonts w:ascii="Times New Roman" w:hAnsi="Times New Roman"/>
              </w:rPr>
            </w:pPr>
          </w:p>
          <w:p w14:paraId="65194CA3" w14:textId="77777777" w:rsidR="004C1CE2" w:rsidRPr="008D42C7" w:rsidRDefault="004C1CE2" w:rsidP="0034235F">
            <w:pPr>
              <w:jc w:val="both"/>
              <w:rPr>
                <w:rFonts w:ascii="Times New Roman" w:hAnsi="Times New Roman"/>
              </w:rPr>
            </w:pPr>
          </w:p>
          <w:p w14:paraId="169E0274" w14:textId="77777777" w:rsidR="004C1CE2" w:rsidRPr="008D42C7" w:rsidRDefault="004C1CE2" w:rsidP="0034235F">
            <w:pPr>
              <w:jc w:val="both"/>
              <w:rPr>
                <w:rFonts w:ascii="Times New Roman" w:hAnsi="Times New Roman"/>
              </w:rPr>
            </w:pPr>
          </w:p>
          <w:p w14:paraId="46D0CB92" w14:textId="77777777" w:rsidR="004C1CE2" w:rsidRPr="008D42C7" w:rsidRDefault="004C1CE2" w:rsidP="0034235F">
            <w:pPr>
              <w:jc w:val="both"/>
              <w:rPr>
                <w:rFonts w:ascii="Times New Roman" w:hAnsi="Times New Roman"/>
              </w:rPr>
            </w:pPr>
          </w:p>
          <w:p w14:paraId="531E790E" w14:textId="77777777" w:rsidR="004C1CE2" w:rsidRPr="008D42C7" w:rsidRDefault="004C1CE2" w:rsidP="0034235F">
            <w:pPr>
              <w:jc w:val="both"/>
              <w:rPr>
                <w:rFonts w:ascii="Times New Roman" w:hAnsi="Times New Roman"/>
              </w:rPr>
            </w:pPr>
          </w:p>
          <w:p w14:paraId="5316DFD5" w14:textId="77777777" w:rsidR="004C1CE2" w:rsidRPr="008D42C7" w:rsidRDefault="004C1CE2" w:rsidP="0034235F">
            <w:pPr>
              <w:jc w:val="both"/>
              <w:rPr>
                <w:rFonts w:ascii="Times New Roman" w:hAnsi="Times New Roman"/>
              </w:rPr>
            </w:pPr>
            <w:r w:rsidRPr="008D42C7">
              <w:t>2005</w:t>
            </w:r>
          </w:p>
        </w:tc>
        <w:tc>
          <w:tcPr>
            <w:tcW w:w="2621" w:type="dxa"/>
            <w:tcBorders>
              <w:top w:val="single" w:sz="4" w:space="0" w:color="000000"/>
              <w:left w:val="single" w:sz="4" w:space="0" w:color="000000"/>
              <w:bottom w:val="single" w:sz="4" w:space="0" w:color="000000"/>
              <w:right w:val="single" w:sz="4" w:space="0" w:color="000000"/>
            </w:tcBorders>
          </w:tcPr>
          <w:p w14:paraId="2F95CEBD" w14:textId="77777777" w:rsidR="004C1CE2" w:rsidRPr="008D42C7" w:rsidRDefault="004C1CE2" w:rsidP="0034235F">
            <w:pPr>
              <w:jc w:val="both"/>
              <w:rPr>
                <w:rFonts w:ascii="Times New Roman" w:hAnsi="Times New Roman"/>
              </w:rPr>
            </w:pPr>
            <w:r w:rsidRPr="008D42C7">
              <w:rPr>
                <w:spacing w:val="-1"/>
              </w:rPr>
              <w:t>P</w:t>
            </w:r>
            <w:r w:rsidRPr="008D42C7">
              <w:t>or</w:t>
            </w:r>
            <w:r w:rsidRPr="008D42C7">
              <w:tab/>
            </w:r>
            <w:r w:rsidRPr="008D42C7">
              <w:rPr>
                <w:spacing w:val="1"/>
              </w:rPr>
              <w:t>l</w:t>
            </w:r>
            <w:r w:rsidRPr="008D42C7">
              <w:t>a</w:t>
            </w:r>
            <w:r w:rsidRPr="008D42C7">
              <w:tab/>
            </w:r>
            <w:r w:rsidRPr="008D42C7">
              <w:rPr>
                <w:spacing w:val="1"/>
              </w:rPr>
              <w:t>c</w:t>
            </w:r>
            <w:r w:rsidRPr="008D42C7">
              <w:t>u</w:t>
            </w:r>
            <w:r w:rsidRPr="008D42C7">
              <w:rPr>
                <w:spacing w:val="1"/>
              </w:rPr>
              <w:t>a</w:t>
            </w:r>
            <w:r w:rsidRPr="008D42C7">
              <w:t>l</w:t>
            </w:r>
            <w:r w:rsidRPr="008D42C7">
              <w:tab/>
            </w:r>
            <w:r w:rsidRPr="008D42C7">
              <w:rPr>
                <w:spacing w:val="1"/>
              </w:rPr>
              <w:t>s</w:t>
            </w:r>
            <w:r w:rsidRPr="008D42C7">
              <w:t>e</w:t>
            </w:r>
            <w:r w:rsidRPr="008D42C7">
              <w:tab/>
              <w:t>d</w:t>
            </w:r>
            <w:r w:rsidRPr="008D42C7">
              <w:rPr>
                <w:spacing w:val="-1"/>
              </w:rPr>
              <w:t>i</w:t>
            </w:r>
            <w:r w:rsidRPr="008D42C7">
              <w:rPr>
                <w:spacing w:val="1"/>
              </w:rPr>
              <w:t>c</w:t>
            </w:r>
            <w:r w:rsidRPr="008D42C7">
              <w:t>t</w:t>
            </w:r>
            <w:r w:rsidRPr="008D42C7">
              <w:rPr>
                <w:spacing w:val="2"/>
              </w:rPr>
              <w:t>a</w:t>
            </w:r>
            <w:r w:rsidRPr="008D42C7">
              <w:t xml:space="preserve">n </w:t>
            </w:r>
            <w:r w:rsidRPr="008D42C7">
              <w:rPr>
                <w:w w:val="99"/>
              </w:rPr>
              <w:t>d</w:t>
            </w:r>
            <w:r w:rsidRPr="008D42C7">
              <w:rPr>
                <w:spacing w:val="-1"/>
                <w:w w:val="99"/>
              </w:rPr>
              <w:t>i</w:t>
            </w:r>
            <w:r w:rsidRPr="008D42C7">
              <w:rPr>
                <w:spacing w:val="1"/>
                <w:w w:val="99"/>
              </w:rPr>
              <w:t>s</w:t>
            </w:r>
            <w:r w:rsidRPr="008D42C7">
              <w:rPr>
                <w:w w:val="99"/>
              </w:rPr>
              <w:t>p</w:t>
            </w:r>
            <w:r w:rsidRPr="008D42C7">
              <w:rPr>
                <w:spacing w:val="-1"/>
                <w:w w:val="99"/>
              </w:rPr>
              <w:t>o</w:t>
            </w:r>
            <w:r w:rsidRPr="008D42C7">
              <w:rPr>
                <w:spacing w:val="1"/>
                <w:w w:val="99"/>
              </w:rPr>
              <w:t>s</w:t>
            </w:r>
            <w:r w:rsidRPr="008D42C7">
              <w:rPr>
                <w:spacing w:val="-1"/>
                <w:w w:val="99"/>
              </w:rPr>
              <w:t>i</w:t>
            </w:r>
            <w:r w:rsidRPr="008D42C7">
              <w:rPr>
                <w:spacing w:val="3"/>
                <w:w w:val="99"/>
              </w:rPr>
              <w:t>c</w:t>
            </w:r>
            <w:r w:rsidRPr="008D42C7">
              <w:rPr>
                <w:spacing w:val="-1"/>
                <w:w w:val="99"/>
              </w:rPr>
              <w:t>i</w:t>
            </w:r>
            <w:r w:rsidRPr="008D42C7">
              <w:rPr>
                <w:w w:val="99"/>
              </w:rPr>
              <w:t>o</w:t>
            </w:r>
            <w:r w:rsidRPr="008D42C7">
              <w:rPr>
                <w:spacing w:val="1"/>
                <w:w w:val="99"/>
              </w:rPr>
              <w:t>n</w:t>
            </w:r>
            <w:r w:rsidRPr="008D42C7">
              <w:rPr>
                <w:w w:val="99"/>
              </w:rPr>
              <w:t xml:space="preserve">es </w:t>
            </w:r>
            <w:r w:rsidRPr="008D42C7">
              <w:rPr>
                <w:spacing w:val="1"/>
              </w:rPr>
              <w:t>s</w:t>
            </w:r>
            <w:r w:rsidRPr="008D42C7">
              <w:t>o</w:t>
            </w:r>
            <w:r w:rsidRPr="008D42C7">
              <w:rPr>
                <w:spacing w:val="-1"/>
              </w:rPr>
              <w:t>b</w:t>
            </w:r>
            <w:r w:rsidRPr="008D42C7">
              <w:rPr>
                <w:spacing w:val="1"/>
              </w:rPr>
              <w:t>r</w:t>
            </w:r>
            <w:r w:rsidRPr="008D42C7">
              <w:t xml:space="preserve">e </w:t>
            </w:r>
            <w:r w:rsidRPr="008D42C7">
              <w:rPr>
                <w:spacing w:val="1"/>
              </w:rPr>
              <w:t>r</w:t>
            </w:r>
            <w:r w:rsidRPr="008D42C7">
              <w:t>a</w:t>
            </w:r>
            <w:r w:rsidRPr="008D42C7">
              <w:rPr>
                <w:spacing w:val="1"/>
              </w:rPr>
              <w:t>c</w:t>
            </w:r>
            <w:r w:rsidRPr="008D42C7">
              <w:rPr>
                <w:spacing w:val="-1"/>
              </w:rPr>
              <w:t>i</w:t>
            </w:r>
            <w:r w:rsidRPr="008D42C7">
              <w:t>o</w:t>
            </w:r>
            <w:r w:rsidRPr="008D42C7">
              <w:rPr>
                <w:spacing w:val="-1"/>
              </w:rPr>
              <w:t>n</w:t>
            </w:r>
            <w:r w:rsidRPr="008D42C7">
              <w:rPr>
                <w:spacing w:val="2"/>
              </w:rPr>
              <w:t>a</w:t>
            </w:r>
            <w:r w:rsidRPr="008D42C7">
              <w:rPr>
                <w:spacing w:val="-1"/>
              </w:rPr>
              <w:t>l</w:t>
            </w:r>
            <w:r w:rsidRPr="008D42C7">
              <w:rPr>
                <w:spacing w:val="1"/>
              </w:rPr>
              <w:t>i</w:t>
            </w:r>
            <w:r w:rsidRPr="008D42C7">
              <w:rPr>
                <w:spacing w:val="-1"/>
              </w:rPr>
              <w:t>z</w:t>
            </w:r>
            <w:r w:rsidRPr="008D42C7">
              <w:t>a</w:t>
            </w:r>
            <w:r w:rsidRPr="008D42C7">
              <w:rPr>
                <w:spacing w:val="3"/>
              </w:rPr>
              <w:t>c</w:t>
            </w:r>
            <w:r w:rsidRPr="008D42C7">
              <w:rPr>
                <w:spacing w:val="-1"/>
              </w:rPr>
              <w:t>i</w:t>
            </w:r>
            <w:r w:rsidRPr="008D42C7">
              <w:t>ón</w:t>
            </w:r>
            <w:r w:rsidRPr="008D42C7">
              <w:rPr>
                <w:spacing w:val="7"/>
              </w:rPr>
              <w:t xml:space="preserve"> </w:t>
            </w:r>
            <w:r w:rsidRPr="008D42C7">
              <w:t>de</w:t>
            </w:r>
            <w:r w:rsidRPr="008D42C7">
              <w:rPr>
                <w:spacing w:val="16"/>
              </w:rPr>
              <w:t xml:space="preserve"> </w:t>
            </w:r>
            <w:r w:rsidRPr="008D42C7">
              <w:t>trá</w:t>
            </w:r>
            <w:r w:rsidRPr="008D42C7">
              <w:rPr>
                <w:spacing w:val="4"/>
              </w:rPr>
              <w:t>m</w:t>
            </w:r>
            <w:r w:rsidRPr="008D42C7">
              <w:rPr>
                <w:spacing w:val="-1"/>
              </w:rPr>
              <w:t>i</w:t>
            </w:r>
            <w:r w:rsidRPr="008D42C7">
              <w:t>tes y pro</w:t>
            </w:r>
            <w:r w:rsidRPr="008D42C7">
              <w:rPr>
                <w:spacing w:val="1"/>
              </w:rPr>
              <w:t>c</w:t>
            </w:r>
            <w:r w:rsidRPr="008D42C7">
              <w:t>e</w:t>
            </w:r>
            <w:r w:rsidRPr="008D42C7">
              <w:rPr>
                <w:spacing w:val="1"/>
              </w:rPr>
              <w:t>d</w:t>
            </w:r>
            <w:r w:rsidRPr="008D42C7">
              <w:rPr>
                <w:spacing w:val="-1"/>
              </w:rPr>
              <w:t>i</w:t>
            </w:r>
            <w:r w:rsidRPr="008D42C7">
              <w:rPr>
                <w:spacing w:val="4"/>
              </w:rPr>
              <w:t>m</w:t>
            </w:r>
            <w:r w:rsidRPr="008D42C7">
              <w:rPr>
                <w:spacing w:val="-1"/>
              </w:rPr>
              <w:t>i</w:t>
            </w:r>
            <w:r w:rsidRPr="008D42C7">
              <w:t>e</w:t>
            </w:r>
            <w:r w:rsidRPr="008D42C7">
              <w:rPr>
                <w:spacing w:val="-1"/>
              </w:rPr>
              <w:t>n</w:t>
            </w:r>
            <w:r w:rsidRPr="008D42C7">
              <w:t>tos a</w:t>
            </w:r>
            <w:r w:rsidRPr="008D42C7">
              <w:rPr>
                <w:spacing w:val="-1"/>
              </w:rPr>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t xml:space="preserve">os de </w:t>
            </w:r>
            <w:r w:rsidRPr="008D42C7">
              <w:rPr>
                <w:spacing w:val="-1"/>
              </w:rPr>
              <w:t>l</w:t>
            </w:r>
            <w:r w:rsidRPr="008D42C7">
              <w:t>os orga</w:t>
            </w:r>
            <w:r w:rsidRPr="008D42C7">
              <w:rPr>
                <w:spacing w:val="2"/>
              </w:rPr>
              <w:t>n</w:t>
            </w:r>
            <w:r w:rsidRPr="008D42C7">
              <w:rPr>
                <w:spacing w:val="-1"/>
              </w:rPr>
              <w:t>i</w:t>
            </w:r>
            <w:r w:rsidRPr="008D42C7">
              <w:rPr>
                <w:spacing w:val="1"/>
              </w:rPr>
              <w:t>s</w:t>
            </w:r>
            <w:r w:rsidRPr="008D42C7">
              <w:rPr>
                <w:spacing w:val="4"/>
              </w:rPr>
              <w:t>m</w:t>
            </w:r>
            <w:r w:rsidRPr="008D42C7">
              <w:t xml:space="preserve">os y </w:t>
            </w:r>
            <w:r w:rsidRPr="008D42C7">
              <w:rPr>
                <w:spacing w:val="2"/>
              </w:rPr>
              <w:t>e</w:t>
            </w:r>
            <w:r w:rsidRPr="008D42C7">
              <w:t>n</w:t>
            </w:r>
            <w:r w:rsidRPr="008D42C7">
              <w:rPr>
                <w:spacing w:val="2"/>
              </w:rPr>
              <w:t>t</w:t>
            </w:r>
            <w:r w:rsidRPr="008D42C7">
              <w:rPr>
                <w:spacing w:val="-1"/>
              </w:rPr>
              <w:t>i</w:t>
            </w:r>
            <w:r w:rsidRPr="008D42C7">
              <w:t>d</w:t>
            </w:r>
            <w:r w:rsidRPr="008D42C7">
              <w:rPr>
                <w:spacing w:val="1"/>
              </w:rPr>
              <w:t>a</w:t>
            </w:r>
            <w:r w:rsidRPr="008D42C7">
              <w:t>d</w:t>
            </w:r>
            <w:r w:rsidRPr="008D42C7">
              <w:rPr>
                <w:spacing w:val="-1"/>
              </w:rPr>
              <w:t>e</w:t>
            </w:r>
            <w:r w:rsidRPr="008D42C7">
              <w:t>s d</w:t>
            </w:r>
            <w:r w:rsidRPr="008D42C7">
              <w:rPr>
                <w:spacing w:val="-1"/>
              </w:rPr>
              <w:t>e</w:t>
            </w:r>
            <w:r w:rsidRPr="008D42C7">
              <w:t xml:space="preserve">l </w:t>
            </w:r>
            <w:r w:rsidRPr="008D42C7">
              <w:rPr>
                <w:spacing w:val="-1"/>
              </w:rPr>
              <w:t>E</w:t>
            </w:r>
            <w:r w:rsidRPr="008D42C7">
              <w:rPr>
                <w:spacing w:val="1"/>
              </w:rPr>
              <w:t>s</w:t>
            </w:r>
            <w:r w:rsidRPr="008D42C7">
              <w:t>ta</w:t>
            </w:r>
            <w:r w:rsidRPr="008D42C7">
              <w:rPr>
                <w:spacing w:val="-1"/>
              </w:rPr>
              <w:t>d</w:t>
            </w:r>
            <w:r w:rsidRPr="008D42C7">
              <w:t xml:space="preserve">o y de </w:t>
            </w:r>
            <w:r w:rsidRPr="008D42C7">
              <w:rPr>
                <w:spacing w:val="-1"/>
              </w:rPr>
              <w:t>l</w:t>
            </w:r>
            <w:r w:rsidRPr="008D42C7">
              <w:t>os p</w:t>
            </w:r>
            <w:r w:rsidRPr="008D42C7">
              <w:rPr>
                <w:spacing w:val="-1"/>
              </w:rPr>
              <w:t>a</w:t>
            </w:r>
            <w:r w:rsidRPr="008D42C7">
              <w:rPr>
                <w:spacing w:val="1"/>
              </w:rPr>
              <w:t>r</w:t>
            </w:r>
            <w:r w:rsidRPr="008D42C7">
              <w:t>t</w:t>
            </w:r>
            <w:r w:rsidRPr="008D42C7">
              <w:rPr>
                <w:spacing w:val="-1"/>
              </w:rPr>
              <w:t>i</w:t>
            </w:r>
            <w:r w:rsidRPr="008D42C7">
              <w:rPr>
                <w:spacing w:val="1"/>
              </w:rPr>
              <w:t>c</w:t>
            </w:r>
            <w:r w:rsidRPr="008D42C7">
              <w:rPr>
                <w:spacing w:val="2"/>
              </w:rPr>
              <w:t>u</w:t>
            </w:r>
            <w:r w:rsidRPr="008D42C7">
              <w:rPr>
                <w:spacing w:val="-1"/>
              </w:rPr>
              <w:t>l</w:t>
            </w:r>
            <w:r w:rsidRPr="008D42C7">
              <w:t>ares q</w:t>
            </w:r>
            <w:r w:rsidRPr="008D42C7">
              <w:rPr>
                <w:spacing w:val="1"/>
              </w:rPr>
              <w:t>u</w:t>
            </w:r>
            <w:r w:rsidRPr="008D42C7">
              <w:t>e e</w:t>
            </w:r>
            <w:r w:rsidRPr="008D42C7">
              <w:rPr>
                <w:spacing w:val="1"/>
              </w:rPr>
              <w:t>j</w:t>
            </w:r>
            <w:r w:rsidRPr="008D42C7">
              <w:t>er</w:t>
            </w:r>
            <w:r w:rsidRPr="008D42C7">
              <w:rPr>
                <w:spacing w:val="2"/>
              </w:rPr>
              <w:t>c</w:t>
            </w:r>
            <w:r w:rsidRPr="008D42C7">
              <w:t xml:space="preserve">en </w:t>
            </w:r>
            <w:r w:rsidRPr="008D42C7">
              <w:rPr>
                <w:spacing w:val="2"/>
              </w:rPr>
              <w:t>f</w:t>
            </w:r>
            <w:r w:rsidRPr="008D42C7">
              <w:t>u</w:t>
            </w:r>
            <w:r w:rsidRPr="008D42C7">
              <w:rPr>
                <w:spacing w:val="-1"/>
              </w:rPr>
              <w:t>n</w:t>
            </w:r>
            <w:r w:rsidRPr="008D42C7">
              <w:rPr>
                <w:spacing w:val="1"/>
              </w:rPr>
              <w:t>c</w:t>
            </w:r>
            <w:r w:rsidRPr="008D42C7">
              <w:rPr>
                <w:spacing w:val="-1"/>
              </w:rPr>
              <w:t>i</w:t>
            </w:r>
            <w:r w:rsidRPr="008D42C7">
              <w:t>o</w:t>
            </w:r>
            <w:r w:rsidRPr="008D42C7">
              <w:rPr>
                <w:spacing w:val="-1"/>
              </w:rPr>
              <w:t>n</w:t>
            </w:r>
            <w:r w:rsidRPr="008D42C7">
              <w:t>es</w:t>
            </w:r>
            <w:r w:rsidRPr="008D42C7">
              <w:tab/>
              <w:t xml:space="preserve"> p</w:t>
            </w:r>
            <w:r w:rsidRPr="008D42C7">
              <w:rPr>
                <w:spacing w:val="1"/>
              </w:rPr>
              <w:t>ú</w:t>
            </w:r>
            <w:r w:rsidRPr="008D42C7">
              <w:t>b</w:t>
            </w:r>
            <w:r w:rsidRPr="008D42C7">
              <w:rPr>
                <w:spacing w:val="1"/>
              </w:rPr>
              <w:t>l</w:t>
            </w:r>
            <w:r w:rsidRPr="008D42C7">
              <w:rPr>
                <w:spacing w:val="-1"/>
              </w:rPr>
              <w:t>i</w:t>
            </w:r>
            <w:r w:rsidRPr="008D42C7">
              <w:rPr>
                <w:spacing w:val="1"/>
              </w:rPr>
              <w:t>c</w:t>
            </w:r>
            <w:r w:rsidRPr="008D42C7">
              <w:t>as o pre</w:t>
            </w:r>
            <w:r w:rsidRPr="008D42C7">
              <w:rPr>
                <w:spacing w:val="1"/>
              </w:rPr>
              <w:t>s</w:t>
            </w:r>
            <w:r w:rsidRPr="008D42C7">
              <w:t>tan</w:t>
            </w:r>
            <w:r w:rsidRPr="008D42C7">
              <w:rPr>
                <w:spacing w:val="-8"/>
              </w:rPr>
              <w:t xml:space="preserve"> </w:t>
            </w:r>
            <w:r w:rsidRPr="008D42C7">
              <w:rPr>
                <w:spacing w:val="1"/>
              </w:rPr>
              <w:t>s</w:t>
            </w:r>
            <w:r w:rsidRPr="008D42C7">
              <w:t>e</w:t>
            </w:r>
            <w:r w:rsidRPr="008D42C7">
              <w:rPr>
                <w:spacing w:val="3"/>
              </w:rPr>
              <w:t>r</w:t>
            </w:r>
            <w:r w:rsidRPr="008D42C7">
              <w:rPr>
                <w:spacing w:val="-1"/>
              </w:rPr>
              <w:t>vi</w:t>
            </w:r>
            <w:r w:rsidRPr="008D42C7">
              <w:rPr>
                <w:spacing w:val="1"/>
              </w:rPr>
              <w:t>ci</w:t>
            </w:r>
            <w:r w:rsidRPr="008D42C7">
              <w:t>os</w:t>
            </w:r>
            <w:r w:rsidRPr="008D42C7">
              <w:rPr>
                <w:spacing w:val="-7"/>
              </w:rPr>
              <w:t xml:space="preserve"> </w:t>
            </w:r>
            <w:r w:rsidRPr="008D42C7">
              <w:t>p</w:t>
            </w:r>
            <w:r w:rsidRPr="008D42C7">
              <w:rPr>
                <w:spacing w:val="-1"/>
              </w:rPr>
              <w:t>ú</w:t>
            </w:r>
            <w:r w:rsidRPr="008D42C7">
              <w:rPr>
                <w:spacing w:val="2"/>
              </w:rPr>
              <w:t>b</w:t>
            </w:r>
            <w:r w:rsidRPr="008D42C7">
              <w:rPr>
                <w:spacing w:val="1"/>
              </w:rPr>
              <w:t>l</w:t>
            </w:r>
            <w:r w:rsidRPr="008D42C7">
              <w:rPr>
                <w:spacing w:val="-1"/>
              </w:rPr>
              <w:t>i</w:t>
            </w:r>
            <w:r w:rsidRPr="008D42C7">
              <w:rPr>
                <w:spacing w:val="1"/>
              </w:rPr>
              <w:t>c</w:t>
            </w:r>
            <w:r w:rsidRPr="008D42C7">
              <w:t>o</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tcPr>
          <w:p w14:paraId="2128F2C4" w14:textId="77777777" w:rsidR="004C1CE2" w:rsidRPr="008D42C7" w:rsidRDefault="004C1CE2" w:rsidP="0034235F">
            <w:pPr>
              <w:jc w:val="both"/>
              <w:rPr>
                <w:rFonts w:ascii="Times New Roman" w:hAnsi="Times New Roman"/>
              </w:rPr>
            </w:pPr>
            <w:r w:rsidRPr="008D42C7">
              <w:rPr>
                <w:spacing w:val="-1"/>
              </w:rPr>
              <w:t>A</w:t>
            </w:r>
            <w:r w:rsidRPr="008D42C7">
              <w:rPr>
                <w:spacing w:val="1"/>
              </w:rPr>
              <w:t>r</w:t>
            </w:r>
            <w:r w:rsidRPr="008D42C7">
              <w:t>tí</w:t>
            </w:r>
            <w:r w:rsidRPr="008D42C7">
              <w:rPr>
                <w:spacing w:val="1"/>
              </w:rPr>
              <w:t>c</w:t>
            </w:r>
            <w:r w:rsidRPr="008D42C7">
              <w:t>u</w:t>
            </w:r>
            <w:r w:rsidRPr="008D42C7">
              <w:rPr>
                <w:spacing w:val="1"/>
              </w:rPr>
              <w:t>l</w:t>
            </w:r>
            <w:r w:rsidRPr="008D42C7">
              <w:t>o</w:t>
            </w:r>
            <w:r w:rsidRPr="008D42C7">
              <w:rPr>
                <w:spacing w:val="4"/>
              </w:rPr>
              <w:t xml:space="preserve"> </w:t>
            </w:r>
            <w:r w:rsidRPr="008D42C7">
              <w:t>3.</w:t>
            </w:r>
            <w:r w:rsidRPr="008D42C7">
              <w:rPr>
                <w:spacing w:val="9"/>
              </w:rPr>
              <w:t xml:space="preserve"> </w:t>
            </w:r>
            <w:r w:rsidRPr="008D42C7">
              <w:t>In</w:t>
            </w:r>
            <w:r w:rsidRPr="008D42C7">
              <w:rPr>
                <w:spacing w:val="1"/>
              </w:rPr>
              <w:t>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ón</w:t>
            </w:r>
            <w:r w:rsidRPr="008D42C7">
              <w:rPr>
                <w:spacing w:val="3"/>
              </w:rPr>
              <w:t xml:space="preserve"> </w:t>
            </w:r>
            <w:r w:rsidRPr="008D42C7">
              <w:t>y</w:t>
            </w:r>
            <w:r w:rsidRPr="008D42C7">
              <w:rPr>
                <w:spacing w:val="7"/>
              </w:rPr>
              <w:t xml:space="preserve"> </w:t>
            </w:r>
            <w:r w:rsidRPr="008D42C7">
              <w:rPr>
                <w:spacing w:val="1"/>
              </w:rPr>
              <w:t>P</w:t>
            </w:r>
            <w:r w:rsidRPr="008D42C7">
              <w:t>u</w:t>
            </w:r>
            <w:r w:rsidRPr="008D42C7">
              <w:rPr>
                <w:spacing w:val="-1"/>
              </w:rPr>
              <w:t>b</w:t>
            </w:r>
            <w:r w:rsidRPr="008D42C7">
              <w:rPr>
                <w:spacing w:val="1"/>
              </w:rPr>
              <w:t>l</w:t>
            </w:r>
            <w:r w:rsidRPr="008D42C7">
              <w:rPr>
                <w:spacing w:val="-1"/>
              </w:rPr>
              <w:t>i</w:t>
            </w:r>
            <w:r w:rsidRPr="008D42C7">
              <w:rPr>
                <w:spacing w:val="1"/>
              </w:rPr>
              <w:t>c</w:t>
            </w:r>
            <w:r w:rsidRPr="008D42C7">
              <w:rPr>
                <w:spacing w:val="-1"/>
              </w:rPr>
              <w:t>i</w:t>
            </w:r>
            <w:r w:rsidRPr="008D42C7">
              <w:rPr>
                <w:spacing w:val="2"/>
              </w:rPr>
              <w:t>d</w:t>
            </w:r>
            <w:r w:rsidRPr="008D42C7">
              <w:t>a</w:t>
            </w:r>
            <w:r w:rsidRPr="008D42C7">
              <w:rPr>
                <w:spacing w:val="-1"/>
              </w:rPr>
              <w:t>d</w:t>
            </w:r>
            <w:r w:rsidRPr="008D42C7">
              <w:t>:</w:t>
            </w:r>
            <w:r w:rsidRPr="008D42C7">
              <w:rPr>
                <w:spacing w:val="1"/>
              </w:rPr>
              <w:t xml:space="preserve"> </w:t>
            </w:r>
            <w:r w:rsidRPr="008D42C7">
              <w:rPr>
                <w:spacing w:val="3"/>
              </w:rPr>
              <w:t>T</w:t>
            </w:r>
            <w:r w:rsidRPr="008D42C7">
              <w:t>o</w:t>
            </w:r>
            <w:r w:rsidRPr="008D42C7">
              <w:rPr>
                <w:spacing w:val="-1"/>
              </w:rPr>
              <w:t>d</w:t>
            </w:r>
            <w:r w:rsidRPr="008D42C7">
              <w:t>a</w:t>
            </w:r>
            <w:r w:rsidRPr="008D42C7">
              <w:rPr>
                <w:spacing w:val="6"/>
              </w:rPr>
              <w:t xml:space="preserve"> </w:t>
            </w:r>
            <w:r w:rsidRPr="008D42C7">
              <w:t>e</w:t>
            </w:r>
            <w:r w:rsidRPr="008D42C7">
              <w:rPr>
                <w:spacing w:val="-1"/>
              </w:rPr>
              <w:t>n</w:t>
            </w:r>
            <w:r w:rsidRPr="008D42C7">
              <w:rPr>
                <w:spacing w:val="2"/>
              </w:rPr>
              <w:t>t</w:t>
            </w:r>
            <w:r w:rsidRPr="008D42C7">
              <w:rPr>
                <w:spacing w:val="-1"/>
              </w:rPr>
              <w:t>i</w:t>
            </w:r>
            <w:r w:rsidRPr="008D42C7">
              <w:t>d</w:t>
            </w:r>
            <w:r w:rsidRPr="008D42C7">
              <w:rPr>
                <w:spacing w:val="1"/>
              </w:rPr>
              <w:t>a</w:t>
            </w:r>
            <w:r w:rsidRPr="008D42C7">
              <w:t>d y</w:t>
            </w:r>
            <w:r w:rsidRPr="008D42C7">
              <w:rPr>
                <w:spacing w:val="14"/>
              </w:rPr>
              <w:t xml:space="preserve"> </w:t>
            </w:r>
            <w:r w:rsidRPr="008D42C7">
              <w:t>or</w:t>
            </w:r>
            <w:r w:rsidRPr="008D42C7">
              <w:rPr>
                <w:spacing w:val="2"/>
              </w:rPr>
              <w:t>g</w:t>
            </w:r>
            <w:r w:rsidRPr="008D42C7">
              <w:t>a</w:t>
            </w:r>
            <w:r w:rsidRPr="008D42C7">
              <w:rPr>
                <w:spacing w:val="1"/>
              </w:rPr>
              <w:t>n</w:t>
            </w:r>
            <w:r w:rsidRPr="008D42C7">
              <w:rPr>
                <w:spacing w:val="-1"/>
              </w:rPr>
              <w:t>i</w:t>
            </w:r>
            <w:r w:rsidRPr="008D42C7">
              <w:rPr>
                <w:spacing w:val="1"/>
              </w:rPr>
              <w:t>s</w:t>
            </w:r>
            <w:r w:rsidRPr="008D42C7">
              <w:rPr>
                <w:spacing w:val="4"/>
              </w:rPr>
              <w:t>m</w:t>
            </w:r>
            <w:r w:rsidRPr="008D42C7">
              <w:t>o</w:t>
            </w:r>
            <w:r w:rsidRPr="008D42C7">
              <w:rPr>
                <w:spacing w:val="7"/>
              </w:rPr>
              <w:t xml:space="preserve"> </w:t>
            </w:r>
            <w:r w:rsidRPr="008D42C7">
              <w:t>de</w:t>
            </w:r>
            <w:r w:rsidRPr="008D42C7">
              <w:rPr>
                <w:spacing w:val="14"/>
              </w:rPr>
              <w:t xml:space="preserve"> </w:t>
            </w:r>
            <w:r w:rsidRPr="008D42C7">
              <w:rPr>
                <w:spacing w:val="-1"/>
              </w:rPr>
              <w:t>l</w:t>
            </w:r>
            <w:r w:rsidRPr="008D42C7">
              <w:t>a</w:t>
            </w:r>
            <w:r w:rsidRPr="008D42C7">
              <w:rPr>
                <w:spacing w:val="16"/>
              </w:rPr>
              <w:t xml:space="preserve">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w:t>
            </w:r>
            <w:r w:rsidRPr="008D42C7">
              <w:rPr>
                <w:spacing w:val="-1"/>
              </w:rPr>
              <w:t>i</w:t>
            </w:r>
            <w:r w:rsidRPr="008D42C7">
              <w:t>ón</w:t>
            </w:r>
            <w:r w:rsidRPr="008D42C7">
              <w:rPr>
                <w:spacing w:val="5"/>
              </w:rPr>
              <w:t xml:space="preserve"> </w:t>
            </w:r>
            <w:r w:rsidRPr="008D42C7">
              <w:rPr>
                <w:spacing w:val="-1"/>
              </w:rPr>
              <w:t>P</w:t>
            </w:r>
            <w:r w:rsidRPr="008D42C7">
              <w:rPr>
                <w:spacing w:val="2"/>
              </w:rPr>
              <w:t>ú</w:t>
            </w:r>
            <w:r w:rsidRPr="008D42C7">
              <w:t>b</w:t>
            </w:r>
            <w:r w:rsidRPr="008D42C7">
              <w:rPr>
                <w:spacing w:val="1"/>
              </w:rPr>
              <w:t>l</w:t>
            </w:r>
            <w:r w:rsidRPr="008D42C7">
              <w:rPr>
                <w:spacing w:val="-1"/>
              </w:rPr>
              <w:t>i</w:t>
            </w:r>
            <w:r w:rsidRPr="008D42C7">
              <w:rPr>
                <w:spacing w:val="1"/>
              </w:rPr>
              <w:t>c</w:t>
            </w:r>
            <w:r w:rsidRPr="008D42C7">
              <w:t>a</w:t>
            </w:r>
            <w:r w:rsidRPr="008D42C7">
              <w:rPr>
                <w:spacing w:val="9"/>
              </w:rPr>
              <w:t xml:space="preserve"> </w:t>
            </w:r>
            <w:r w:rsidRPr="008D42C7">
              <w:rPr>
                <w:spacing w:val="2"/>
              </w:rPr>
              <w:t>t</w:t>
            </w:r>
            <w:r w:rsidRPr="008D42C7">
              <w:rPr>
                <w:spacing w:val="-1"/>
              </w:rPr>
              <w:t>i</w:t>
            </w:r>
            <w:r w:rsidRPr="008D42C7">
              <w:t>e</w:t>
            </w:r>
            <w:r w:rsidRPr="008D42C7">
              <w:rPr>
                <w:spacing w:val="1"/>
              </w:rPr>
              <w:t>n</w:t>
            </w:r>
            <w:r w:rsidRPr="008D42C7">
              <w:t>e</w:t>
            </w:r>
            <w:r w:rsidRPr="008D42C7">
              <w:rPr>
                <w:spacing w:val="15"/>
              </w:rPr>
              <w:t xml:space="preserve"> </w:t>
            </w:r>
            <w:r w:rsidRPr="008D42C7">
              <w:rPr>
                <w:spacing w:val="-1"/>
              </w:rPr>
              <w:t>l</w:t>
            </w:r>
            <w:r w:rsidRPr="008D42C7">
              <w:t>a o</w:t>
            </w:r>
            <w:r w:rsidRPr="008D42C7">
              <w:rPr>
                <w:spacing w:val="-1"/>
              </w:rPr>
              <w:t>b</w:t>
            </w:r>
            <w:r w:rsidRPr="008D42C7">
              <w:rPr>
                <w:spacing w:val="1"/>
              </w:rPr>
              <w:t>l</w:t>
            </w:r>
            <w:r w:rsidRPr="008D42C7">
              <w:rPr>
                <w:spacing w:val="-1"/>
              </w:rPr>
              <w:t>i</w:t>
            </w:r>
            <w:r w:rsidRPr="008D42C7">
              <w:t>g</w:t>
            </w:r>
            <w:r w:rsidRPr="008D42C7">
              <w:rPr>
                <w:spacing w:val="-1"/>
              </w:rPr>
              <w:t>a</w:t>
            </w:r>
            <w:r w:rsidRPr="008D42C7">
              <w:rPr>
                <w:spacing w:val="3"/>
              </w:rPr>
              <w:t>c</w:t>
            </w:r>
            <w:r w:rsidRPr="008D42C7">
              <w:rPr>
                <w:spacing w:val="-1"/>
              </w:rPr>
              <w:t>i</w:t>
            </w:r>
            <w:r w:rsidRPr="008D42C7">
              <w:t>ón</w:t>
            </w:r>
            <w:r w:rsidRPr="008D42C7">
              <w:rPr>
                <w:spacing w:val="2"/>
              </w:rPr>
              <w:t xml:space="preserve"> d</w:t>
            </w:r>
            <w:r w:rsidRPr="008D42C7">
              <w:t>e</w:t>
            </w:r>
            <w:r w:rsidRPr="008D42C7">
              <w:rPr>
                <w:spacing w:val="9"/>
              </w:rPr>
              <w:t xml:space="preserve"> </w:t>
            </w:r>
            <w:r w:rsidRPr="008D42C7">
              <w:rPr>
                <w:spacing w:val="-1"/>
              </w:rPr>
              <w:t>i</w:t>
            </w:r>
            <w:r w:rsidRPr="008D42C7">
              <w:t>n</w:t>
            </w:r>
            <w:r w:rsidRPr="008D42C7">
              <w:rPr>
                <w:spacing w:val="2"/>
              </w:rPr>
              <w:t>f</w:t>
            </w:r>
            <w:r w:rsidRPr="008D42C7">
              <w:t>or</w:t>
            </w:r>
            <w:r w:rsidRPr="008D42C7">
              <w:rPr>
                <w:spacing w:val="5"/>
              </w:rPr>
              <w:t>m</w:t>
            </w:r>
            <w:r w:rsidRPr="008D42C7">
              <w:t>ar</w:t>
            </w:r>
            <w:r w:rsidRPr="008D42C7">
              <w:rPr>
                <w:spacing w:val="3"/>
              </w:rPr>
              <w:t xml:space="preserve"> </w:t>
            </w:r>
            <w:r w:rsidRPr="008D42C7">
              <w:rPr>
                <w:spacing w:val="1"/>
              </w:rPr>
              <w:t>s</w:t>
            </w:r>
            <w:r w:rsidRPr="008D42C7">
              <w:t>o</w:t>
            </w:r>
            <w:r w:rsidRPr="008D42C7">
              <w:rPr>
                <w:spacing w:val="-1"/>
              </w:rPr>
              <w:t>b</w:t>
            </w:r>
            <w:r w:rsidRPr="008D42C7">
              <w:rPr>
                <w:spacing w:val="1"/>
              </w:rPr>
              <w:t>r</w:t>
            </w:r>
            <w:r w:rsidRPr="008D42C7">
              <w:t>e</w:t>
            </w:r>
            <w:r w:rsidRPr="008D42C7">
              <w:rPr>
                <w:spacing w:val="6"/>
              </w:rPr>
              <w:t xml:space="preserve"> </w:t>
            </w:r>
            <w:r w:rsidRPr="008D42C7">
              <w:rPr>
                <w:spacing w:val="-1"/>
              </w:rPr>
              <w:t>l</w:t>
            </w:r>
            <w:r w:rsidRPr="008D42C7">
              <w:t>os</w:t>
            </w:r>
            <w:r w:rsidRPr="008D42C7">
              <w:rPr>
                <w:spacing w:val="9"/>
              </w:rPr>
              <w:t xml:space="preserve"> </w:t>
            </w:r>
            <w:r w:rsidRPr="008D42C7">
              <w:rPr>
                <w:spacing w:val="1"/>
              </w:rPr>
              <w:t>r</w:t>
            </w:r>
            <w:r w:rsidRPr="008D42C7">
              <w:t>e</w:t>
            </w:r>
            <w:r w:rsidRPr="008D42C7">
              <w:rPr>
                <w:spacing w:val="-1"/>
              </w:rPr>
              <w:t>q</w:t>
            </w:r>
            <w:r w:rsidRPr="008D42C7">
              <w:rPr>
                <w:spacing w:val="2"/>
              </w:rPr>
              <w:t>u</w:t>
            </w:r>
            <w:r w:rsidRPr="008D42C7">
              <w:rPr>
                <w:spacing w:val="-1"/>
              </w:rPr>
              <w:t>i</w:t>
            </w:r>
            <w:r w:rsidRPr="008D42C7">
              <w:rPr>
                <w:spacing w:val="1"/>
              </w:rPr>
              <w:t>s</w:t>
            </w:r>
            <w:r w:rsidRPr="008D42C7">
              <w:rPr>
                <w:spacing w:val="-1"/>
              </w:rPr>
              <w:t>i</w:t>
            </w:r>
            <w:r w:rsidRPr="008D42C7">
              <w:t>tos</w:t>
            </w:r>
            <w:r w:rsidRPr="008D42C7">
              <w:rPr>
                <w:spacing w:val="3"/>
              </w:rPr>
              <w:t xml:space="preserve"> </w:t>
            </w:r>
            <w:r w:rsidRPr="008D42C7">
              <w:t>q</w:t>
            </w:r>
            <w:r w:rsidRPr="008D42C7">
              <w:rPr>
                <w:spacing w:val="1"/>
              </w:rPr>
              <w:t>u</w:t>
            </w:r>
            <w:r w:rsidRPr="008D42C7">
              <w:t>e</w:t>
            </w:r>
            <w:r w:rsidRPr="008D42C7">
              <w:rPr>
                <w:spacing w:val="8"/>
              </w:rPr>
              <w:t xml:space="preserve"> </w:t>
            </w:r>
            <w:r w:rsidRPr="008D42C7">
              <w:rPr>
                <w:spacing w:val="1"/>
              </w:rPr>
              <w:t>s</w:t>
            </w:r>
            <w:r w:rsidRPr="008D42C7">
              <w:t>e e</w:t>
            </w:r>
            <w:r w:rsidRPr="008D42C7">
              <w:rPr>
                <w:spacing w:val="1"/>
              </w:rPr>
              <w:t>x</w:t>
            </w:r>
            <w:r w:rsidRPr="008D42C7">
              <w:rPr>
                <w:spacing w:val="-1"/>
              </w:rPr>
              <w:t>i</w:t>
            </w:r>
            <w:r w:rsidRPr="008D42C7">
              <w:rPr>
                <w:spacing w:val="1"/>
              </w:rPr>
              <w:t>j</w:t>
            </w:r>
            <w:r w:rsidRPr="008D42C7">
              <w:t>an</w:t>
            </w:r>
            <w:r w:rsidRPr="008D42C7">
              <w:rPr>
                <w:spacing w:val="8"/>
              </w:rPr>
              <w:t xml:space="preserve"> </w:t>
            </w:r>
            <w:r w:rsidRPr="008D42C7">
              <w:t>a</w:t>
            </w:r>
            <w:r w:rsidRPr="008D42C7">
              <w:rPr>
                <w:spacing w:val="-1"/>
              </w:rPr>
              <w:t>n</w:t>
            </w:r>
            <w:r w:rsidRPr="008D42C7">
              <w:rPr>
                <w:spacing w:val="2"/>
              </w:rPr>
              <w:t>t</w:t>
            </w:r>
            <w:r w:rsidRPr="008D42C7">
              <w:t>e</w:t>
            </w:r>
            <w:r w:rsidRPr="008D42C7">
              <w:rPr>
                <w:spacing w:val="10"/>
              </w:rPr>
              <w:t xml:space="preserve"> </w:t>
            </w:r>
            <w:r w:rsidRPr="008D42C7">
              <w:rPr>
                <w:spacing w:val="1"/>
              </w:rPr>
              <w:t>l</w:t>
            </w:r>
            <w:r w:rsidRPr="008D42C7">
              <w:t>a</w:t>
            </w:r>
            <w:r w:rsidRPr="008D42C7">
              <w:rPr>
                <w:spacing w:val="12"/>
              </w:rPr>
              <w:t xml:space="preserve"> </w:t>
            </w:r>
            <w:r w:rsidRPr="008D42C7">
              <w:rPr>
                <w:spacing w:val="4"/>
              </w:rPr>
              <w:t>m</w:t>
            </w:r>
            <w:r w:rsidRPr="008D42C7">
              <w:rPr>
                <w:spacing w:val="-1"/>
              </w:rPr>
              <w:t>is</w:t>
            </w:r>
            <w:r w:rsidRPr="008D42C7">
              <w:rPr>
                <w:spacing w:val="4"/>
              </w:rPr>
              <w:t>m</w:t>
            </w:r>
            <w:r w:rsidRPr="008D42C7">
              <w:t xml:space="preserve">a. </w:t>
            </w:r>
            <w:r w:rsidRPr="008D42C7">
              <w:rPr>
                <w:spacing w:val="-1"/>
              </w:rPr>
              <w:t>A</w:t>
            </w:r>
            <w:r w:rsidRPr="008D42C7">
              <w:rPr>
                <w:spacing w:val="1"/>
              </w:rPr>
              <w:t>r</w:t>
            </w:r>
            <w:r w:rsidRPr="008D42C7">
              <w:t>t</w:t>
            </w:r>
            <w:r w:rsidRPr="008D42C7">
              <w:rPr>
                <w:spacing w:val="-3"/>
              </w:rPr>
              <w:t>í</w:t>
            </w:r>
            <w:r w:rsidRPr="008D42C7">
              <w:rPr>
                <w:spacing w:val="1"/>
              </w:rPr>
              <w:t>c</w:t>
            </w:r>
            <w:r w:rsidRPr="008D42C7">
              <w:t>u</w:t>
            </w:r>
            <w:r w:rsidRPr="008D42C7">
              <w:rPr>
                <w:spacing w:val="-1"/>
              </w:rPr>
              <w:t>l</w:t>
            </w:r>
            <w:r w:rsidRPr="008D42C7">
              <w:t>o</w:t>
            </w:r>
            <w:r w:rsidRPr="008D42C7">
              <w:rPr>
                <w:spacing w:val="7"/>
              </w:rPr>
              <w:t xml:space="preserve"> </w:t>
            </w:r>
            <w:r w:rsidRPr="008D42C7">
              <w:t>4. Fort</w:t>
            </w:r>
            <w:r w:rsidRPr="008D42C7">
              <w:rPr>
                <w:spacing w:val="2"/>
              </w:rPr>
              <w:t>a</w:t>
            </w:r>
            <w:r w:rsidRPr="008D42C7">
              <w:rPr>
                <w:spacing w:val="-1"/>
              </w:rPr>
              <w:t>l</w:t>
            </w:r>
            <w:r w:rsidRPr="008D42C7">
              <w:t>e</w:t>
            </w:r>
            <w:r w:rsidRPr="008D42C7">
              <w:rPr>
                <w:spacing w:val="3"/>
              </w:rPr>
              <w:t>c</w:t>
            </w:r>
            <w:r w:rsidRPr="008D42C7">
              <w:rPr>
                <w:spacing w:val="-1"/>
              </w:rPr>
              <w:t>i</w:t>
            </w:r>
            <w:r w:rsidRPr="008D42C7">
              <w:rPr>
                <w:spacing w:val="4"/>
              </w:rPr>
              <w:t>m</w:t>
            </w:r>
            <w:r w:rsidRPr="008D42C7">
              <w:rPr>
                <w:spacing w:val="-1"/>
              </w:rPr>
              <w:t>i</w:t>
            </w:r>
            <w:r w:rsidRPr="008D42C7">
              <w:t>e</w:t>
            </w:r>
            <w:r w:rsidRPr="008D42C7">
              <w:rPr>
                <w:spacing w:val="-1"/>
              </w:rPr>
              <w:t>n</w:t>
            </w:r>
            <w:r w:rsidRPr="008D42C7">
              <w:t xml:space="preserve">to </w:t>
            </w:r>
            <w:r w:rsidRPr="008D42C7">
              <w:rPr>
                <w:spacing w:val="3"/>
              </w:rPr>
              <w:t>T</w:t>
            </w:r>
            <w:r w:rsidRPr="008D42C7">
              <w:t>e</w:t>
            </w:r>
            <w:r w:rsidRPr="008D42C7">
              <w:rPr>
                <w:spacing w:val="1"/>
              </w:rPr>
              <w:t>c</w:t>
            </w:r>
            <w:r w:rsidRPr="008D42C7">
              <w:t>n</w:t>
            </w:r>
            <w:r w:rsidRPr="008D42C7">
              <w:rPr>
                <w:spacing w:val="-1"/>
              </w:rPr>
              <w:t>ol</w:t>
            </w:r>
            <w:r w:rsidRPr="008D42C7">
              <w:t>ó</w:t>
            </w:r>
            <w:r w:rsidRPr="008D42C7">
              <w:rPr>
                <w:spacing w:val="-1"/>
              </w:rPr>
              <w:t>gi</w:t>
            </w:r>
            <w:r w:rsidRPr="008D42C7">
              <w:rPr>
                <w:spacing w:val="1"/>
              </w:rPr>
              <w:t>c</w:t>
            </w:r>
            <w:r w:rsidRPr="008D42C7">
              <w:t xml:space="preserve">o en </w:t>
            </w:r>
            <w:r w:rsidRPr="008D42C7">
              <w:rPr>
                <w:spacing w:val="1"/>
              </w:rPr>
              <w:t>l</w:t>
            </w:r>
            <w:r w:rsidRPr="008D42C7">
              <w:t xml:space="preserve">a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w:t>
            </w:r>
            <w:r w:rsidRPr="008D42C7">
              <w:rPr>
                <w:spacing w:val="-1"/>
              </w:rPr>
              <w:t>i</w:t>
            </w:r>
            <w:r w:rsidRPr="008D42C7">
              <w:t>ón p</w:t>
            </w:r>
            <w:r w:rsidRPr="008D42C7">
              <w:rPr>
                <w:spacing w:val="1"/>
              </w:rPr>
              <w:t>ú</w:t>
            </w:r>
            <w:r w:rsidRPr="008D42C7">
              <w:t>b</w:t>
            </w:r>
            <w:r w:rsidRPr="008D42C7">
              <w:rPr>
                <w:spacing w:val="1"/>
              </w:rPr>
              <w:t>l</w:t>
            </w:r>
            <w:r w:rsidRPr="008D42C7">
              <w:rPr>
                <w:spacing w:val="-1"/>
              </w:rPr>
              <w:t>i</w:t>
            </w:r>
            <w:r w:rsidRPr="008D42C7">
              <w:rPr>
                <w:spacing w:val="1"/>
              </w:rPr>
              <w:t>c</w:t>
            </w:r>
            <w:r w:rsidRPr="008D42C7">
              <w:t xml:space="preserve">a </w:t>
            </w:r>
            <w:r w:rsidRPr="008D42C7">
              <w:rPr>
                <w:spacing w:val="2"/>
              </w:rPr>
              <w:t>p</w:t>
            </w:r>
            <w:r w:rsidRPr="008D42C7">
              <w:t>ara d</w:t>
            </w:r>
            <w:r w:rsidRPr="008D42C7">
              <w:rPr>
                <w:spacing w:val="-1"/>
              </w:rPr>
              <w:t>i</w:t>
            </w:r>
            <w:r w:rsidRPr="008D42C7">
              <w:rPr>
                <w:spacing w:val="1"/>
              </w:rPr>
              <w:t>s</w:t>
            </w:r>
            <w:r w:rsidRPr="008D42C7">
              <w:rPr>
                <w:spacing w:val="4"/>
              </w:rPr>
              <w:t>m</w:t>
            </w:r>
            <w:r w:rsidRPr="008D42C7">
              <w:rPr>
                <w:spacing w:val="-1"/>
              </w:rPr>
              <w:t>i</w:t>
            </w:r>
            <w:r w:rsidRPr="008D42C7">
              <w:t>n</w:t>
            </w:r>
            <w:r w:rsidRPr="008D42C7">
              <w:rPr>
                <w:spacing w:val="-1"/>
              </w:rPr>
              <w:t>ui</w:t>
            </w:r>
            <w:r w:rsidRPr="008D42C7">
              <w:t>r</w:t>
            </w:r>
            <w:r w:rsidRPr="008D42C7">
              <w:rPr>
                <w:spacing w:val="42"/>
              </w:rPr>
              <w:t xml:space="preserve"> </w:t>
            </w:r>
            <w:r w:rsidRPr="008D42C7">
              <w:t>t</w:t>
            </w:r>
            <w:r w:rsidRPr="008D42C7">
              <w:rPr>
                <w:spacing w:val="1"/>
              </w:rPr>
              <w:t>i</w:t>
            </w:r>
            <w:r w:rsidRPr="008D42C7">
              <w:t>e</w:t>
            </w:r>
            <w:r w:rsidRPr="008D42C7">
              <w:rPr>
                <w:spacing w:val="4"/>
              </w:rPr>
              <w:t>m</w:t>
            </w:r>
            <w:r w:rsidRPr="008D42C7">
              <w:t>p</w:t>
            </w:r>
            <w:r w:rsidRPr="008D42C7">
              <w:rPr>
                <w:spacing w:val="-1"/>
              </w:rPr>
              <w:t>o</w:t>
            </w:r>
            <w:r w:rsidRPr="008D42C7">
              <w:t>s</w:t>
            </w:r>
            <w:r w:rsidRPr="008D42C7">
              <w:rPr>
                <w:spacing w:val="46"/>
              </w:rPr>
              <w:t xml:space="preserve"> </w:t>
            </w:r>
            <w:r w:rsidRPr="008D42C7">
              <w:t>y</w:t>
            </w:r>
            <w:r w:rsidRPr="008D42C7">
              <w:rPr>
                <w:spacing w:val="45"/>
              </w:rPr>
              <w:t xml:space="preserve"> </w:t>
            </w:r>
            <w:r w:rsidRPr="008D42C7">
              <w:rPr>
                <w:spacing w:val="1"/>
              </w:rPr>
              <w:t>c</w:t>
            </w:r>
            <w:r w:rsidRPr="008D42C7">
              <w:t>o</w:t>
            </w:r>
            <w:r w:rsidRPr="008D42C7">
              <w:rPr>
                <w:spacing w:val="1"/>
              </w:rPr>
              <w:t>s</w:t>
            </w:r>
            <w:r w:rsidRPr="008D42C7">
              <w:t>t</w:t>
            </w:r>
            <w:r w:rsidRPr="008D42C7">
              <w:rPr>
                <w:spacing w:val="2"/>
              </w:rPr>
              <w:t>o</w:t>
            </w:r>
            <w:r w:rsidRPr="008D42C7">
              <w:t>s</w:t>
            </w:r>
            <w:r w:rsidRPr="008D42C7">
              <w:rPr>
                <w:spacing w:val="46"/>
              </w:rPr>
              <w:t xml:space="preserve"> </w:t>
            </w:r>
            <w:r w:rsidRPr="008D42C7">
              <w:t>en</w:t>
            </w:r>
            <w:r w:rsidRPr="008D42C7">
              <w:rPr>
                <w:spacing w:val="47"/>
              </w:rPr>
              <w:t xml:space="preserve"> </w:t>
            </w:r>
            <w:r w:rsidRPr="008D42C7">
              <w:rPr>
                <w:spacing w:val="1"/>
              </w:rPr>
              <w:t>l</w:t>
            </w:r>
            <w:r w:rsidRPr="008D42C7">
              <w:t>a</w:t>
            </w:r>
            <w:r w:rsidRPr="008D42C7">
              <w:rPr>
                <w:spacing w:val="48"/>
              </w:rPr>
              <w:t xml:space="preserve"> </w:t>
            </w:r>
            <w:r w:rsidRPr="008D42C7">
              <w:rPr>
                <w:spacing w:val="1"/>
              </w:rPr>
              <w:t>r</w:t>
            </w:r>
            <w:r w:rsidRPr="008D42C7">
              <w:t>e</w:t>
            </w:r>
            <w:r w:rsidRPr="008D42C7">
              <w:rPr>
                <w:spacing w:val="1"/>
              </w:rPr>
              <w:t>a</w:t>
            </w:r>
            <w:r w:rsidRPr="008D42C7">
              <w:rPr>
                <w:spacing w:val="-1"/>
              </w:rPr>
              <w:t>l</w:t>
            </w:r>
            <w:r w:rsidRPr="008D42C7">
              <w:rPr>
                <w:spacing w:val="1"/>
              </w:rPr>
              <w:t>i</w:t>
            </w:r>
            <w:r w:rsidRPr="008D42C7">
              <w:rPr>
                <w:spacing w:val="-1"/>
              </w:rPr>
              <w:t>z</w:t>
            </w:r>
            <w:r w:rsidRPr="008D42C7">
              <w:t>a</w:t>
            </w:r>
            <w:r w:rsidRPr="008D42C7">
              <w:rPr>
                <w:spacing w:val="3"/>
              </w:rPr>
              <w:t>c</w:t>
            </w:r>
            <w:r w:rsidRPr="008D42C7">
              <w:rPr>
                <w:spacing w:val="-1"/>
              </w:rPr>
              <w:t>i</w:t>
            </w:r>
            <w:r w:rsidRPr="008D42C7">
              <w:t>ón</w:t>
            </w:r>
            <w:r w:rsidRPr="008D42C7">
              <w:rPr>
                <w:spacing w:val="42"/>
              </w:rPr>
              <w:t xml:space="preserve"> </w:t>
            </w:r>
            <w:r w:rsidRPr="008D42C7">
              <w:t>de trá</w:t>
            </w:r>
            <w:r w:rsidRPr="008D42C7">
              <w:rPr>
                <w:spacing w:val="4"/>
              </w:rPr>
              <w:t>m</w:t>
            </w:r>
            <w:r w:rsidRPr="008D42C7">
              <w:rPr>
                <w:spacing w:val="-1"/>
              </w:rPr>
              <w:t>i</w:t>
            </w:r>
            <w:r w:rsidRPr="008D42C7">
              <w:t>tes.</w:t>
            </w:r>
          </w:p>
        </w:tc>
      </w:tr>
      <w:tr w:rsidR="004C1CE2" w:rsidRPr="008D42C7" w14:paraId="476B3039" w14:textId="77777777" w:rsidTr="004C1CE2">
        <w:trPr>
          <w:trHeight w:hRule="exact" w:val="2564"/>
        </w:trPr>
        <w:tc>
          <w:tcPr>
            <w:tcW w:w="1303" w:type="dxa"/>
            <w:tcBorders>
              <w:top w:val="single" w:sz="4" w:space="0" w:color="000000"/>
              <w:left w:val="single" w:sz="4" w:space="0" w:color="000000"/>
              <w:bottom w:val="single" w:sz="4" w:space="0" w:color="000000"/>
              <w:right w:val="single" w:sz="4" w:space="0" w:color="000000"/>
            </w:tcBorders>
          </w:tcPr>
          <w:p w14:paraId="0D9D2657" w14:textId="77777777" w:rsidR="004C1CE2" w:rsidRPr="008D42C7" w:rsidRDefault="004C1CE2" w:rsidP="0034235F">
            <w:pPr>
              <w:jc w:val="both"/>
              <w:rPr>
                <w:rFonts w:ascii="Times New Roman" w:hAnsi="Times New Roman"/>
              </w:rPr>
            </w:pPr>
          </w:p>
          <w:p w14:paraId="60D47D84" w14:textId="77777777" w:rsidR="004C1CE2" w:rsidRPr="008D42C7" w:rsidRDefault="004C1CE2" w:rsidP="0034235F">
            <w:pPr>
              <w:jc w:val="both"/>
              <w:rPr>
                <w:rFonts w:ascii="Times New Roman" w:hAnsi="Times New Roman"/>
              </w:rPr>
            </w:pPr>
          </w:p>
          <w:p w14:paraId="52E02DB5" w14:textId="77777777" w:rsidR="004C1CE2" w:rsidRPr="008D42C7" w:rsidRDefault="004C1CE2" w:rsidP="0034235F">
            <w:pPr>
              <w:jc w:val="both"/>
              <w:rPr>
                <w:rFonts w:ascii="Times New Roman" w:hAnsi="Times New Roman"/>
              </w:rPr>
            </w:pPr>
          </w:p>
          <w:p w14:paraId="7D466326" w14:textId="77777777" w:rsidR="004C1CE2" w:rsidRPr="008D42C7" w:rsidRDefault="004C1CE2" w:rsidP="0034235F">
            <w:pPr>
              <w:jc w:val="both"/>
              <w:rPr>
                <w:rFonts w:ascii="Times New Roman" w:hAnsi="Times New Roman"/>
              </w:rPr>
            </w:pPr>
            <w:r w:rsidRPr="008D42C7">
              <w:t>De</w:t>
            </w:r>
            <w:r w:rsidRPr="008D42C7">
              <w:rPr>
                <w:spacing w:val="1"/>
              </w:rPr>
              <w:t>cr</w:t>
            </w:r>
            <w:r w:rsidRPr="008D42C7">
              <w:t>eto</w:t>
            </w:r>
          </w:p>
        </w:tc>
        <w:tc>
          <w:tcPr>
            <w:tcW w:w="850" w:type="dxa"/>
            <w:tcBorders>
              <w:top w:val="single" w:sz="4" w:space="0" w:color="000000"/>
              <w:left w:val="single" w:sz="4" w:space="0" w:color="000000"/>
              <w:bottom w:val="single" w:sz="4" w:space="0" w:color="000000"/>
              <w:right w:val="single" w:sz="4" w:space="0" w:color="000000"/>
            </w:tcBorders>
          </w:tcPr>
          <w:p w14:paraId="1056A650" w14:textId="77777777" w:rsidR="004C1CE2" w:rsidRPr="008D42C7" w:rsidRDefault="004C1CE2" w:rsidP="0034235F">
            <w:pPr>
              <w:jc w:val="both"/>
              <w:rPr>
                <w:rFonts w:ascii="Times New Roman" w:hAnsi="Times New Roman"/>
              </w:rPr>
            </w:pPr>
          </w:p>
          <w:p w14:paraId="67370821" w14:textId="77777777" w:rsidR="004C1CE2" w:rsidRPr="008D42C7" w:rsidRDefault="004C1CE2" w:rsidP="0034235F">
            <w:pPr>
              <w:jc w:val="both"/>
              <w:rPr>
                <w:rFonts w:ascii="Times New Roman" w:hAnsi="Times New Roman"/>
              </w:rPr>
            </w:pPr>
          </w:p>
          <w:p w14:paraId="453FB540" w14:textId="77777777" w:rsidR="004C1CE2" w:rsidRPr="008D42C7" w:rsidRDefault="004C1CE2" w:rsidP="0034235F">
            <w:pPr>
              <w:jc w:val="both"/>
              <w:rPr>
                <w:rFonts w:ascii="Times New Roman" w:hAnsi="Times New Roman"/>
              </w:rPr>
            </w:pPr>
          </w:p>
          <w:p w14:paraId="38193B3B" w14:textId="77777777" w:rsidR="004C1CE2" w:rsidRPr="008D42C7" w:rsidRDefault="004C1CE2" w:rsidP="0034235F">
            <w:pPr>
              <w:jc w:val="both"/>
              <w:rPr>
                <w:rFonts w:ascii="Times New Roman" w:hAnsi="Times New Roman"/>
              </w:rPr>
            </w:pPr>
            <w:r w:rsidRPr="008D42C7">
              <w:t>2573</w:t>
            </w:r>
          </w:p>
        </w:tc>
        <w:tc>
          <w:tcPr>
            <w:tcW w:w="711" w:type="dxa"/>
            <w:tcBorders>
              <w:top w:val="single" w:sz="4" w:space="0" w:color="000000"/>
              <w:left w:val="single" w:sz="4" w:space="0" w:color="000000"/>
              <w:bottom w:val="single" w:sz="4" w:space="0" w:color="000000"/>
              <w:right w:val="single" w:sz="4" w:space="0" w:color="000000"/>
            </w:tcBorders>
          </w:tcPr>
          <w:p w14:paraId="3B021E40" w14:textId="77777777" w:rsidR="004C1CE2" w:rsidRPr="008D42C7" w:rsidRDefault="004C1CE2" w:rsidP="0034235F">
            <w:pPr>
              <w:jc w:val="both"/>
              <w:rPr>
                <w:rFonts w:ascii="Times New Roman" w:hAnsi="Times New Roman"/>
              </w:rPr>
            </w:pPr>
          </w:p>
          <w:p w14:paraId="5B4F5298" w14:textId="77777777" w:rsidR="004C1CE2" w:rsidRPr="008D42C7" w:rsidRDefault="004C1CE2" w:rsidP="0034235F">
            <w:pPr>
              <w:jc w:val="both"/>
              <w:rPr>
                <w:rFonts w:ascii="Times New Roman" w:hAnsi="Times New Roman"/>
              </w:rPr>
            </w:pPr>
          </w:p>
          <w:p w14:paraId="0D2066CA" w14:textId="77777777" w:rsidR="004C1CE2" w:rsidRPr="008D42C7" w:rsidRDefault="004C1CE2" w:rsidP="0034235F">
            <w:pPr>
              <w:jc w:val="both"/>
              <w:rPr>
                <w:rFonts w:ascii="Times New Roman" w:hAnsi="Times New Roman"/>
              </w:rPr>
            </w:pPr>
          </w:p>
          <w:p w14:paraId="2F14177E" w14:textId="77777777" w:rsidR="004C1CE2" w:rsidRPr="008D42C7" w:rsidRDefault="004C1CE2" w:rsidP="0034235F">
            <w:pPr>
              <w:jc w:val="both"/>
              <w:rPr>
                <w:rFonts w:ascii="Times New Roman" w:hAnsi="Times New Roman"/>
              </w:rPr>
            </w:pPr>
            <w:r w:rsidRPr="008D42C7">
              <w:t>2014</w:t>
            </w:r>
          </w:p>
        </w:tc>
        <w:tc>
          <w:tcPr>
            <w:tcW w:w="2621" w:type="dxa"/>
            <w:tcBorders>
              <w:top w:val="single" w:sz="4" w:space="0" w:color="000000"/>
              <w:left w:val="single" w:sz="4" w:space="0" w:color="000000"/>
              <w:bottom w:val="single" w:sz="4" w:space="0" w:color="000000"/>
              <w:right w:val="single" w:sz="4" w:space="0" w:color="000000"/>
            </w:tcBorders>
          </w:tcPr>
          <w:p w14:paraId="30D61AE2" w14:textId="7C972BD4" w:rsidR="004C1CE2" w:rsidRPr="008D42C7" w:rsidRDefault="004C1CE2" w:rsidP="0034235F">
            <w:pPr>
              <w:jc w:val="both"/>
              <w:rPr>
                <w:rFonts w:ascii="Times New Roman" w:hAnsi="Times New Roman"/>
              </w:rPr>
            </w:pPr>
            <w:r w:rsidRPr="008D42C7">
              <w:rPr>
                <w:spacing w:val="-1"/>
              </w:rPr>
              <w:t>P</w:t>
            </w:r>
            <w:r w:rsidRPr="008D42C7">
              <w:t>or</w:t>
            </w:r>
            <w:r w:rsidRPr="008D42C7">
              <w:rPr>
                <w:spacing w:val="40"/>
              </w:rPr>
              <w:t xml:space="preserve"> </w:t>
            </w:r>
            <w:r w:rsidRPr="008D42C7">
              <w:rPr>
                <w:spacing w:val="2"/>
              </w:rPr>
              <w:t>e</w:t>
            </w:r>
            <w:r w:rsidRPr="008D42C7">
              <w:t>l</w:t>
            </w:r>
            <w:r w:rsidRPr="008D42C7">
              <w:rPr>
                <w:spacing w:val="40"/>
              </w:rPr>
              <w:t xml:space="preserve"> </w:t>
            </w:r>
            <w:r w:rsidRPr="008D42C7">
              <w:rPr>
                <w:spacing w:val="1"/>
              </w:rPr>
              <w:t>c</w:t>
            </w:r>
            <w:r w:rsidRPr="008D42C7">
              <w:t>u</w:t>
            </w:r>
            <w:r w:rsidRPr="008D42C7">
              <w:rPr>
                <w:spacing w:val="-1"/>
              </w:rPr>
              <w:t>a</w:t>
            </w:r>
            <w:r w:rsidRPr="008D42C7">
              <w:t>l</w:t>
            </w:r>
            <w:r w:rsidRPr="008D42C7">
              <w:rPr>
                <w:spacing w:val="38"/>
              </w:rPr>
              <w:t xml:space="preserve"> </w:t>
            </w:r>
            <w:r w:rsidRPr="008D42C7">
              <w:rPr>
                <w:spacing w:val="1"/>
              </w:rPr>
              <w:t>s</w:t>
            </w:r>
            <w:r w:rsidRPr="008D42C7">
              <w:t>e</w:t>
            </w:r>
            <w:r w:rsidRPr="008D42C7">
              <w:rPr>
                <w:spacing w:val="42"/>
              </w:rPr>
              <w:t xml:space="preserve"> </w:t>
            </w:r>
            <w:r w:rsidRPr="008D42C7">
              <w:t>e</w:t>
            </w:r>
            <w:r w:rsidRPr="008D42C7">
              <w:rPr>
                <w:spacing w:val="1"/>
              </w:rPr>
              <w:t>s</w:t>
            </w:r>
            <w:r w:rsidRPr="008D42C7">
              <w:t>ta</w:t>
            </w:r>
            <w:r w:rsidRPr="008D42C7">
              <w:rPr>
                <w:spacing w:val="1"/>
              </w:rPr>
              <w:t>b</w:t>
            </w:r>
            <w:r w:rsidRPr="008D42C7">
              <w:rPr>
                <w:spacing w:val="-1"/>
              </w:rPr>
              <w:t>l</w:t>
            </w:r>
            <w:r w:rsidRPr="008D42C7">
              <w:t>e</w:t>
            </w:r>
            <w:r w:rsidRPr="008D42C7">
              <w:rPr>
                <w:spacing w:val="1"/>
              </w:rPr>
              <w:t>c</w:t>
            </w:r>
            <w:r w:rsidRPr="008D42C7">
              <w:rPr>
                <w:spacing w:val="2"/>
              </w:rPr>
              <w:t>e</w:t>
            </w:r>
            <w:r w:rsidRPr="008D42C7">
              <w:t xml:space="preserve">n </w:t>
            </w:r>
            <w:r w:rsidRPr="008D42C7">
              <w:rPr>
                <w:spacing w:val="-1"/>
              </w:rPr>
              <w:t>l</w:t>
            </w:r>
            <w:r w:rsidRPr="008D42C7">
              <w:t>os</w:t>
            </w:r>
            <w:r w:rsidRPr="008D42C7">
              <w:rPr>
                <w:spacing w:val="16"/>
              </w:rPr>
              <w:t xml:space="preserve"> </w:t>
            </w:r>
            <w:r w:rsidRPr="008D42C7">
              <w:rPr>
                <w:spacing w:val="1"/>
              </w:rPr>
              <w:t>l</w:t>
            </w:r>
            <w:r w:rsidRPr="008D42C7">
              <w:rPr>
                <w:spacing w:val="-1"/>
              </w:rPr>
              <w:t>i</w:t>
            </w:r>
            <w:r w:rsidRPr="008D42C7">
              <w:t>n</w:t>
            </w:r>
            <w:r w:rsidRPr="008D42C7">
              <w:rPr>
                <w:spacing w:val="1"/>
              </w:rPr>
              <w:t>e</w:t>
            </w:r>
            <w:r w:rsidRPr="008D42C7">
              <w:t>a</w:t>
            </w:r>
            <w:r w:rsidRPr="008D42C7">
              <w:rPr>
                <w:spacing w:val="4"/>
              </w:rPr>
              <w:t>m</w:t>
            </w:r>
            <w:r w:rsidRPr="008D42C7">
              <w:rPr>
                <w:spacing w:val="-1"/>
              </w:rPr>
              <w:t>i</w:t>
            </w:r>
            <w:r w:rsidRPr="008D42C7">
              <w:t>e</w:t>
            </w:r>
            <w:r w:rsidRPr="008D42C7">
              <w:rPr>
                <w:spacing w:val="-1"/>
              </w:rPr>
              <w:t>n</w:t>
            </w:r>
            <w:r w:rsidRPr="008D42C7">
              <w:t>tos</w:t>
            </w:r>
            <w:r w:rsidRPr="008D42C7">
              <w:rPr>
                <w:spacing w:val="8"/>
              </w:rPr>
              <w:t xml:space="preserve"> </w:t>
            </w:r>
            <w:r w:rsidRPr="008D42C7">
              <w:t>g</w:t>
            </w:r>
            <w:r w:rsidRPr="008D42C7">
              <w:rPr>
                <w:spacing w:val="1"/>
              </w:rPr>
              <w:t>e</w:t>
            </w:r>
            <w:r w:rsidRPr="008D42C7">
              <w:t>n</w:t>
            </w:r>
            <w:r w:rsidRPr="008D42C7">
              <w:rPr>
                <w:spacing w:val="-1"/>
              </w:rPr>
              <w:t>e</w:t>
            </w:r>
            <w:r w:rsidRPr="008D42C7">
              <w:rPr>
                <w:spacing w:val="1"/>
              </w:rPr>
              <w:t>r</w:t>
            </w:r>
            <w:r w:rsidRPr="008D42C7">
              <w:rPr>
                <w:spacing w:val="4"/>
              </w:rPr>
              <w:t>a</w:t>
            </w:r>
            <w:r w:rsidRPr="008D42C7">
              <w:rPr>
                <w:spacing w:val="-1"/>
              </w:rPr>
              <w:t>l</w:t>
            </w:r>
            <w:r w:rsidRPr="008D42C7">
              <w:t xml:space="preserve">es de </w:t>
            </w:r>
            <w:r w:rsidRPr="008D42C7">
              <w:rPr>
                <w:spacing w:val="-1"/>
              </w:rPr>
              <w:t>l</w:t>
            </w:r>
            <w:r w:rsidRPr="008D42C7">
              <w:t xml:space="preserve">a </w:t>
            </w:r>
            <w:r w:rsidRPr="008D42C7">
              <w:rPr>
                <w:spacing w:val="-1"/>
              </w:rPr>
              <w:t>E</w:t>
            </w:r>
            <w:r w:rsidRPr="008D42C7">
              <w:rPr>
                <w:spacing w:val="1"/>
              </w:rPr>
              <w:t>s</w:t>
            </w:r>
            <w:r w:rsidRPr="008D42C7">
              <w:t>trat</w:t>
            </w:r>
            <w:r w:rsidRPr="008D42C7">
              <w:rPr>
                <w:spacing w:val="-1"/>
              </w:rPr>
              <w:t>e</w:t>
            </w:r>
            <w:r w:rsidRPr="008D42C7">
              <w:rPr>
                <w:spacing w:val="2"/>
              </w:rPr>
              <w:t>g</w:t>
            </w:r>
            <w:r w:rsidRPr="008D42C7">
              <w:rPr>
                <w:spacing w:val="-1"/>
              </w:rPr>
              <w:t>i</w:t>
            </w:r>
            <w:r w:rsidRPr="008D42C7">
              <w:t xml:space="preserve">a </w:t>
            </w:r>
            <w:r w:rsidRPr="008D42C7">
              <w:rPr>
                <w:spacing w:val="2"/>
              </w:rPr>
              <w:t>d</w:t>
            </w:r>
            <w:r w:rsidRPr="008D42C7">
              <w:t xml:space="preserve">e </w:t>
            </w:r>
            <w:r w:rsidR="007E290D" w:rsidRPr="008D42C7">
              <w:rPr>
                <w:spacing w:val="1"/>
              </w:rPr>
              <w:t>G</w:t>
            </w:r>
            <w:r w:rsidR="007E290D" w:rsidRPr="008D42C7">
              <w:t>o</w:t>
            </w:r>
            <w:r w:rsidR="007E290D" w:rsidRPr="008D42C7">
              <w:rPr>
                <w:spacing w:val="-1"/>
              </w:rPr>
              <w:t>bi</w:t>
            </w:r>
            <w:r w:rsidR="007E290D" w:rsidRPr="008D42C7">
              <w:t>er</w:t>
            </w:r>
            <w:r w:rsidR="007E290D" w:rsidRPr="008D42C7">
              <w:rPr>
                <w:spacing w:val="2"/>
              </w:rPr>
              <w:t>n</w:t>
            </w:r>
            <w:r w:rsidR="007E290D" w:rsidRPr="008D42C7">
              <w:t xml:space="preserve">o </w:t>
            </w:r>
            <w:r w:rsidR="007E290D" w:rsidRPr="008D42C7">
              <w:rPr>
                <w:w w:val="108"/>
              </w:rPr>
              <w:t>en</w:t>
            </w:r>
            <w:r w:rsidRPr="008D42C7">
              <w:t xml:space="preserve"> </w:t>
            </w:r>
            <w:r w:rsidRPr="008D42C7">
              <w:rPr>
                <w:spacing w:val="1"/>
              </w:rPr>
              <w:t>l</w:t>
            </w:r>
            <w:r w:rsidRPr="008D42C7">
              <w:t>ín</w:t>
            </w:r>
            <w:r w:rsidRPr="008D42C7">
              <w:rPr>
                <w:spacing w:val="1"/>
              </w:rPr>
              <w:t>e</w:t>
            </w:r>
            <w:r w:rsidRPr="008D42C7">
              <w:t xml:space="preserve">a, </w:t>
            </w:r>
            <w:r w:rsidRPr="008D42C7">
              <w:rPr>
                <w:spacing w:val="1"/>
              </w:rPr>
              <w:t>s</w:t>
            </w:r>
            <w:r w:rsidRPr="008D42C7">
              <w:t xml:space="preserve">e </w:t>
            </w:r>
            <w:r w:rsidRPr="008D42C7">
              <w:rPr>
                <w:spacing w:val="1"/>
              </w:rPr>
              <w:t>r</w:t>
            </w:r>
            <w:r w:rsidRPr="008D42C7">
              <w:t>e</w:t>
            </w:r>
            <w:r w:rsidRPr="008D42C7">
              <w:rPr>
                <w:spacing w:val="-1"/>
              </w:rPr>
              <w:t>gl</w:t>
            </w:r>
            <w:r w:rsidRPr="008D42C7">
              <w:t>a</w:t>
            </w:r>
            <w:r w:rsidRPr="008D42C7">
              <w:rPr>
                <w:spacing w:val="4"/>
              </w:rPr>
              <w:t>m</w:t>
            </w:r>
            <w:r w:rsidRPr="008D42C7">
              <w:t>e</w:t>
            </w:r>
            <w:r w:rsidRPr="008D42C7">
              <w:rPr>
                <w:spacing w:val="-1"/>
              </w:rPr>
              <w:t>n</w:t>
            </w:r>
            <w:r w:rsidRPr="008D42C7">
              <w:t>ta p</w:t>
            </w:r>
            <w:r w:rsidRPr="008D42C7">
              <w:rPr>
                <w:spacing w:val="-1"/>
              </w:rPr>
              <w:t>a</w:t>
            </w:r>
            <w:r w:rsidRPr="008D42C7">
              <w:rPr>
                <w:spacing w:val="1"/>
              </w:rPr>
              <w:t>rc</w:t>
            </w:r>
            <w:r w:rsidRPr="008D42C7">
              <w:rPr>
                <w:spacing w:val="-1"/>
              </w:rPr>
              <w:t>i</w:t>
            </w:r>
            <w:r w:rsidRPr="008D42C7">
              <w:rPr>
                <w:spacing w:val="2"/>
              </w:rPr>
              <w:t>a</w:t>
            </w:r>
            <w:r w:rsidRPr="008D42C7">
              <w:rPr>
                <w:spacing w:val="-1"/>
              </w:rPr>
              <w:t>l</w:t>
            </w:r>
            <w:r w:rsidRPr="008D42C7">
              <w:rPr>
                <w:spacing w:val="4"/>
              </w:rPr>
              <w:t>m</w:t>
            </w:r>
            <w:r w:rsidRPr="008D42C7">
              <w:t>e</w:t>
            </w:r>
            <w:r w:rsidRPr="008D42C7">
              <w:rPr>
                <w:spacing w:val="-1"/>
              </w:rPr>
              <w:t>n</w:t>
            </w:r>
            <w:r w:rsidRPr="008D42C7">
              <w:t xml:space="preserve">te </w:t>
            </w:r>
            <w:r w:rsidRPr="008D42C7">
              <w:rPr>
                <w:spacing w:val="-1"/>
              </w:rPr>
              <w:t>l</w:t>
            </w:r>
            <w:r w:rsidRPr="008D42C7">
              <w:t>a</w:t>
            </w:r>
            <w:r w:rsidRPr="008D42C7">
              <w:rPr>
                <w:spacing w:val="27"/>
              </w:rPr>
              <w:t xml:space="preserve"> </w:t>
            </w:r>
            <w:r w:rsidRPr="008D42C7">
              <w:rPr>
                <w:spacing w:val="2"/>
              </w:rPr>
              <w:t>Le</w:t>
            </w:r>
            <w:r w:rsidRPr="008D42C7">
              <w:t>y</w:t>
            </w:r>
            <w:r w:rsidRPr="008D42C7">
              <w:rPr>
                <w:spacing w:val="24"/>
              </w:rPr>
              <w:t xml:space="preserve"> </w:t>
            </w:r>
            <w:r w:rsidRPr="008D42C7">
              <w:t>1</w:t>
            </w:r>
            <w:r w:rsidRPr="008D42C7">
              <w:rPr>
                <w:spacing w:val="-1"/>
              </w:rPr>
              <w:t>3</w:t>
            </w:r>
            <w:r w:rsidRPr="008D42C7">
              <w:rPr>
                <w:spacing w:val="2"/>
              </w:rPr>
              <w:t>4</w:t>
            </w:r>
            <w:r w:rsidRPr="008D42C7">
              <w:t>1</w:t>
            </w:r>
            <w:r w:rsidRPr="008D42C7">
              <w:rPr>
                <w:spacing w:val="24"/>
              </w:rPr>
              <w:t xml:space="preserve"> </w:t>
            </w:r>
            <w:r w:rsidRPr="008D42C7">
              <w:t>de</w:t>
            </w:r>
            <w:r w:rsidRPr="008D42C7">
              <w:rPr>
                <w:spacing w:val="28"/>
              </w:rPr>
              <w:t xml:space="preserve"> </w:t>
            </w:r>
            <w:r w:rsidRPr="008D42C7">
              <w:t>2</w:t>
            </w:r>
            <w:r w:rsidRPr="008D42C7">
              <w:rPr>
                <w:spacing w:val="-1"/>
              </w:rPr>
              <w:t>0</w:t>
            </w:r>
            <w:r w:rsidRPr="008D42C7">
              <w:rPr>
                <w:spacing w:val="2"/>
              </w:rPr>
              <w:t>0</w:t>
            </w:r>
            <w:r w:rsidRPr="008D42C7">
              <w:t>9</w:t>
            </w:r>
            <w:r w:rsidRPr="008D42C7">
              <w:rPr>
                <w:spacing w:val="28"/>
              </w:rPr>
              <w:t xml:space="preserve"> </w:t>
            </w:r>
            <w:r w:rsidRPr="008D42C7">
              <w:t>y</w:t>
            </w:r>
            <w:r w:rsidRPr="008D42C7">
              <w:rPr>
                <w:spacing w:val="24"/>
              </w:rPr>
              <w:t xml:space="preserve"> </w:t>
            </w:r>
            <w:r w:rsidRPr="008D42C7">
              <w:rPr>
                <w:spacing w:val="1"/>
              </w:rPr>
              <w:t>s</w:t>
            </w:r>
            <w:r w:rsidRPr="008D42C7">
              <w:t>e d</w:t>
            </w:r>
            <w:r w:rsidRPr="008D42C7">
              <w:rPr>
                <w:spacing w:val="-1"/>
              </w:rPr>
              <w:t>i</w:t>
            </w:r>
            <w:r w:rsidRPr="008D42C7">
              <w:rPr>
                <w:spacing w:val="1"/>
              </w:rPr>
              <w:t>c</w:t>
            </w:r>
            <w:r w:rsidRPr="008D42C7">
              <w:t>tan</w:t>
            </w:r>
            <w:r w:rsidRPr="008D42C7">
              <w:rPr>
                <w:spacing w:val="-4"/>
              </w:rPr>
              <w:t xml:space="preserve"> </w:t>
            </w:r>
            <w:r w:rsidRPr="008D42C7">
              <w:t>o</w:t>
            </w:r>
            <w:r w:rsidRPr="008D42C7">
              <w:rPr>
                <w:spacing w:val="-1"/>
              </w:rPr>
              <w:t>t</w:t>
            </w:r>
            <w:r w:rsidRPr="008D42C7">
              <w:rPr>
                <w:spacing w:val="1"/>
              </w:rPr>
              <w:t>r</w:t>
            </w:r>
            <w:r w:rsidRPr="008D42C7">
              <w:t>as</w:t>
            </w:r>
            <w:r w:rsidRPr="008D42C7">
              <w:rPr>
                <w:spacing w:val="-3"/>
              </w:rPr>
              <w:t xml:space="preserve"> </w:t>
            </w:r>
            <w:r w:rsidRPr="008D42C7">
              <w:rPr>
                <w:spacing w:val="2"/>
              </w:rPr>
              <w:t>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tcPr>
          <w:p w14:paraId="20D22F56" w14:textId="77777777" w:rsidR="004C1CE2" w:rsidRPr="008D42C7" w:rsidRDefault="004C1CE2" w:rsidP="0034235F">
            <w:pPr>
              <w:jc w:val="both"/>
            </w:pPr>
            <w:r w:rsidRPr="008D42C7">
              <w:t>De</w:t>
            </w:r>
            <w:r w:rsidRPr="008D42C7">
              <w:rPr>
                <w:spacing w:val="2"/>
              </w:rPr>
              <w:t>f</w:t>
            </w:r>
            <w:r w:rsidRPr="008D42C7">
              <w:rPr>
                <w:spacing w:val="-1"/>
              </w:rPr>
              <w:t>i</w:t>
            </w:r>
            <w:r w:rsidRPr="008D42C7">
              <w:t>ne</w:t>
            </w:r>
            <w:r w:rsidRPr="008D42C7">
              <w:rPr>
                <w:spacing w:val="51"/>
              </w:rPr>
              <w:t xml:space="preserve"> </w:t>
            </w:r>
            <w:r w:rsidRPr="008D42C7">
              <w:t>en</w:t>
            </w:r>
            <w:r w:rsidRPr="008D42C7">
              <w:rPr>
                <w:spacing w:val="54"/>
              </w:rPr>
              <w:t xml:space="preserve"> </w:t>
            </w:r>
            <w:r w:rsidRPr="008D42C7">
              <w:rPr>
                <w:spacing w:val="2"/>
              </w:rPr>
              <w:t>I</w:t>
            </w:r>
            <w:r w:rsidRPr="008D42C7">
              <w:t>V</w:t>
            </w:r>
            <w:r w:rsidRPr="008D42C7">
              <w:rPr>
                <w:spacing w:val="54"/>
              </w:rPr>
              <w:t xml:space="preserve"> </w:t>
            </w:r>
            <w:r w:rsidRPr="008D42C7">
              <w:t>tít</w:t>
            </w:r>
            <w:r w:rsidRPr="008D42C7">
              <w:rPr>
                <w:spacing w:val="1"/>
              </w:rPr>
              <w:t>u</w:t>
            </w:r>
            <w:r w:rsidRPr="008D42C7">
              <w:rPr>
                <w:spacing w:val="-1"/>
              </w:rPr>
              <w:t>l</w:t>
            </w:r>
            <w:r w:rsidRPr="008D42C7">
              <w:t>os</w:t>
            </w:r>
            <w:r w:rsidRPr="008D42C7">
              <w:rPr>
                <w:spacing w:val="52"/>
              </w:rPr>
              <w:t xml:space="preserve"> </w:t>
            </w:r>
            <w:r w:rsidRPr="008D42C7">
              <w:t>t</w:t>
            </w:r>
            <w:r w:rsidRPr="008D42C7">
              <w:rPr>
                <w:spacing w:val="2"/>
              </w:rPr>
              <w:t>o</w:t>
            </w:r>
            <w:r w:rsidRPr="008D42C7">
              <w:t>do</w:t>
            </w:r>
            <w:r w:rsidRPr="008D42C7">
              <w:rPr>
                <w:spacing w:val="54"/>
              </w:rPr>
              <w:t xml:space="preserve"> </w:t>
            </w:r>
            <w:r w:rsidRPr="008D42C7">
              <w:rPr>
                <w:spacing w:val="-1"/>
              </w:rPr>
              <w:t>l</w:t>
            </w:r>
            <w:r w:rsidRPr="008D42C7">
              <w:t>o</w:t>
            </w:r>
            <w:r w:rsidRPr="008D42C7">
              <w:rPr>
                <w:spacing w:val="55"/>
              </w:rPr>
              <w:t xml:space="preserve"> </w:t>
            </w:r>
            <w:r w:rsidRPr="008D42C7">
              <w:rPr>
                <w:spacing w:val="1"/>
              </w:rPr>
              <w:t>r</w:t>
            </w:r>
            <w:r w:rsidRPr="008D42C7">
              <w:t>e</w:t>
            </w:r>
            <w:r w:rsidRPr="008D42C7">
              <w:rPr>
                <w:spacing w:val="-1"/>
              </w:rPr>
              <w:t>l</w:t>
            </w:r>
            <w:r w:rsidRPr="008D42C7">
              <w:t>a</w:t>
            </w:r>
            <w:r w:rsidRPr="008D42C7">
              <w:rPr>
                <w:spacing w:val="3"/>
              </w:rPr>
              <w:t>c</w:t>
            </w:r>
            <w:r w:rsidRPr="008D42C7">
              <w:rPr>
                <w:spacing w:val="-1"/>
              </w:rPr>
              <w:t>i</w:t>
            </w:r>
            <w:r w:rsidRPr="008D42C7">
              <w:t>o</w:t>
            </w:r>
            <w:r w:rsidRPr="008D42C7">
              <w:rPr>
                <w:spacing w:val="1"/>
              </w:rPr>
              <w:t>n</w:t>
            </w:r>
            <w:r w:rsidRPr="008D42C7">
              <w:t>a</w:t>
            </w:r>
            <w:r w:rsidRPr="008D42C7">
              <w:rPr>
                <w:spacing w:val="-1"/>
              </w:rPr>
              <w:t>d</w:t>
            </w:r>
            <w:r w:rsidRPr="008D42C7">
              <w:t>o</w:t>
            </w:r>
            <w:r w:rsidRPr="008D42C7">
              <w:rPr>
                <w:spacing w:val="46"/>
              </w:rPr>
              <w:t xml:space="preserve"> </w:t>
            </w:r>
            <w:r w:rsidRPr="008D42C7">
              <w:rPr>
                <w:spacing w:val="1"/>
              </w:rPr>
              <w:t>c</w:t>
            </w:r>
            <w:r w:rsidRPr="008D42C7">
              <w:t>on</w:t>
            </w:r>
            <w:r w:rsidRPr="008D42C7">
              <w:rPr>
                <w:spacing w:val="55"/>
              </w:rPr>
              <w:t xml:space="preserve"> </w:t>
            </w:r>
            <w:r w:rsidRPr="008D42C7">
              <w:rPr>
                <w:spacing w:val="-1"/>
              </w:rPr>
              <w:t>l</w:t>
            </w:r>
            <w:r w:rsidRPr="008D42C7">
              <w:t>a</w:t>
            </w:r>
          </w:p>
          <w:p w14:paraId="3A6ECAE9" w14:textId="77777777" w:rsidR="004C1CE2" w:rsidRPr="008D42C7" w:rsidRDefault="004C1CE2" w:rsidP="0034235F">
            <w:pPr>
              <w:jc w:val="both"/>
              <w:rPr>
                <w:rFonts w:ascii="Times New Roman" w:hAnsi="Times New Roman"/>
              </w:rPr>
            </w:pPr>
            <w:r w:rsidRPr="008D42C7">
              <w:rPr>
                <w:spacing w:val="-1"/>
              </w:rPr>
              <w:t>E</w:t>
            </w:r>
            <w:r w:rsidRPr="008D42C7">
              <w:rPr>
                <w:spacing w:val="1"/>
              </w:rPr>
              <w:t>s</w:t>
            </w:r>
            <w:r w:rsidRPr="008D42C7">
              <w:t>trat</w:t>
            </w:r>
            <w:r w:rsidRPr="008D42C7">
              <w:rPr>
                <w:spacing w:val="-1"/>
              </w:rPr>
              <w:t>e</w:t>
            </w:r>
            <w:r w:rsidRPr="008D42C7">
              <w:rPr>
                <w:spacing w:val="2"/>
              </w:rPr>
              <w:t>g</w:t>
            </w:r>
            <w:r w:rsidRPr="008D42C7">
              <w:rPr>
                <w:spacing w:val="-1"/>
              </w:rPr>
              <w:t>i</w:t>
            </w:r>
            <w:r w:rsidRPr="008D42C7">
              <w:t>a.</w:t>
            </w:r>
          </w:p>
        </w:tc>
      </w:tr>
    </w:tbl>
    <w:p w14:paraId="7E003487" w14:textId="77777777" w:rsidR="004C1CE2" w:rsidRPr="008D42C7" w:rsidRDefault="004C1CE2" w:rsidP="00C72191">
      <w:pPr>
        <w:rPr>
          <w:b/>
        </w:rPr>
      </w:pPr>
    </w:p>
    <w:p w14:paraId="31D34DAE" w14:textId="73D5BE5E" w:rsidR="00C72191" w:rsidRDefault="00C72191" w:rsidP="00C72191">
      <w:pPr>
        <w:rPr>
          <w:b/>
        </w:rPr>
      </w:pPr>
    </w:p>
    <w:p w14:paraId="69F50FC3" w14:textId="796A902A" w:rsidR="00D64ECC" w:rsidRDefault="00D64ECC" w:rsidP="00C72191">
      <w:pPr>
        <w:rPr>
          <w:b/>
        </w:rPr>
      </w:pPr>
    </w:p>
    <w:p w14:paraId="0829A3C8" w14:textId="407CE156" w:rsidR="00D64ECC" w:rsidRDefault="00D64ECC" w:rsidP="00C72191">
      <w:pPr>
        <w:rPr>
          <w:b/>
        </w:rPr>
      </w:pPr>
    </w:p>
    <w:p w14:paraId="11DD6421" w14:textId="77777777" w:rsidR="00D64ECC" w:rsidRPr="008D42C7" w:rsidRDefault="00D64ECC" w:rsidP="00C72191">
      <w:pPr>
        <w:rPr>
          <w:b/>
        </w:rPr>
      </w:pPr>
    </w:p>
    <w:tbl>
      <w:tblPr>
        <w:tblW w:w="9923" w:type="dxa"/>
        <w:tblInd w:w="142" w:type="dxa"/>
        <w:tblLayout w:type="fixed"/>
        <w:tblCellMar>
          <w:left w:w="0" w:type="dxa"/>
          <w:right w:w="0" w:type="dxa"/>
        </w:tblCellMar>
        <w:tblLook w:val="0000" w:firstRow="0" w:lastRow="0" w:firstColumn="0" w:lastColumn="0" w:noHBand="0" w:noVBand="0"/>
      </w:tblPr>
      <w:tblGrid>
        <w:gridCol w:w="1303"/>
        <w:gridCol w:w="850"/>
        <w:gridCol w:w="711"/>
        <w:gridCol w:w="2621"/>
        <w:gridCol w:w="4438"/>
      </w:tblGrid>
      <w:tr w:rsidR="004C1CE2" w:rsidRPr="008D42C7" w14:paraId="5874DE49" w14:textId="77777777" w:rsidTr="00FF5041">
        <w:trPr>
          <w:trHeight w:hRule="exact" w:val="506"/>
        </w:trPr>
        <w:tc>
          <w:tcPr>
            <w:tcW w:w="1303" w:type="dxa"/>
            <w:tcBorders>
              <w:top w:val="nil"/>
              <w:left w:val="nil"/>
              <w:bottom w:val="nil"/>
              <w:right w:val="nil"/>
            </w:tcBorders>
            <w:shd w:val="clear" w:color="auto" w:fill="6666FF"/>
            <w:vAlign w:val="center"/>
          </w:tcPr>
          <w:p w14:paraId="04D9D1BE" w14:textId="005F3159" w:rsidR="004C1CE2" w:rsidRPr="008D42C7" w:rsidRDefault="004C1CE2" w:rsidP="00C72191">
            <w:pPr>
              <w:rPr>
                <w:color w:val="000000"/>
              </w:rPr>
            </w:pPr>
            <w:r w:rsidRPr="008D42C7">
              <w:rPr>
                <w:bCs/>
                <w:color w:val="FFFFFF"/>
                <w:spacing w:val="-3"/>
              </w:rPr>
              <w:t>T</w:t>
            </w:r>
            <w:r w:rsidRPr="008D42C7">
              <w:rPr>
                <w:bCs/>
                <w:color w:val="FFFFFF"/>
                <w:spacing w:val="1"/>
              </w:rPr>
              <w:t>i</w:t>
            </w:r>
            <w:r w:rsidRPr="008D42C7">
              <w:rPr>
                <w:bCs/>
                <w:color w:val="FFFFFF"/>
              </w:rPr>
              <w:t>po</w:t>
            </w:r>
          </w:p>
          <w:p w14:paraId="33502B1C" w14:textId="77777777" w:rsidR="004C1CE2" w:rsidRPr="008D42C7" w:rsidRDefault="004C1CE2" w:rsidP="00C72191">
            <w:pPr>
              <w:rPr>
                <w:rFonts w:ascii="Times New Roman" w:hAnsi="Times New Roman"/>
              </w:rPr>
            </w:pPr>
            <w:r w:rsidRPr="008D42C7">
              <w:rPr>
                <w:bCs/>
                <w:color w:val="FFFFFF"/>
                <w:spacing w:val="-1"/>
              </w:rPr>
              <w:t>N</w:t>
            </w:r>
            <w:r w:rsidRPr="008D42C7">
              <w:rPr>
                <w:bCs/>
                <w:color w:val="FFFFFF"/>
              </w:rPr>
              <w:t>orma</w:t>
            </w:r>
          </w:p>
        </w:tc>
        <w:tc>
          <w:tcPr>
            <w:tcW w:w="850" w:type="dxa"/>
            <w:tcBorders>
              <w:top w:val="nil"/>
              <w:left w:val="nil"/>
              <w:bottom w:val="nil"/>
              <w:right w:val="nil"/>
            </w:tcBorders>
            <w:shd w:val="clear" w:color="auto" w:fill="6666FF"/>
            <w:vAlign w:val="center"/>
          </w:tcPr>
          <w:p w14:paraId="259296C8" w14:textId="77777777" w:rsidR="004C1CE2" w:rsidRPr="008D42C7" w:rsidRDefault="004C1CE2" w:rsidP="00C72191">
            <w:pPr>
              <w:rPr>
                <w:rFonts w:ascii="Times New Roman" w:hAnsi="Times New Roman"/>
              </w:rPr>
            </w:pPr>
          </w:p>
          <w:p w14:paraId="03AF46AF" w14:textId="77777777" w:rsidR="004C1CE2" w:rsidRPr="008D42C7" w:rsidRDefault="004C1CE2" w:rsidP="00C72191">
            <w:pPr>
              <w:rPr>
                <w:rFonts w:ascii="Times New Roman" w:hAnsi="Times New Roman"/>
              </w:rPr>
            </w:pPr>
            <w:r w:rsidRPr="008D42C7">
              <w:rPr>
                <w:bCs/>
                <w:color w:val="FFFFFF"/>
                <w:spacing w:val="-1"/>
              </w:rPr>
              <w:t>N</w:t>
            </w:r>
            <w:r w:rsidRPr="008D42C7">
              <w:rPr>
                <w:bCs/>
                <w:color w:val="FFFFFF"/>
              </w:rPr>
              <w:t>ro.</w:t>
            </w:r>
          </w:p>
        </w:tc>
        <w:tc>
          <w:tcPr>
            <w:tcW w:w="711" w:type="dxa"/>
            <w:tcBorders>
              <w:top w:val="nil"/>
              <w:left w:val="nil"/>
              <w:bottom w:val="nil"/>
              <w:right w:val="nil"/>
            </w:tcBorders>
            <w:shd w:val="clear" w:color="auto" w:fill="6666FF"/>
            <w:vAlign w:val="center"/>
          </w:tcPr>
          <w:p w14:paraId="76375ABF" w14:textId="77777777" w:rsidR="004C1CE2" w:rsidRPr="008D42C7" w:rsidRDefault="004C1CE2" w:rsidP="00C72191">
            <w:pPr>
              <w:rPr>
                <w:rFonts w:ascii="Times New Roman" w:hAnsi="Times New Roman"/>
              </w:rPr>
            </w:pPr>
          </w:p>
          <w:p w14:paraId="44A153E9" w14:textId="77777777" w:rsidR="004C1CE2" w:rsidRPr="008D42C7" w:rsidRDefault="004C1CE2" w:rsidP="00C72191">
            <w:pPr>
              <w:rPr>
                <w:rFonts w:ascii="Times New Roman" w:hAnsi="Times New Roman"/>
              </w:rPr>
            </w:pPr>
            <w:r w:rsidRPr="008D42C7">
              <w:rPr>
                <w:bCs/>
                <w:color w:val="FFFFFF"/>
                <w:spacing w:val="-6"/>
              </w:rPr>
              <w:t>A</w:t>
            </w:r>
            <w:r w:rsidRPr="008D42C7">
              <w:rPr>
                <w:bCs/>
                <w:color w:val="FFFFFF"/>
                <w:spacing w:val="2"/>
              </w:rPr>
              <w:t>ñ</w:t>
            </w:r>
            <w:r w:rsidRPr="008D42C7">
              <w:rPr>
                <w:bCs/>
                <w:color w:val="FFFFFF"/>
              </w:rPr>
              <w:t>o</w:t>
            </w:r>
          </w:p>
        </w:tc>
        <w:tc>
          <w:tcPr>
            <w:tcW w:w="2621" w:type="dxa"/>
            <w:tcBorders>
              <w:top w:val="nil"/>
              <w:left w:val="nil"/>
              <w:bottom w:val="nil"/>
              <w:right w:val="nil"/>
            </w:tcBorders>
            <w:shd w:val="clear" w:color="auto" w:fill="6666FF"/>
            <w:vAlign w:val="center"/>
          </w:tcPr>
          <w:p w14:paraId="7C1CFBAA" w14:textId="77777777" w:rsidR="004C1CE2" w:rsidRPr="008D42C7" w:rsidRDefault="004C1CE2" w:rsidP="00C72191">
            <w:pPr>
              <w:rPr>
                <w:rFonts w:ascii="Times New Roman" w:hAnsi="Times New Roman"/>
              </w:rPr>
            </w:pPr>
          </w:p>
          <w:p w14:paraId="7EEFA9C8" w14:textId="77777777" w:rsidR="004C1CE2" w:rsidRPr="008D42C7" w:rsidRDefault="004C1CE2" w:rsidP="00C72191">
            <w:pPr>
              <w:rPr>
                <w:rFonts w:ascii="Times New Roman" w:hAnsi="Times New Roman"/>
              </w:rPr>
            </w:pPr>
            <w:r w:rsidRPr="008D42C7">
              <w:rPr>
                <w:bCs/>
                <w:color w:val="FFFFFF"/>
                <w:spacing w:val="-3"/>
              </w:rPr>
              <w:t>T</w:t>
            </w:r>
            <w:r w:rsidRPr="008D42C7">
              <w:rPr>
                <w:bCs/>
                <w:color w:val="FFFFFF"/>
                <w:spacing w:val="1"/>
              </w:rPr>
              <w:t>ít</w:t>
            </w:r>
            <w:r w:rsidRPr="008D42C7">
              <w:rPr>
                <w:bCs/>
                <w:color w:val="FFFFFF"/>
              </w:rPr>
              <w:t>ulo</w:t>
            </w:r>
            <w:r w:rsidRPr="008D42C7">
              <w:rPr>
                <w:bCs/>
                <w:color w:val="FFFFFF"/>
                <w:spacing w:val="-1"/>
              </w:rPr>
              <w:t xml:space="preserve"> </w:t>
            </w:r>
            <w:r w:rsidRPr="008D42C7">
              <w:rPr>
                <w:bCs/>
                <w:color w:val="FFFFFF"/>
              </w:rPr>
              <w:t>-</w:t>
            </w:r>
            <w:r w:rsidRPr="008D42C7">
              <w:rPr>
                <w:bCs/>
                <w:color w:val="FFFFFF"/>
                <w:spacing w:val="2"/>
              </w:rPr>
              <w:t xml:space="preserve"> </w:t>
            </w:r>
            <w:r w:rsidRPr="008D42C7">
              <w:rPr>
                <w:bCs/>
                <w:color w:val="FFFFFF"/>
                <w:spacing w:val="-1"/>
              </w:rPr>
              <w:t>E</w:t>
            </w:r>
            <w:r w:rsidRPr="008D42C7">
              <w:rPr>
                <w:bCs/>
                <w:color w:val="FFFFFF"/>
              </w:rPr>
              <w:t>pí</w:t>
            </w:r>
            <w:r w:rsidRPr="008D42C7">
              <w:rPr>
                <w:bCs/>
                <w:color w:val="FFFFFF"/>
                <w:spacing w:val="-2"/>
              </w:rPr>
              <w:t>g</w:t>
            </w:r>
            <w:r w:rsidRPr="008D42C7">
              <w:rPr>
                <w:bCs/>
                <w:color w:val="FFFFFF"/>
              </w:rPr>
              <w:t>ra</w:t>
            </w:r>
            <w:r w:rsidRPr="008D42C7">
              <w:rPr>
                <w:bCs/>
                <w:color w:val="FFFFFF"/>
                <w:spacing w:val="1"/>
              </w:rPr>
              <w:t>f</w:t>
            </w:r>
            <w:r w:rsidRPr="008D42C7">
              <w:rPr>
                <w:bCs/>
                <w:color w:val="FFFFFF"/>
              </w:rPr>
              <w:t>e</w:t>
            </w:r>
          </w:p>
        </w:tc>
        <w:tc>
          <w:tcPr>
            <w:tcW w:w="4438" w:type="dxa"/>
            <w:tcBorders>
              <w:top w:val="nil"/>
              <w:left w:val="nil"/>
              <w:bottom w:val="nil"/>
              <w:right w:val="nil"/>
            </w:tcBorders>
            <w:shd w:val="clear" w:color="auto" w:fill="6666FF"/>
            <w:vAlign w:val="center"/>
          </w:tcPr>
          <w:p w14:paraId="4B5155C4" w14:textId="77777777" w:rsidR="004C1CE2" w:rsidRPr="008D42C7" w:rsidRDefault="004C1CE2" w:rsidP="00C72191">
            <w:pPr>
              <w:rPr>
                <w:rFonts w:ascii="Times New Roman" w:hAnsi="Times New Roman"/>
              </w:rPr>
            </w:pPr>
          </w:p>
          <w:p w14:paraId="0A5420A4" w14:textId="77777777" w:rsidR="004C1CE2" w:rsidRPr="008D42C7" w:rsidRDefault="004C1CE2" w:rsidP="00C72191">
            <w:pPr>
              <w:rPr>
                <w:rFonts w:ascii="Times New Roman" w:hAnsi="Times New Roman"/>
              </w:rPr>
            </w:pPr>
            <w:r w:rsidRPr="008D42C7">
              <w:rPr>
                <w:bCs/>
                <w:color w:val="FFFFFF"/>
                <w:spacing w:val="-6"/>
              </w:rPr>
              <w:t>A</w:t>
            </w:r>
            <w:r w:rsidRPr="008D42C7">
              <w:rPr>
                <w:bCs/>
                <w:color w:val="FFFFFF"/>
                <w:spacing w:val="2"/>
              </w:rPr>
              <w:t>p</w:t>
            </w:r>
            <w:r w:rsidRPr="008D42C7">
              <w:rPr>
                <w:bCs/>
                <w:color w:val="FFFFFF"/>
                <w:spacing w:val="1"/>
              </w:rPr>
              <w:t>li</w:t>
            </w:r>
            <w:r w:rsidRPr="008D42C7">
              <w:rPr>
                <w:bCs/>
                <w:color w:val="FFFFFF"/>
              </w:rPr>
              <w:t>c</w:t>
            </w:r>
            <w:r w:rsidRPr="008D42C7">
              <w:rPr>
                <w:bCs/>
                <w:color w:val="FFFFFF"/>
                <w:spacing w:val="-1"/>
              </w:rPr>
              <w:t>a</w:t>
            </w:r>
            <w:r w:rsidRPr="008D42C7">
              <w:rPr>
                <w:bCs/>
                <w:color w:val="FFFFFF"/>
              </w:rPr>
              <w:t>ción esp</w:t>
            </w:r>
            <w:r w:rsidRPr="008D42C7">
              <w:rPr>
                <w:bCs/>
                <w:color w:val="FFFFFF"/>
                <w:spacing w:val="-1"/>
              </w:rPr>
              <w:t>e</w:t>
            </w:r>
            <w:r w:rsidRPr="008D42C7">
              <w:rPr>
                <w:bCs/>
                <w:color w:val="FFFFFF"/>
                <w:spacing w:val="-3"/>
              </w:rPr>
              <w:t>c</w:t>
            </w:r>
            <w:r w:rsidRPr="008D42C7">
              <w:rPr>
                <w:bCs/>
                <w:color w:val="FFFFFF"/>
                <w:spacing w:val="1"/>
              </w:rPr>
              <w:t>í</w:t>
            </w:r>
            <w:r w:rsidRPr="008D42C7">
              <w:rPr>
                <w:bCs/>
                <w:color w:val="FFFFFF"/>
                <w:spacing w:val="-2"/>
              </w:rPr>
              <w:t>f</w:t>
            </w:r>
            <w:r w:rsidRPr="008D42C7">
              <w:rPr>
                <w:bCs/>
                <w:color w:val="FFFFFF"/>
                <w:spacing w:val="1"/>
              </w:rPr>
              <w:t>i</w:t>
            </w:r>
            <w:r w:rsidRPr="008D42C7">
              <w:rPr>
                <w:bCs/>
                <w:color w:val="FFFFFF"/>
              </w:rPr>
              <w:t>ca</w:t>
            </w:r>
          </w:p>
        </w:tc>
      </w:tr>
      <w:tr w:rsidR="004C1CE2" w:rsidRPr="008D42C7" w14:paraId="47E4CC2D" w14:textId="77777777" w:rsidTr="00C72191">
        <w:trPr>
          <w:trHeight w:hRule="exact" w:val="4131"/>
        </w:trPr>
        <w:tc>
          <w:tcPr>
            <w:tcW w:w="1303" w:type="dxa"/>
            <w:tcBorders>
              <w:top w:val="nil"/>
              <w:left w:val="single" w:sz="4" w:space="0" w:color="000000"/>
              <w:bottom w:val="single" w:sz="4" w:space="0" w:color="000000"/>
              <w:right w:val="single" w:sz="4" w:space="0" w:color="000000"/>
            </w:tcBorders>
            <w:vAlign w:val="center"/>
          </w:tcPr>
          <w:p w14:paraId="168084E4" w14:textId="77777777" w:rsidR="004C1CE2" w:rsidRPr="008D42C7" w:rsidRDefault="004C1CE2" w:rsidP="0034235F">
            <w:pPr>
              <w:jc w:val="both"/>
              <w:rPr>
                <w:rFonts w:ascii="Times New Roman" w:hAnsi="Times New Roman"/>
              </w:rPr>
            </w:pPr>
          </w:p>
          <w:p w14:paraId="5B76E7A8" w14:textId="77777777" w:rsidR="004C1CE2" w:rsidRPr="008D42C7" w:rsidRDefault="004C1CE2" w:rsidP="0034235F">
            <w:pPr>
              <w:jc w:val="both"/>
              <w:rPr>
                <w:rFonts w:ascii="Times New Roman" w:hAnsi="Times New Roman"/>
              </w:rPr>
            </w:pPr>
          </w:p>
          <w:p w14:paraId="7BA20726" w14:textId="77777777" w:rsidR="004C1CE2" w:rsidRPr="008D42C7" w:rsidRDefault="004C1CE2" w:rsidP="0034235F">
            <w:pPr>
              <w:jc w:val="both"/>
              <w:rPr>
                <w:rFonts w:ascii="Times New Roman" w:hAnsi="Times New Roman"/>
              </w:rPr>
            </w:pPr>
          </w:p>
          <w:p w14:paraId="11F924F5" w14:textId="77777777" w:rsidR="004C1CE2" w:rsidRPr="008D42C7" w:rsidRDefault="004C1CE2" w:rsidP="0034235F">
            <w:pPr>
              <w:jc w:val="both"/>
              <w:rPr>
                <w:rFonts w:ascii="Times New Roman" w:hAnsi="Times New Roman"/>
              </w:rPr>
            </w:pPr>
          </w:p>
          <w:p w14:paraId="1E0B9110" w14:textId="77777777" w:rsidR="004C1CE2" w:rsidRPr="008D42C7" w:rsidRDefault="004C1CE2" w:rsidP="0034235F">
            <w:pPr>
              <w:jc w:val="both"/>
              <w:rPr>
                <w:rFonts w:ascii="Times New Roman" w:hAnsi="Times New Roman"/>
              </w:rPr>
            </w:pPr>
          </w:p>
          <w:p w14:paraId="3CC8E648" w14:textId="77777777" w:rsidR="004C1CE2" w:rsidRPr="008D42C7" w:rsidRDefault="004C1CE2" w:rsidP="0034235F">
            <w:pPr>
              <w:jc w:val="both"/>
              <w:rPr>
                <w:rFonts w:ascii="Times New Roman" w:hAnsi="Times New Roman"/>
              </w:rPr>
            </w:pPr>
          </w:p>
          <w:p w14:paraId="02373F56"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nil"/>
              <w:left w:val="single" w:sz="4" w:space="0" w:color="000000"/>
              <w:bottom w:val="single" w:sz="4" w:space="0" w:color="000000"/>
              <w:right w:val="single" w:sz="4" w:space="0" w:color="000000"/>
            </w:tcBorders>
            <w:vAlign w:val="center"/>
          </w:tcPr>
          <w:p w14:paraId="1C857E4B" w14:textId="77777777" w:rsidR="004C1CE2" w:rsidRPr="008D42C7" w:rsidRDefault="004C1CE2" w:rsidP="0034235F">
            <w:pPr>
              <w:jc w:val="both"/>
              <w:rPr>
                <w:rFonts w:ascii="Times New Roman" w:hAnsi="Times New Roman"/>
              </w:rPr>
            </w:pPr>
          </w:p>
          <w:p w14:paraId="484AB1A1" w14:textId="77777777" w:rsidR="004C1CE2" w:rsidRPr="008D42C7" w:rsidRDefault="004C1CE2" w:rsidP="0034235F">
            <w:pPr>
              <w:jc w:val="both"/>
              <w:rPr>
                <w:rFonts w:ascii="Times New Roman" w:hAnsi="Times New Roman"/>
              </w:rPr>
            </w:pPr>
          </w:p>
          <w:p w14:paraId="748D48AC" w14:textId="77777777" w:rsidR="004C1CE2" w:rsidRPr="008D42C7" w:rsidRDefault="004C1CE2" w:rsidP="0034235F">
            <w:pPr>
              <w:jc w:val="both"/>
              <w:rPr>
                <w:rFonts w:ascii="Times New Roman" w:hAnsi="Times New Roman"/>
              </w:rPr>
            </w:pPr>
          </w:p>
          <w:p w14:paraId="6B29F0DB" w14:textId="77777777" w:rsidR="004C1CE2" w:rsidRPr="008D42C7" w:rsidRDefault="004C1CE2" w:rsidP="0034235F">
            <w:pPr>
              <w:jc w:val="both"/>
              <w:rPr>
                <w:rFonts w:ascii="Times New Roman" w:hAnsi="Times New Roman"/>
              </w:rPr>
            </w:pPr>
          </w:p>
          <w:p w14:paraId="430A03DC" w14:textId="77777777" w:rsidR="004C1CE2" w:rsidRPr="008D42C7" w:rsidRDefault="004C1CE2" w:rsidP="0034235F">
            <w:pPr>
              <w:jc w:val="both"/>
              <w:rPr>
                <w:rFonts w:ascii="Times New Roman" w:hAnsi="Times New Roman"/>
              </w:rPr>
            </w:pPr>
          </w:p>
          <w:p w14:paraId="7242E3F6" w14:textId="77777777" w:rsidR="004C1CE2" w:rsidRPr="008D42C7" w:rsidRDefault="004C1CE2" w:rsidP="0034235F">
            <w:pPr>
              <w:jc w:val="both"/>
              <w:rPr>
                <w:rFonts w:ascii="Times New Roman" w:hAnsi="Times New Roman"/>
              </w:rPr>
            </w:pPr>
          </w:p>
          <w:p w14:paraId="0B305ACB" w14:textId="77777777" w:rsidR="004C1CE2" w:rsidRPr="008D42C7" w:rsidRDefault="004C1CE2" w:rsidP="0034235F">
            <w:pPr>
              <w:jc w:val="both"/>
              <w:rPr>
                <w:rFonts w:ascii="Times New Roman" w:hAnsi="Times New Roman"/>
              </w:rPr>
            </w:pPr>
            <w:r w:rsidRPr="008D42C7">
              <w:t>1266</w:t>
            </w:r>
          </w:p>
        </w:tc>
        <w:tc>
          <w:tcPr>
            <w:tcW w:w="711" w:type="dxa"/>
            <w:tcBorders>
              <w:top w:val="nil"/>
              <w:left w:val="single" w:sz="4" w:space="0" w:color="000000"/>
              <w:bottom w:val="single" w:sz="4" w:space="0" w:color="000000"/>
              <w:right w:val="single" w:sz="4" w:space="0" w:color="000000"/>
            </w:tcBorders>
            <w:vAlign w:val="center"/>
          </w:tcPr>
          <w:p w14:paraId="5917CC20" w14:textId="77777777" w:rsidR="004C1CE2" w:rsidRPr="008D42C7" w:rsidRDefault="004C1CE2" w:rsidP="0034235F">
            <w:pPr>
              <w:jc w:val="both"/>
              <w:rPr>
                <w:rFonts w:ascii="Times New Roman" w:hAnsi="Times New Roman"/>
              </w:rPr>
            </w:pPr>
          </w:p>
          <w:p w14:paraId="00FED22D" w14:textId="77777777" w:rsidR="004C1CE2" w:rsidRPr="008D42C7" w:rsidRDefault="004C1CE2" w:rsidP="0034235F">
            <w:pPr>
              <w:jc w:val="both"/>
              <w:rPr>
                <w:rFonts w:ascii="Times New Roman" w:hAnsi="Times New Roman"/>
              </w:rPr>
            </w:pPr>
          </w:p>
          <w:p w14:paraId="4AD1C710" w14:textId="77777777" w:rsidR="004C1CE2" w:rsidRPr="008D42C7" w:rsidRDefault="004C1CE2" w:rsidP="0034235F">
            <w:pPr>
              <w:jc w:val="both"/>
              <w:rPr>
                <w:rFonts w:ascii="Times New Roman" w:hAnsi="Times New Roman"/>
              </w:rPr>
            </w:pPr>
          </w:p>
          <w:p w14:paraId="6CCE8BED" w14:textId="77777777" w:rsidR="004C1CE2" w:rsidRPr="008D42C7" w:rsidRDefault="004C1CE2" w:rsidP="0034235F">
            <w:pPr>
              <w:jc w:val="both"/>
              <w:rPr>
                <w:rFonts w:ascii="Times New Roman" w:hAnsi="Times New Roman"/>
              </w:rPr>
            </w:pPr>
          </w:p>
          <w:p w14:paraId="4ADAE39B" w14:textId="77777777" w:rsidR="004C1CE2" w:rsidRPr="008D42C7" w:rsidRDefault="004C1CE2" w:rsidP="0034235F">
            <w:pPr>
              <w:jc w:val="both"/>
              <w:rPr>
                <w:rFonts w:ascii="Times New Roman" w:hAnsi="Times New Roman"/>
              </w:rPr>
            </w:pPr>
          </w:p>
          <w:p w14:paraId="4A5A8959" w14:textId="77777777" w:rsidR="004C1CE2" w:rsidRPr="008D42C7" w:rsidRDefault="004C1CE2" w:rsidP="0034235F">
            <w:pPr>
              <w:jc w:val="both"/>
              <w:rPr>
                <w:rFonts w:ascii="Times New Roman" w:hAnsi="Times New Roman"/>
              </w:rPr>
            </w:pPr>
          </w:p>
          <w:p w14:paraId="0E540595" w14:textId="77777777" w:rsidR="004C1CE2" w:rsidRPr="008D42C7" w:rsidRDefault="004C1CE2" w:rsidP="0034235F">
            <w:pPr>
              <w:jc w:val="both"/>
              <w:rPr>
                <w:rFonts w:ascii="Times New Roman" w:hAnsi="Times New Roman"/>
              </w:rPr>
            </w:pPr>
            <w:r w:rsidRPr="008D42C7">
              <w:t>2008</w:t>
            </w:r>
          </w:p>
        </w:tc>
        <w:tc>
          <w:tcPr>
            <w:tcW w:w="2621" w:type="dxa"/>
            <w:tcBorders>
              <w:top w:val="nil"/>
              <w:left w:val="single" w:sz="4" w:space="0" w:color="000000"/>
              <w:bottom w:val="single" w:sz="4" w:space="0" w:color="000000"/>
              <w:right w:val="single" w:sz="4" w:space="0" w:color="000000"/>
            </w:tcBorders>
            <w:vAlign w:val="center"/>
          </w:tcPr>
          <w:p w14:paraId="4866EE55" w14:textId="77777777" w:rsidR="004C1CE2" w:rsidRPr="008D42C7" w:rsidRDefault="004C1CE2" w:rsidP="0034235F">
            <w:pPr>
              <w:jc w:val="both"/>
              <w:rPr>
                <w:rFonts w:ascii="Times New Roman" w:hAnsi="Times New Roman"/>
              </w:rPr>
            </w:pPr>
            <w:r w:rsidRPr="008D42C7">
              <w:t>p</w:t>
            </w:r>
            <w:r w:rsidRPr="008D42C7">
              <w:rPr>
                <w:spacing w:val="-1"/>
              </w:rPr>
              <w:t>o</w:t>
            </w:r>
            <w:r w:rsidRPr="008D42C7">
              <w:t xml:space="preserve">r </w:t>
            </w:r>
            <w:r w:rsidRPr="008D42C7">
              <w:rPr>
                <w:spacing w:val="1"/>
              </w:rPr>
              <w:t>l</w:t>
            </w:r>
            <w:r w:rsidRPr="008D42C7">
              <w:t xml:space="preserve">a </w:t>
            </w:r>
            <w:r w:rsidRPr="008D42C7">
              <w:rPr>
                <w:spacing w:val="1"/>
              </w:rPr>
              <w:t>c</w:t>
            </w:r>
            <w:r w:rsidRPr="008D42C7">
              <w:rPr>
                <w:spacing w:val="2"/>
              </w:rPr>
              <w:t>u</w:t>
            </w:r>
            <w:r w:rsidRPr="008D42C7">
              <w:t xml:space="preserve">al </w:t>
            </w:r>
            <w:r w:rsidRPr="008D42C7">
              <w:rPr>
                <w:spacing w:val="1"/>
              </w:rPr>
              <w:t>s</w:t>
            </w:r>
            <w:r w:rsidRPr="008D42C7">
              <w:t>e d</w:t>
            </w:r>
            <w:r w:rsidRPr="008D42C7">
              <w:rPr>
                <w:spacing w:val="-1"/>
              </w:rPr>
              <w:t>i</w:t>
            </w:r>
            <w:r w:rsidRPr="008D42C7">
              <w:rPr>
                <w:spacing w:val="1"/>
              </w:rPr>
              <w:t>c</w:t>
            </w:r>
            <w:r w:rsidRPr="008D42C7">
              <w:t>t</w:t>
            </w:r>
            <w:r w:rsidRPr="008D42C7">
              <w:rPr>
                <w:spacing w:val="2"/>
              </w:rPr>
              <w:t>a</w:t>
            </w:r>
            <w:r w:rsidRPr="008D42C7">
              <w:t xml:space="preserve">n </w:t>
            </w:r>
            <w:r w:rsidRPr="008D42C7">
              <w:rPr>
                <w:spacing w:val="-1"/>
              </w:rPr>
              <w:t>l</w:t>
            </w:r>
            <w:r w:rsidRPr="008D42C7">
              <w:t>as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es</w:t>
            </w:r>
            <w:r w:rsidRPr="008D42C7">
              <w:tab/>
              <w:t>g</w:t>
            </w:r>
            <w:r w:rsidRPr="008D42C7">
              <w:rPr>
                <w:spacing w:val="1"/>
              </w:rPr>
              <w:t>e</w:t>
            </w:r>
            <w:r w:rsidRPr="008D42C7">
              <w:t>n</w:t>
            </w:r>
            <w:r w:rsidRPr="008D42C7">
              <w:rPr>
                <w:spacing w:val="-1"/>
              </w:rPr>
              <w:t>e</w:t>
            </w:r>
            <w:r w:rsidRPr="008D42C7">
              <w:rPr>
                <w:spacing w:val="1"/>
              </w:rPr>
              <w:t>r</w:t>
            </w:r>
            <w:r w:rsidRPr="008D42C7">
              <w:rPr>
                <w:spacing w:val="2"/>
              </w:rPr>
              <w:t>a</w:t>
            </w:r>
            <w:r w:rsidRPr="008D42C7">
              <w:rPr>
                <w:spacing w:val="-1"/>
              </w:rPr>
              <w:t>l</w:t>
            </w:r>
            <w:r w:rsidRPr="008D42C7">
              <w:t>es d</w:t>
            </w:r>
            <w:r w:rsidRPr="008D42C7">
              <w:rPr>
                <w:spacing w:val="-1"/>
              </w:rPr>
              <w:t>e</w:t>
            </w:r>
            <w:r w:rsidRPr="008D42C7">
              <w:t>l h</w:t>
            </w:r>
            <w:r w:rsidRPr="008D42C7">
              <w:rPr>
                <w:spacing w:val="1"/>
              </w:rPr>
              <w:t>á</w:t>
            </w:r>
            <w:r w:rsidRPr="008D42C7">
              <w:t>beas d</w:t>
            </w:r>
            <w:r w:rsidRPr="008D42C7">
              <w:rPr>
                <w:spacing w:val="1"/>
              </w:rPr>
              <w:t>a</w:t>
            </w:r>
            <w:r w:rsidRPr="008D42C7">
              <w:t xml:space="preserve">ta y </w:t>
            </w:r>
            <w:r w:rsidRPr="008D42C7">
              <w:rPr>
                <w:spacing w:val="1"/>
              </w:rPr>
              <w:t>s</w:t>
            </w:r>
            <w:r w:rsidRPr="008D42C7">
              <w:t xml:space="preserve">e </w:t>
            </w:r>
            <w:r w:rsidRPr="008D42C7">
              <w:rPr>
                <w:spacing w:val="1"/>
              </w:rPr>
              <w:t>r</w:t>
            </w:r>
            <w:r w:rsidRPr="008D42C7">
              <w:t>e</w:t>
            </w:r>
            <w:r w:rsidRPr="008D42C7">
              <w:rPr>
                <w:spacing w:val="-1"/>
              </w:rPr>
              <w:t>g</w:t>
            </w:r>
            <w:r w:rsidRPr="008D42C7">
              <w:t>u</w:t>
            </w:r>
            <w:r w:rsidRPr="008D42C7">
              <w:rPr>
                <w:spacing w:val="1"/>
              </w:rPr>
              <w:t>l</w:t>
            </w:r>
            <w:r w:rsidRPr="008D42C7">
              <w:t xml:space="preserve">a el </w:t>
            </w:r>
            <w:r w:rsidRPr="008D42C7">
              <w:rPr>
                <w:spacing w:val="4"/>
              </w:rPr>
              <w:t>m</w:t>
            </w:r>
            <w:r w:rsidRPr="008D42C7">
              <w:t>a</w:t>
            </w:r>
            <w:r w:rsidRPr="008D42C7">
              <w:rPr>
                <w:spacing w:val="-1"/>
              </w:rPr>
              <w:t>n</w:t>
            </w:r>
            <w:r w:rsidRPr="008D42C7">
              <w:t>e</w:t>
            </w:r>
            <w:r w:rsidRPr="008D42C7">
              <w:rPr>
                <w:spacing w:val="1"/>
              </w:rPr>
              <w:t>j</w:t>
            </w:r>
            <w:r w:rsidRPr="008D42C7">
              <w:t xml:space="preserve">o de </w:t>
            </w:r>
            <w:r w:rsidRPr="008D42C7">
              <w:rPr>
                <w:spacing w:val="1"/>
              </w:rPr>
              <w:t>l</w:t>
            </w:r>
            <w:r w:rsidRPr="008D42C7">
              <w:t xml:space="preserve">a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 xml:space="preserve">ón </w:t>
            </w:r>
            <w:r w:rsidRPr="008D42C7">
              <w:rPr>
                <w:spacing w:val="1"/>
              </w:rPr>
              <w:t>c</w:t>
            </w:r>
            <w:r w:rsidRPr="008D42C7">
              <w:t>o</w:t>
            </w:r>
            <w:r w:rsidRPr="008D42C7">
              <w:rPr>
                <w:spacing w:val="-1"/>
              </w:rPr>
              <w:t>n</w:t>
            </w:r>
            <w:r w:rsidRPr="008D42C7">
              <w:t>te</w:t>
            </w:r>
            <w:r w:rsidRPr="008D42C7">
              <w:rPr>
                <w:spacing w:val="-1"/>
              </w:rPr>
              <w:t>n</w:t>
            </w:r>
            <w:r w:rsidRPr="008D42C7">
              <w:rPr>
                <w:spacing w:val="1"/>
              </w:rPr>
              <w:t>i</w:t>
            </w:r>
            <w:r w:rsidRPr="008D42C7">
              <w:t xml:space="preserve">da </w:t>
            </w:r>
            <w:r w:rsidRPr="008D42C7">
              <w:rPr>
                <w:spacing w:val="2"/>
              </w:rPr>
              <w:t>e</w:t>
            </w:r>
            <w:r w:rsidRPr="008D42C7">
              <w:t>n b</w:t>
            </w:r>
            <w:r w:rsidRPr="008D42C7">
              <w:rPr>
                <w:spacing w:val="-1"/>
              </w:rPr>
              <w:t>a</w:t>
            </w:r>
            <w:r w:rsidRPr="008D42C7">
              <w:rPr>
                <w:spacing w:val="1"/>
              </w:rPr>
              <w:t>s</w:t>
            </w:r>
            <w:r w:rsidRPr="008D42C7">
              <w:t>es</w:t>
            </w:r>
            <w:r w:rsidRPr="008D42C7">
              <w:tab/>
              <w:t>de</w:t>
            </w:r>
            <w:r w:rsidRPr="008D42C7">
              <w:tab/>
            </w:r>
            <w:r w:rsidRPr="008D42C7">
              <w:tab/>
              <w:t>d</w:t>
            </w:r>
            <w:r w:rsidRPr="008D42C7">
              <w:rPr>
                <w:spacing w:val="1"/>
              </w:rPr>
              <w:t>a</w:t>
            </w:r>
            <w:r w:rsidRPr="008D42C7">
              <w:t>tos p</w:t>
            </w:r>
            <w:r w:rsidRPr="008D42C7">
              <w:rPr>
                <w:spacing w:val="-1"/>
              </w:rPr>
              <w:t>e</w:t>
            </w:r>
            <w:r w:rsidRPr="008D42C7">
              <w:rPr>
                <w:spacing w:val="1"/>
              </w:rPr>
              <w:t>rs</w:t>
            </w:r>
            <w:r w:rsidRPr="008D42C7">
              <w:t>o</w:t>
            </w:r>
            <w:r w:rsidRPr="008D42C7">
              <w:rPr>
                <w:spacing w:val="-1"/>
              </w:rPr>
              <w:t>n</w:t>
            </w:r>
            <w:r w:rsidRPr="008D42C7">
              <w:rPr>
                <w:spacing w:val="2"/>
              </w:rPr>
              <w:t>a</w:t>
            </w:r>
            <w:r w:rsidRPr="008D42C7">
              <w:rPr>
                <w:spacing w:val="-1"/>
              </w:rPr>
              <w:t>l</w:t>
            </w:r>
            <w:r w:rsidRPr="008D42C7">
              <w:t>e</w:t>
            </w:r>
            <w:r w:rsidRPr="008D42C7">
              <w:rPr>
                <w:spacing w:val="1"/>
              </w:rPr>
              <w:t>s</w:t>
            </w:r>
            <w:r w:rsidRPr="008D42C7">
              <w:t>,</w:t>
            </w:r>
            <w:r w:rsidRPr="008D42C7">
              <w:rPr>
                <w:spacing w:val="20"/>
              </w:rPr>
              <w:t xml:space="preserve"> </w:t>
            </w:r>
            <w:r w:rsidRPr="008D42C7">
              <w:rPr>
                <w:spacing w:val="2"/>
              </w:rPr>
              <w:t>e</w:t>
            </w:r>
            <w:r w:rsidRPr="008D42C7">
              <w:t>n</w:t>
            </w:r>
            <w:r w:rsidRPr="008D42C7">
              <w:rPr>
                <w:spacing w:val="28"/>
              </w:rPr>
              <w:t xml:space="preserve"> </w:t>
            </w:r>
            <w:r w:rsidRPr="008D42C7">
              <w:t>e</w:t>
            </w:r>
            <w:r w:rsidRPr="008D42C7">
              <w:rPr>
                <w:spacing w:val="1"/>
              </w:rPr>
              <w:t>s</w:t>
            </w:r>
            <w:r w:rsidRPr="008D42C7">
              <w:rPr>
                <w:spacing w:val="2"/>
              </w:rPr>
              <w:t>p</w:t>
            </w:r>
            <w:r w:rsidRPr="008D42C7">
              <w:t>e</w:t>
            </w:r>
            <w:r w:rsidRPr="008D42C7">
              <w:rPr>
                <w:spacing w:val="1"/>
              </w:rPr>
              <w:t>c</w:t>
            </w:r>
            <w:r w:rsidRPr="008D42C7">
              <w:rPr>
                <w:spacing w:val="-1"/>
              </w:rPr>
              <w:t>i</w:t>
            </w:r>
            <w:r w:rsidRPr="008D42C7">
              <w:rPr>
                <w:spacing w:val="2"/>
              </w:rPr>
              <w:t>a</w:t>
            </w:r>
            <w:r w:rsidRPr="008D42C7">
              <w:t>l</w:t>
            </w:r>
            <w:r w:rsidRPr="008D42C7">
              <w:rPr>
                <w:spacing w:val="22"/>
              </w:rPr>
              <w:t xml:space="preserve"> </w:t>
            </w:r>
            <w:r w:rsidRPr="008D42C7">
              <w:rPr>
                <w:spacing w:val="1"/>
              </w:rPr>
              <w:t>l</w:t>
            </w:r>
            <w:r w:rsidRPr="008D42C7">
              <w:t xml:space="preserve">a </w:t>
            </w:r>
            <w:r w:rsidRPr="008D42C7">
              <w:rPr>
                <w:spacing w:val="2"/>
              </w:rPr>
              <w:t>f</w:t>
            </w:r>
            <w:r w:rsidRPr="008D42C7">
              <w:rPr>
                <w:spacing w:val="-1"/>
              </w:rPr>
              <w:t>i</w:t>
            </w:r>
            <w:r w:rsidRPr="008D42C7">
              <w:t>n</w:t>
            </w:r>
            <w:r w:rsidRPr="008D42C7">
              <w:rPr>
                <w:spacing w:val="-1"/>
              </w:rPr>
              <w:t>a</w:t>
            </w:r>
            <w:r w:rsidRPr="008D42C7">
              <w:t>n</w:t>
            </w:r>
            <w:r w:rsidRPr="008D42C7">
              <w:rPr>
                <w:spacing w:val="1"/>
              </w:rPr>
              <w:t>c</w:t>
            </w:r>
            <w:r w:rsidRPr="008D42C7">
              <w:rPr>
                <w:spacing w:val="-1"/>
              </w:rPr>
              <w:t>i</w:t>
            </w:r>
            <w:r w:rsidRPr="008D42C7">
              <w:t>er</w:t>
            </w:r>
            <w:r w:rsidRPr="008D42C7">
              <w:rPr>
                <w:spacing w:val="2"/>
              </w:rPr>
              <w:t>a</w:t>
            </w:r>
            <w:r w:rsidRPr="008D42C7">
              <w:t>,</w:t>
            </w:r>
            <w:r w:rsidRPr="008D42C7">
              <w:tab/>
            </w:r>
            <w:r w:rsidRPr="008D42C7">
              <w:tab/>
            </w:r>
            <w:r w:rsidRPr="008D42C7">
              <w:rPr>
                <w:w w:val="36"/>
              </w:rPr>
              <w:t xml:space="preserve"> </w:t>
            </w:r>
            <w:r w:rsidRPr="008D42C7">
              <w:rPr>
                <w:spacing w:val="1"/>
              </w:rPr>
              <w:t>cr</w:t>
            </w:r>
            <w:r w:rsidRPr="008D42C7">
              <w:t>e</w:t>
            </w:r>
            <w:r w:rsidRPr="008D42C7">
              <w:rPr>
                <w:spacing w:val="-1"/>
              </w:rPr>
              <w:t>di</w:t>
            </w:r>
            <w:r w:rsidRPr="008D42C7">
              <w:rPr>
                <w:spacing w:val="2"/>
              </w:rPr>
              <w:t>t</w:t>
            </w:r>
            <w:r w:rsidRPr="008D42C7">
              <w:rPr>
                <w:spacing w:val="-1"/>
              </w:rPr>
              <w:t>i</w:t>
            </w:r>
            <w:r w:rsidRPr="008D42C7">
              <w:rPr>
                <w:spacing w:val="1"/>
              </w:rPr>
              <w:t>c</w:t>
            </w:r>
            <w:r w:rsidRPr="008D42C7">
              <w:rPr>
                <w:spacing w:val="-1"/>
              </w:rPr>
              <w:t>i</w:t>
            </w:r>
            <w:r w:rsidRPr="008D42C7">
              <w:rPr>
                <w:spacing w:val="2"/>
              </w:rPr>
              <w:t>a</w:t>
            </w:r>
            <w:r w:rsidRPr="008D42C7">
              <w:t xml:space="preserve">, </w:t>
            </w:r>
            <w:r w:rsidRPr="008D42C7">
              <w:rPr>
                <w:spacing w:val="1"/>
              </w:rPr>
              <w:t>c</w:t>
            </w:r>
            <w:r w:rsidRPr="008D42C7">
              <w:rPr>
                <w:spacing w:val="-3"/>
              </w:rPr>
              <w:t>o</w:t>
            </w:r>
            <w:r w:rsidRPr="008D42C7">
              <w:rPr>
                <w:spacing w:val="4"/>
              </w:rPr>
              <w:t>m</w:t>
            </w:r>
            <w:r w:rsidRPr="008D42C7">
              <w:t>er</w:t>
            </w:r>
            <w:r w:rsidRPr="008D42C7">
              <w:rPr>
                <w:spacing w:val="2"/>
              </w:rPr>
              <w:t>c</w:t>
            </w:r>
            <w:r w:rsidRPr="008D42C7">
              <w:rPr>
                <w:spacing w:val="-1"/>
              </w:rPr>
              <w:t>i</w:t>
            </w:r>
            <w:r w:rsidRPr="008D42C7">
              <w:t>a</w:t>
            </w:r>
            <w:r w:rsidRPr="008D42C7">
              <w:rPr>
                <w:spacing w:val="-1"/>
              </w:rPr>
              <w:t>l</w:t>
            </w:r>
            <w:r w:rsidRPr="008D42C7">
              <w:t>,</w:t>
            </w:r>
            <w:r w:rsidRPr="008D42C7">
              <w:rPr>
                <w:spacing w:val="-5"/>
              </w:rPr>
              <w:t xml:space="preserve"> </w:t>
            </w:r>
            <w:r w:rsidRPr="008D42C7">
              <w:t>de</w:t>
            </w:r>
            <w:r w:rsidRPr="008D42C7">
              <w:rPr>
                <w:spacing w:val="2"/>
              </w:rPr>
              <w:t xml:space="preserve"> </w:t>
            </w:r>
            <w:r w:rsidRPr="008D42C7">
              <w:rPr>
                <w:spacing w:val="1"/>
              </w:rPr>
              <w:t>s</w:t>
            </w:r>
            <w:r w:rsidRPr="008D42C7">
              <w:t>e</w:t>
            </w:r>
            <w:r w:rsidRPr="008D42C7">
              <w:rPr>
                <w:spacing w:val="3"/>
              </w:rPr>
              <w:t>r</w:t>
            </w:r>
            <w:r w:rsidRPr="008D42C7">
              <w:rPr>
                <w:spacing w:val="-1"/>
              </w:rPr>
              <w:t>vi</w:t>
            </w:r>
            <w:r w:rsidRPr="008D42C7">
              <w:rPr>
                <w:spacing w:val="1"/>
              </w:rPr>
              <w:t>ci</w:t>
            </w:r>
            <w:r w:rsidRPr="008D42C7">
              <w:t>os</w:t>
            </w:r>
            <w:r w:rsidRPr="008D42C7">
              <w:rPr>
                <w:spacing w:val="-1"/>
              </w:rPr>
              <w:t xml:space="preserve"> </w:t>
            </w:r>
            <w:r w:rsidRPr="008D42C7">
              <w:t xml:space="preserve">y </w:t>
            </w:r>
            <w:r w:rsidRPr="008D42C7">
              <w:rPr>
                <w:spacing w:val="1"/>
              </w:rPr>
              <w:t>l</w:t>
            </w:r>
            <w:r w:rsidRPr="008D42C7">
              <w:t>a pro</w:t>
            </w:r>
            <w:r w:rsidRPr="008D42C7">
              <w:rPr>
                <w:spacing w:val="-1"/>
              </w:rPr>
              <w:t>v</w:t>
            </w:r>
            <w:r w:rsidRPr="008D42C7">
              <w:rPr>
                <w:spacing w:val="2"/>
              </w:rPr>
              <w:t>e</w:t>
            </w:r>
            <w:r w:rsidRPr="008D42C7">
              <w:t>n</w:t>
            </w:r>
            <w:r w:rsidRPr="008D42C7">
              <w:rPr>
                <w:spacing w:val="1"/>
              </w:rPr>
              <w:t>i</w:t>
            </w:r>
            <w:r w:rsidRPr="008D42C7">
              <w:t>e</w:t>
            </w:r>
            <w:r w:rsidRPr="008D42C7">
              <w:rPr>
                <w:spacing w:val="-1"/>
              </w:rPr>
              <w:t>n</w:t>
            </w:r>
            <w:r w:rsidRPr="008D42C7">
              <w:rPr>
                <w:spacing w:val="2"/>
              </w:rPr>
              <w:t>t</w:t>
            </w:r>
            <w:r w:rsidRPr="008D42C7">
              <w:t>e</w:t>
            </w:r>
            <w:r w:rsidRPr="008D42C7">
              <w:tab/>
            </w:r>
            <w:r w:rsidRPr="008D42C7">
              <w:rPr>
                <w:w w:val="84"/>
              </w:rPr>
              <w:t xml:space="preserve"> </w:t>
            </w:r>
            <w:r w:rsidRPr="008D42C7">
              <w:t>de</w:t>
            </w:r>
            <w:r w:rsidRPr="008D42C7">
              <w:tab/>
            </w:r>
            <w:r w:rsidRPr="008D42C7">
              <w:rPr>
                <w:w w:val="96"/>
              </w:rPr>
              <w:t xml:space="preserve"> </w:t>
            </w:r>
            <w:r w:rsidRPr="008D42C7">
              <w:t>ter</w:t>
            </w:r>
            <w:r w:rsidRPr="008D42C7">
              <w:rPr>
                <w:spacing w:val="1"/>
              </w:rPr>
              <w:t>c</w:t>
            </w:r>
            <w:r w:rsidRPr="008D42C7">
              <w:t>eros p</w:t>
            </w:r>
            <w:r w:rsidRPr="008D42C7">
              <w:rPr>
                <w:spacing w:val="-1"/>
              </w:rPr>
              <w:t>a</w:t>
            </w:r>
            <w:r w:rsidRPr="008D42C7">
              <w:t>í</w:t>
            </w:r>
            <w:r w:rsidRPr="008D42C7">
              <w:rPr>
                <w:spacing w:val="1"/>
              </w:rPr>
              <w:t>s</w:t>
            </w:r>
            <w:r w:rsidRPr="008D42C7">
              <w:t xml:space="preserve">es y </w:t>
            </w:r>
            <w:r w:rsidRPr="008D42C7">
              <w:rPr>
                <w:spacing w:val="1"/>
              </w:rPr>
              <w:t>s</w:t>
            </w:r>
            <w:r w:rsidRPr="008D42C7">
              <w:t xml:space="preserve">e </w:t>
            </w:r>
            <w:r w:rsidRPr="008D42C7">
              <w:rPr>
                <w:spacing w:val="2"/>
              </w:rPr>
              <w:t>d</w:t>
            </w:r>
            <w:r w:rsidRPr="008D42C7">
              <w:rPr>
                <w:spacing w:val="-1"/>
              </w:rPr>
              <w:t>i</w:t>
            </w:r>
            <w:r w:rsidRPr="008D42C7">
              <w:rPr>
                <w:spacing w:val="1"/>
              </w:rPr>
              <w:t>c</w:t>
            </w:r>
            <w:r w:rsidRPr="008D42C7">
              <w:t>tan otras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es</w:t>
            </w:r>
          </w:p>
        </w:tc>
        <w:tc>
          <w:tcPr>
            <w:tcW w:w="4438" w:type="dxa"/>
            <w:tcBorders>
              <w:top w:val="nil"/>
              <w:left w:val="single" w:sz="4" w:space="0" w:color="000000"/>
              <w:bottom w:val="single" w:sz="4" w:space="0" w:color="000000"/>
              <w:right w:val="single" w:sz="4" w:space="0" w:color="000000"/>
            </w:tcBorders>
            <w:vAlign w:val="center"/>
          </w:tcPr>
          <w:p w14:paraId="2FD21E7A" w14:textId="77777777" w:rsidR="004C1CE2" w:rsidRPr="008D42C7" w:rsidRDefault="004C1CE2" w:rsidP="0034235F">
            <w:pPr>
              <w:jc w:val="both"/>
              <w:rPr>
                <w:rFonts w:ascii="Times New Roman" w:hAnsi="Times New Roman"/>
              </w:rPr>
            </w:pPr>
          </w:p>
          <w:p w14:paraId="2AE801DE" w14:textId="77777777" w:rsidR="004C1CE2" w:rsidRPr="008D42C7" w:rsidRDefault="004C1CE2" w:rsidP="0034235F">
            <w:pPr>
              <w:jc w:val="both"/>
              <w:rPr>
                <w:rFonts w:ascii="Times New Roman" w:hAnsi="Times New Roman"/>
              </w:rPr>
            </w:pPr>
          </w:p>
          <w:p w14:paraId="219C696F" w14:textId="77777777" w:rsidR="004C1CE2" w:rsidRPr="008D42C7" w:rsidRDefault="004C1CE2" w:rsidP="0034235F">
            <w:pPr>
              <w:jc w:val="both"/>
              <w:rPr>
                <w:rFonts w:ascii="Times New Roman" w:hAnsi="Times New Roman"/>
              </w:rPr>
            </w:pPr>
          </w:p>
          <w:p w14:paraId="08857B41" w14:textId="77777777" w:rsidR="004C1CE2" w:rsidRPr="008D42C7" w:rsidRDefault="004C1CE2" w:rsidP="0034235F">
            <w:pPr>
              <w:jc w:val="both"/>
              <w:rPr>
                <w:rFonts w:ascii="Times New Roman" w:hAnsi="Times New Roman"/>
              </w:rPr>
            </w:pPr>
          </w:p>
          <w:p w14:paraId="03D61B5F" w14:textId="77777777" w:rsidR="004C1CE2" w:rsidRPr="008D42C7" w:rsidRDefault="004C1CE2" w:rsidP="0034235F">
            <w:pPr>
              <w:jc w:val="both"/>
              <w:rPr>
                <w:rFonts w:ascii="Times New Roman" w:hAnsi="Times New Roman"/>
              </w:rPr>
            </w:pPr>
            <w:r w:rsidRPr="008D42C7">
              <w:rPr>
                <w:spacing w:val="-1"/>
              </w:rPr>
              <w:t>E</w:t>
            </w:r>
            <w:r w:rsidRPr="008D42C7">
              <w:rPr>
                <w:spacing w:val="1"/>
              </w:rPr>
              <w:t>s</w:t>
            </w:r>
            <w:r w:rsidRPr="008D42C7">
              <w:t xml:space="preserve">ta </w:t>
            </w:r>
            <w:r w:rsidRPr="008D42C7">
              <w:rPr>
                <w:spacing w:val="-1"/>
              </w:rPr>
              <w:t>l</w:t>
            </w:r>
            <w:r w:rsidRPr="008D42C7">
              <w:rPr>
                <w:spacing w:val="4"/>
              </w:rPr>
              <w:t>e</w:t>
            </w:r>
            <w:r w:rsidRPr="008D42C7">
              <w:t xml:space="preserve">y </w:t>
            </w:r>
            <w:r w:rsidRPr="008D42C7">
              <w:rPr>
                <w:spacing w:val="1"/>
              </w:rPr>
              <w:t>s</w:t>
            </w:r>
            <w:r w:rsidRPr="008D42C7">
              <w:t>e a</w:t>
            </w:r>
            <w:r w:rsidRPr="008D42C7">
              <w:rPr>
                <w:spacing w:val="1"/>
              </w:rPr>
              <w:t>p</w:t>
            </w:r>
            <w:r w:rsidRPr="008D42C7">
              <w:rPr>
                <w:spacing w:val="-1"/>
              </w:rPr>
              <w:t>li</w:t>
            </w:r>
            <w:r w:rsidRPr="008D42C7">
              <w:rPr>
                <w:spacing w:val="1"/>
              </w:rPr>
              <w:t>c</w:t>
            </w:r>
            <w:r w:rsidRPr="008D42C7">
              <w:t xml:space="preserve">ará </w:t>
            </w:r>
            <w:r w:rsidRPr="008D42C7">
              <w:rPr>
                <w:spacing w:val="1"/>
              </w:rPr>
              <w:t>si</w:t>
            </w:r>
            <w:r w:rsidRPr="008D42C7">
              <w:t>n p</w:t>
            </w:r>
            <w:r w:rsidRPr="008D42C7">
              <w:rPr>
                <w:spacing w:val="-1"/>
              </w:rPr>
              <w:t>e</w:t>
            </w:r>
            <w:r w:rsidRPr="008D42C7">
              <w:rPr>
                <w:spacing w:val="1"/>
              </w:rPr>
              <w:t>rj</w:t>
            </w:r>
            <w:r w:rsidRPr="008D42C7">
              <w:t>u</w:t>
            </w:r>
            <w:r w:rsidRPr="008D42C7">
              <w:rPr>
                <w:spacing w:val="-1"/>
              </w:rPr>
              <w:t>i</w:t>
            </w:r>
            <w:r w:rsidRPr="008D42C7">
              <w:rPr>
                <w:spacing w:val="1"/>
              </w:rPr>
              <w:t>c</w:t>
            </w:r>
            <w:r w:rsidRPr="008D42C7">
              <w:rPr>
                <w:spacing w:val="-1"/>
              </w:rPr>
              <w:t>i</w:t>
            </w:r>
            <w:r w:rsidRPr="008D42C7">
              <w:t xml:space="preserve">o </w:t>
            </w:r>
            <w:r w:rsidRPr="008D42C7">
              <w:rPr>
                <w:spacing w:val="2"/>
              </w:rPr>
              <w:t>d</w:t>
            </w:r>
            <w:r w:rsidRPr="008D42C7">
              <w:t>e n</w:t>
            </w:r>
            <w:r w:rsidRPr="008D42C7">
              <w:rPr>
                <w:spacing w:val="-1"/>
              </w:rPr>
              <w:t>o</w:t>
            </w:r>
            <w:r w:rsidRPr="008D42C7">
              <w:rPr>
                <w:spacing w:val="1"/>
              </w:rPr>
              <w:t>r</w:t>
            </w:r>
            <w:r w:rsidRPr="008D42C7">
              <w:rPr>
                <w:spacing w:val="4"/>
              </w:rPr>
              <w:t>m</w:t>
            </w:r>
            <w:r w:rsidRPr="008D42C7">
              <w:t>as e</w:t>
            </w:r>
            <w:r w:rsidRPr="008D42C7">
              <w:rPr>
                <w:spacing w:val="1"/>
              </w:rPr>
              <w:t>s</w:t>
            </w:r>
            <w:r w:rsidRPr="008D42C7">
              <w:t>p</w:t>
            </w:r>
            <w:r w:rsidRPr="008D42C7">
              <w:rPr>
                <w:spacing w:val="-1"/>
              </w:rPr>
              <w:t>e</w:t>
            </w:r>
            <w:r w:rsidRPr="008D42C7">
              <w:rPr>
                <w:spacing w:val="1"/>
              </w:rPr>
              <w:t>c</w:t>
            </w:r>
            <w:r w:rsidRPr="008D42C7">
              <w:rPr>
                <w:spacing w:val="-1"/>
              </w:rPr>
              <w:t>i</w:t>
            </w:r>
            <w:r w:rsidRPr="008D42C7">
              <w:rPr>
                <w:spacing w:val="2"/>
              </w:rPr>
              <w:t>a</w:t>
            </w:r>
            <w:r w:rsidRPr="008D42C7">
              <w:rPr>
                <w:spacing w:val="-1"/>
              </w:rPr>
              <w:t>l</w:t>
            </w:r>
            <w:r w:rsidRPr="008D42C7">
              <w:t xml:space="preserve">es </w:t>
            </w:r>
            <w:r w:rsidRPr="008D42C7">
              <w:rPr>
                <w:spacing w:val="2"/>
              </w:rPr>
              <w:t>q</w:t>
            </w:r>
            <w:r w:rsidRPr="008D42C7">
              <w:t>ue d</w:t>
            </w:r>
            <w:r w:rsidRPr="008D42C7">
              <w:rPr>
                <w:spacing w:val="-1"/>
              </w:rPr>
              <w:t>i</w:t>
            </w:r>
            <w:r w:rsidRPr="008D42C7">
              <w:rPr>
                <w:spacing w:val="1"/>
              </w:rPr>
              <w:t>s</w:t>
            </w:r>
            <w:r w:rsidRPr="008D42C7">
              <w:t>p</w:t>
            </w:r>
            <w:r w:rsidRPr="008D42C7">
              <w:rPr>
                <w:spacing w:val="1"/>
              </w:rPr>
              <w:t>o</w:t>
            </w:r>
            <w:r w:rsidRPr="008D42C7">
              <w:t>n</w:t>
            </w:r>
            <w:r w:rsidRPr="008D42C7">
              <w:rPr>
                <w:spacing w:val="-1"/>
              </w:rPr>
              <w:t>e</w:t>
            </w:r>
            <w:r w:rsidRPr="008D42C7">
              <w:t xml:space="preserve">n </w:t>
            </w:r>
            <w:r w:rsidRPr="008D42C7">
              <w:rPr>
                <w:spacing w:val="-1"/>
              </w:rPr>
              <w:t>l</w:t>
            </w:r>
            <w:r w:rsidRPr="008D42C7">
              <w:t xml:space="preserve">a </w:t>
            </w:r>
            <w:r w:rsidRPr="008D42C7">
              <w:rPr>
                <w:spacing w:val="1"/>
              </w:rPr>
              <w:t>c</w:t>
            </w:r>
            <w:r w:rsidRPr="008D42C7">
              <w:rPr>
                <w:spacing w:val="2"/>
              </w:rPr>
              <w:t>o</w:t>
            </w:r>
            <w:r w:rsidRPr="008D42C7">
              <w:t>n</w:t>
            </w:r>
            <w:r w:rsidRPr="008D42C7">
              <w:rPr>
                <w:spacing w:val="2"/>
              </w:rPr>
              <w:t>f</w:t>
            </w:r>
            <w:r w:rsidRPr="008D42C7">
              <w:rPr>
                <w:spacing w:val="-1"/>
              </w:rPr>
              <w:t>i</w:t>
            </w:r>
            <w:r w:rsidRPr="008D42C7">
              <w:t>d</w:t>
            </w:r>
            <w:r w:rsidRPr="008D42C7">
              <w:rPr>
                <w:spacing w:val="-1"/>
              </w:rPr>
              <w:t>e</w:t>
            </w:r>
            <w:r w:rsidRPr="008D42C7">
              <w:t>n</w:t>
            </w:r>
            <w:r w:rsidRPr="008D42C7">
              <w:rPr>
                <w:spacing w:val="3"/>
              </w:rPr>
              <w:t>c</w:t>
            </w:r>
            <w:r w:rsidRPr="008D42C7">
              <w:rPr>
                <w:spacing w:val="-1"/>
              </w:rPr>
              <w:t>i</w:t>
            </w:r>
            <w:r w:rsidRPr="008D42C7">
              <w:t>a</w:t>
            </w:r>
            <w:r w:rsidRPr="008D42C7">
              <w:rPr>
                <w:spacing w:val="1"/>
              </w:rPr>
              <w:t>l</w:t>
            </w:r>
            <w:r w:rsidRPr="008D42C7">
              <w:rPr>
                <w:spacing w:val="-1"/>
              </w:rPr>
              <w:t>i</w:t>
            </w:r>
            <w:r w:rsidRPr="008D42C7">
              <w:rPr>
                <w:spacing w:val="2"/>
              </w:rPr>
              <w:t>d</w:t>
            </w:r>
            <w:r w:rsidRPr="008D42C7">
              <w:t xml:space="preserve">ad o </w:t>
            </w:r>
            <w:r w:rsidRPr="008D42C7">
              <w:rPr>
                <w:spacing w:val="1"/>
              </w:rPr>
              <w:t>r</w:t>
            </w:r>
            <w:r w:rsidRPr="008D42C7">
              <w:t>e</w:t>
            </w:r>
            <w:r w:rsidRPr="008D42C7">
              <w:rPr>
                <w:spacing w:val="1"/>
              </w:rPr>
              <w:t>s</w:t>
            </w:r>
            <w:r w:rsidRPr="008D42C7">
              <w:t>er</w:t>
            </w:r>
            <w:r w:rsidRPr="008D42C7">
              <w:rPr>
                <w:spacing w:val="-1"/>
              </w:rPr>
              <w:t>v</w:t>
            </w:r>
            <w:r w:rsidRPr="008D42C7">
              <w:t>a</w:t>
            </w:r>
            <w:r w:rsidRPr="008D42C7">
              <w:rPr>
                <w:spacing w:val="16"/>
              </w:rPr>
              <w:t xml:space="preserve"> </w:t>
            </w:r>
            <w:r w:rsidRPr="008D42C7">
              <w:rPr>
                <w:spacing w:val="2"/>
              </w:rPr>
              <w:t>d</w:t>
            </w:r>
            <w:r w:rsidRPr="008D42C7">
              <w:t>e</w:t>
            </w:r>
            <w:r w:rsidRPr="008D42C7">
              <w:rPr>
                <w:spacing w:val="21"/>
              </w:rPr>
              <w:t xml:space="preserve"> </w:t>
            </w:r>
            <w:r w:rsidRPr="008D42C7">
              <w:rPr>
                <w:spacing w:val="1"/>
              </w:rPr>
              <w:t>c</w:t>
            </w:r>
            <w:r w:rsidRPr="008D42C7">
              <w:rPr>
                <w:spacing w:val="-1"/>
              </w:rPr>
              <w:t>i</w:t>
            </w:r>
            <w:r w:rsidRPr="008D42C7">
              <w:t>ertos</w:t>
            </w:r>
            <w:r w:rsidRPr="008D42C7">
              <w:rPr>
                <w:spacing w:val="21"/>
              </w:rPr>
              <w:t xml:space="preserve"> </w:t>
            </w:r>
            <w:r w:rsidRPr="008D42C7">
              <w:t>d</w:t>
            </w:r>
            <w:r w:rsidRPr="008D42C7">
              <w:rPr>
                <w:spacing w:val="-1"/>
              </w:rPr>
              <w:t>a</w:t>
            </w:r>
            <w:r w:rsidRPr="008D42C7">
              <w:t>tos</w:t>
            </w:r>
            <w:r w:rsidRPr="008D42C7">
              <w:rPr>
                <w:spacing w:val="19"/>
              </w:rPr>
              <w:t xml:space="preserve"> </w:t>
            </w:r>
            <w:r w:rsidRPr="008D42C7">
              <w:t>o</w:t>
            </w:r>
            <w:r w:rsidRPr="008D42C7">
              <w:rPr>
                <w:spacing w:val="24"/>
              </w:rPr>
              <w:t xml:space="preserve">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ón</w:t>
            </w:r>
            <w:r w:rsidRPr="008D42C7">
              <w:rPr>
                <w:spacing w:val="13"/>
              </w:rPr>
              <w:t xml:space="preserve"> </w:t>
            </w:r>
            <w:r w:rsidRPr="008D42C7">
              <w:rPr>
                <w:spacing w:val="1"/>
              </w:rPr>
              <w:t>r</w:t>
            </w:r>
            <w:r w:rsidRPr="008D42C7">
              <w:t>e</w:t>
            </w:r>
            <w:r w:rsidRPr="008D42C7">
              <w:rPr>
                <w:spacing w:val="-1"/>
              </w:rPr>
              <w:t>gi</w:t>
            </w:r>
            <w:r w:rsidRPr="008D42C7">
              <w:rPr>
                <w:spacing w:val="1"/>
              </w:rPr>
              <w:t>s</w:t>
            </w:r>
            <w:r w:rsidRPr="008D42C7">
              <w:t>tra</w:t>
            </w:r>
            <w:r w:rsidRPr="008D42C7">
              <w:rPr>
                <w:spacing w:val="-1"/>
              </w:rPr>
              <w:t>d</w:t>
            </w:r>
            <w:r w:rsidRPr="008D42C7">
              <w:t>a en</w:t>
            </w:r>
            <w:r w:rsidRPr="008D42C7">
              <w:rPr>
                <w:spacing w:val="35"/>
              </w:rPr>
              <w:t xml:space="preserve"> </w:t>
            </w:r>
            <w:r w:rsidRPr="008D42C7">
              <w:t>b</w:t>
            </w:r>
            <w:r w:rsidRPr="008D42C7">
              <w:rPr>
                <w:spacing w:val="1"/>
              </w:rPr>
              <w:t>a</w:t>
            </w:r>
            <w:r w:rsidRPr="008D42C7">
              <w:t>n</w:t>
            </w:r>
            <w:r w:rsidRPr="008D42C7">
              <w:rPr>
                <w:spacing w:val="1"/>
              </w:rPr>
              <w:t>c</w:t>
            </w:r>
            <w:r w:rsidRPr="008D42C7">
              <w:t>os</w:t>
            </w:r>
            <w:r w:rsidRPr="008D42C7">
              <w:rPr>
                <w:spacing w:val="32"/>
              </w:rPr>
              <w:t xml:space="preserve"> </w:t>
            </w:r>
            <w:r w:rsidRPr="008D42C7">
              <w:t>de</w:t>
            </w:r>
            <w:r w:rsidRPr="008D42C7">
              <w:rPr>
                <w:spacing w:val="35"/>
              </w:rPr>
              <w:t xml:space="preserve"> </w:t>
            </w:r>
            <w:r w:rsidRPr="008D42C7">
              <w:t>d</w:t>
            </w:r>
            <w:r w:rsidRPr="008D42C7">
              <w:rPr>
                <w:spacing w:val="1"/>
              </w:rPr>
              <w:t>a</w:t>
            </w:r>
            <w:r w:rsidRPr="008D42C7">
              <w:t>tos</w:t>
            </w:r>
            <w:r w:rsidRPr="008D42C7">
              <w:rPr>
                <w:spacing w:val="34"/>
              </w:rPr>
              <w:t xml:space="preserve"> </w:t>
            </w:r>
            <w:r w:rsidRPr="008D42C7">
              <w:t>de</w:t>
            </w:r>
            <w:r w:rsidRPr="008D42C7">
              <w:rPr>
                <w:spacing w:val="35"/>
              </w:rPr>
              <w:t xml:space="preserve"> </w:t>
            </w:r>
            <w:r w:rsidRPr="008D42C7">
              <w:rPr>
                <w:spacing w:val="2"/>
              </w:rPr>
              <w:t>n</w:t>
            </w:r>
            <w:r w:rsidRPr="008D42C7">
              <w:t>at</w:t>
            </w:r>
            <w:r w:rsidRPr="008D42C7">
              <w:rPr>
                <w:spacing w:val="-1"/>
              </w:rPr>
              <w:t>u</w:t>
            </w:r>
            <w:r w:rsidRPr="008D42C7">
              <w:rPr>
                <w:spacing w:val="1"/>
              </w:rPr>
              <w:t>r</w:t>
            </w:r>
            <w:r w:rsidRPr="008D42C7">
              <w:t>a</w:t>
            </w:r>
            <w:r w:rsidRPr="008D42C7">
              <w:rPr>
                <w:spacing w:val="1"/>
              </w:rPr>
              <w:t>l</w:t>
            </w:r>
            <w:r w:rsidRPr="008D42C7">
              <w:rPr>
                <w:spacing w:val="2"/>
              </w:rPr>
              <w:t>e</w:t>
            </w:r>
            <w:r w:rsidRPr="008D42C7">
              <w:rPr>
                <w:spacing w:val="-1"/>
              </w:rPr>
              <w:t>z</w:t>
            </w:r>
            <w:r w:rsidRPr="008D42C7">
              <w:t>a</w:t>
            </w:r>
            <w:r w:rsidRPr="008D42C7">
              <w:rPr>
                <w:spacing w:val="28"/>
              </w:rPr>
              <w:t xml:space="preserve"> </w:t>
            </w:r>
            <w:r w:rsidRPr="008D42C7">
              <w:t>p</w:t>
            </w:r>
            <w:r w:rsidRPr="008D42C7">
              <w:rPr>
                <w:spacing w:val="1"/>
              </w:rPr>
              <w:t>ú</w:t>
            </w:r>
            <w:r w:rsidRPr="008D42C7">
              <w:t>b</w:t>
            </w:r>
            <w:r w:rsidRPr="008D42C7">
              <w:rPr>
                <w:spacing w:val="1"/>
              </w:rPr>
              <w:t>l</w:t>
            </w:r>
            <w:r w:rsidRPr="008D42C7">
              <w:rPr>
                <w:spacing w:val="-1"/>
              </w:rPr>
              <w:t>i</w:t>
            </w:r>
            <w:r w:rsidRPr="008D42C7">
              <w:rPr>
                <w:spacing w:val="1"/>
              </w:rPr>
              <w:t>c</w:t>
            </w:r>
            <w:r w:rsidRPr="008D42C7">
              <w:t>a,</w:t>
            </w:r>
            <w:r w:rsidRPr="008D42C7">
              <w:rPr>
                <w:spacing w:val="31"/>
              </w:rPr>
              <w:t xml:space="preserve"> </w:t>
            </w:r>
            <w:r w:rsidRPr="008D42C7">
              <w:rPr>
                <w:spacing w:val="2"/>
              </w:rPr>
              <w:t>p</w:t>
            </w:r>
            <w:r w:rsidRPr="008D42C7">
              <w:t xml:space="preserve">ara </w:t>
            </w:r>
            <w:r w:rsidRPr="008D42C7">
              <w:rPr>
                <w:spacing w:val="2"/>
              </w:rPr>
              <w:t>f</w:t>
            </w:r>
            <w:r w:rsidRPr="008D42C7">
              <w:rPr>
                <w:spacing w:val="-1"/>
              </w:rPr>
              <w:t>i</w:t>
            </w:r>
            <w:r w:rsidRPr="008D42C7">
              <w:t>n</w:t>
            </w:r>
            <w:r w:rsidRPr="008D42C7">
              <w:rPr>
                <w:spacing w:val="-1"/>
              </w:rPr>
              <w:t>e</w:t>
            </w:r>
            <w:r w:rsidRPr="008D42C7">
              <w:t>s</w:t>
            </w:r>
            <w:r w:rsidRPr="008D42C7">
              <w:rPr>
                <w:spacing w:val="32"/>
              </w:rPr>
              <w:t xml:space="preserve"> </w:t>
            </w:r>
            <w:r w:rsidRPr="008D42C7">
              <w:t>e</w:t>
            </w:r>
            <w:r w:rsidRPr="008D42C7">
              <w:rPr>
                <w:spacing w:val="1"/>
              </w:rPr>
              <w:t>s</w:t>
            </w:r>
            <w:r w:rsidRPr="008D42C7">
              <w:t>ta</w:t>
            </w:r>
            <w:r w:rsidRPr="008D42C7">
              <w:rPr>
                <w:spacing w:val="-1"/>
              </w:rPr>
              <w:t>d</w:t>
            </w:r>
            <w:r w:rsidRPr="008D42C7">
              <w:t>í</w:t>
            </w:r>
            <w:r w:rsidRPr="008D42C7">
              <w:rPr>
                <w:spacing w:val="1"/>
              </w:rPr>
              <w:t>s</w:t>
            </w:r>
            <w:r w:rsidRPr="008D42C7">
              <w:t>t</w:t>
            </w:r>
            <w:r w:rsidRPr="008D42C7">
              <w:rPr>
                <w:spacing w:val="-1"/>
              </w:rPr>
              <w:t>i</w:t>
            </w:r>
            <w:r w:rsidRPr="008D42C7">
              <w:rPr>
                <w:spacing w:val="1"/>
              </w:rPr>
              <w:t>c</w:t>
            </w:r>
            <w:r w:rsidRPr="008D42C7">
              <w:t>o</w:t>
            </w:r>
            <w:r w:rsidRPr="008D42C7">
              <w:rPr>
                <w:spacing w:val="1"/>
              </w:rPr>
              <w:t>s</w:t>
            </w:r>
            <w:r w:rsidRPr="008D42C7">
              <w:t>,</w:t>
            </w:r>
            <w:r w:rsidRPr="008D42C7">
              <w:rPr>
                <w:spacing w:val="24"/>
              </w:rPr>
              <w:t xml:space="preserve"> </w:t>
            </w:r>
            <w:r w:rsidRPr="008D42C7">
              <w:t>de</w:t>
            </w:r>
            <w:r w:rsidRPr="008D42C7">
              <w:rPr>
                <w:spacing w:val="32"/>
              </w:rPr>
              <w:t xml:space="preserve"> </w:t>
            </w:r>
            <w:r w:rsidRPr="008D42C7">
              <w:rPr>
                <w:spacing w:val="1"/>
              </w:rPr>
              <w:t>i</w:t>
            </w:r>
            <w:r w:rsidRPr="008D42C7">
              <w:t>n</w:t>
            </w:r>
            <w:r w:rsidRPr="008D42C7">
              <w:rPr>
                <w:spacing w:val="1"/>
              </w:rPr>
              <w:t>v</w:t>
            </w:r>
            <w:r w:rsidRPr="008D42C7">
              <w:rPr>
                <w:spacing w:val="2"/>
              </w:rPr>
              <w:t>e</w:t>
            </w:r>
            <w:r w:rsidRPr="008D42C7">
              <w:rPr>
                <w:spacing w:val="1"/>
              </w:rPr>
              <w:t>s</w:t>
            </w:r>
            <w:r w:rsidRPr="008D42C7">
              <w:t>t</w:t>
            </w:r>
            <w:r w:rsidRPr="008D42C7">
              <w:rPr>
                <w:spacing w:val="-1"/>
              </w:rPr>
              <w:t>i</w:t>
            </w:r>
            <w:r w:rsidRPr="008D42C7">
              <w:t>g</w:t>
            </w:r>
            <w:r w:rsidRPr="008D42C7">
              <w:rPr>
                <w:spacing w:val="-1"/>
              </w:rPr>
              <w:t>a</w:t>
            </w:r>
            <w:r w:rsidRPr="008D42C7">
              <w:rPr>
                <w:spacing w:val="1"/>
              </w:rPr>
              <w:t>ci</w:t>
            </w:r>
            <w:r w:rsidRPr="008D42C7">
              <w:t>ón</w:t>
            </w:r>
            <w:r w:rsidRPr="008D42C7">
              <w:rPr>
                <w:spacing w:val="23"/>
              </w:rPr>
              <w:t xml:space="preserve"> </w:t>
            </w:r>
            <w:r w:rsidRPr="008D42C7">
              <w:t>o</w:t>
            </w:r>
            <w:r w:rsidRPr="008D42C7">
              <w:rPr>
                <w:spacing w:val="34"/>
              </w:rPr>
              <w:t xml:space="preserve"> </w:t>
            </w:r>
            <w:r w:rsidRPr="008D42C7">
              <w:rPr>
                <w:spacing w:val="1"/>
              </w:rPr>
              <w:t>s</w:t>
            </w:r>
            <w:r w:rsidRPr="008D42C7">
              <w:t>a</w:t>
            </w:r>
            <w:r w:rsidRPr="008D42C7">
              <w:rPr>
                <w:spacing w:val="-1"/>
              </w:rPr>
              <w:t>n</w:t>
            </w:r>
            <w:r w:rsidRPr="008D42C7">
              <w:rPr>
                <w:spacing w:val="1"/>
              </w:rPr>
              <w:t>c</w:t>
            </w:r>
            <w:r w:rsidRPr="008D42C7">
              <w:rPr>
                <w:spacing w:val="-1"/>
              </w:rPr>
              <w:t>i</w:t>
            </w:r>
            <w:r w:rsidRPr="008D42C7">
              <w:rPr>
                <w:spacing w:val="2"/>
              </w:rPr>
              <w:t>ó</w:t>
            </w:r>
            <w:r w:rsidRPr="008D42C7">
              <w:t>n</w:t>
            </w:r>
            <w:r w:rsidRPr="008D42C7">
              <w:rPr>
                <w:spacing w:val="28"/>
              </w:rPr>
              <w:t xml:space="preserve"> </w:t>
            </w:r>
            <w:r w:rsidRPr="008D42C7">
              <w:t>de d</w:t>
            </w:r>
            <w:r w:rsidRPr="008D42C7">
              <w:rPr>
                <w:spacing w:val="-1"/>
              </w:rPr>
              <w:t>e</w:t>
            </w:r>
            <w:r w:rsidRPr="008D42C7">
              <w:rPr>
                <w:spacing w:val="1"/>
              </w:rPr>
              <w:t>l</w:t>
            </w:r>
            <w:r w:rsidRPr="008D42C7">
              <w:rPr>
                <w:spacing w:val="-1"/>
              </w:rPr>
              <w:t>i</w:t>
            </w:r>
            <w:r w:rsidRPr="008D42C7">
              <w:t>tos</w:t>
            </w:r>
            <w:r w:rsidRPr="008D42C7">
              <w:rPr>
                <w:spacing w:val="-6"/>
              </w:rPr>
              <w:t xml:space="preserve"> </w:t>
            </w:r>
            <w:r w:rsidRPr="008D42C7">
              <w:t>o</w:t>
            </w:r>
            <w:r w:rsidRPr="008D42C7">
              <w:rPr>
                <w:spacing w:val="1"/>
              </w:rPr>
              <w:t xml:space="preserve"> </w:t>
            </w:r>
            <w:r w:rsidRPr="008D42C7">
              <w:t>p</w:t>
            </w:r>
            <w:r w:rsidRPr="008D42C7">
              <w:rPr>
                <w:spacing w:val="-1"/>
              </w:rPr>
              <w:t>a</w:t>
            </w:r>
            <w:r w:rsidRPr="008D42C7">
              <w:rPr>
                <w:spacing w:val="1"/>
              </w:rPr>
              <w:t>r</w:t>
            </w:r>
            <w:r w:rsidRPr="008D42C7">
              <w:t>a</w:t>
            </w:r>
            <w:r w:rsidRPr="008D42C7">
              <w:rPr>
                <w:spacing w:val="-2"/>
              </w:rPr>
              <w:t xml:space="preserve"> </w:t>
            </w:r>
            <w:r w:rsidRPr="008D42C7">
              <w:t>g</w:t>
            </w:r>
            <w:r w:rsidRPr="008D42C7">
              <w:rPr>
                <w:spacing w:val="-1"/>
              </w:rPr>
              <w:t>a</w:t>
            </w:r>
            <w:r w:rsidRPr="008D42C7">
              <w:rPr>
                <w:spacing w:val="1"/>
              </w:rPr>
              <w:t>r</w:t>
            </w:r>
            <w:r w:rsidRPr="008D42C7">
              <w:rPr>
                <w:spacing w:val="2"/>
              </w:rPr>
              <w:t>a</w:t>
            </w:r>
            <w:r w:rsidRPr="008D42C7">
              <w:t>nt</w:t>
            </w:r>
            <w:r w:rsidRPr="008D42C7">
              <w:rPr>
                <w:spacing w:val="1"/>
              </w:rPr>
              <w:t>i</w:t>
            </w:r>
            <w:r w:rsidRPr="008D42C7">
              <w:rPr>
                <w:spacing w:val="-1"/>
              </w:rPr>
              <w:t>z</w:t>
            </w:r>
            <w:r w:rsidRPr="008D42C7">
              <w:t>ar</w:t>
            </w:r>
            <w:r w:rsidRPr="008D42C7">
              <w:rPr>
                <w:spacing w:val="-6"/>
              </w:rPr>
              <w:t xml:space="preserve"> </w:t>
            </w:r>
            <w:r w:rsidRPr="008D42C7">
              <w:t>el</w:t>
            </w:r>
            <w:r w:rsidRPr="008D42C7">
              <w:rPr>
                <w:spacing w:val="-1"/>
              </w:rPr>
              <w:t xml:space="preserve"> </w:t>
            </w:r>
            <w:r w:rsidRPr="008D42C7">
              <w:t>orden</w:t>
            </w:r>
            <w:r w:rsidRPr="008D42C7">
              <w:rPr>
                <w:spacing w:val="-4"/>
              </w:rPr>
              <w:t xml:space="preserve"> </w:t>
            </w:r>
            <w:r w:rsidRPr="008D42C7">
              <w:t>p</w:t>
            </w:r>
            <w:r w:rsidRPr="008D42C7">
              <w:rPr>
                <w:spacing w:val="-1"/>
              </w:rPr>
              <w:t>ú</w:t>
            </w:r>
            <w:r w:rsidRPr="008D42C7">
              <w:rPr>
                <w:spacing w:val="2"/>
              </w:rPr>
              <w:t>b</w:t>
            </w:r>
            <w:r w:rsidRPr="008D42C7">
              <w:rPr>
                <w:spacing w:val="-1"/>
              </w:rPr>
              <w:t>li</w:t>
            </w:r>
            <w:r w:rsidRPr="008D42C7">
              <w:rPr>
                <w:spacing w:val="1"/>
              </w:rPr>
              <w:t>c</w:t>
            </w:r>
            <w:r w:rsidRPr="008D42C7">
              <w:rPr>
                <w:spacing w:val="2"/>
              </w:rPr>
              <w:t>o</w:t>
            </w:r>
            <w:r w:rsidRPr="008D42C7">
              <w:t>.</w:t>
            </w:r>
          </w:p>
        </w:tc>
      </w:tr>
      <w:tr w:rsidR="004C1CE2" w:rsidRPr="008D42C7" w14:paraId="6F205F93" w14:textId="77777777" w:rsidTr="004C1CE2">
        <w:trPr>
          <w:trHeight w:hRule="exact" w:val="4645"/>
        </w:trPr>
        <w:tc>
          <w:tcPr>
            <w:tcW w:w="1303" w:type="dxa"/>
            <w:tcBorders>
              <w:top w:val="single" w:sz="4" w:space="0" w:color="000000"/>
              <w:left w:val="single" w:sz="4" w:space="0" w:color="000000"/>
              <w:bottom w:val="single" w:sz="4" w:space="0" w:color="000000"/>
              <w:right w:val="single" w:sz="4" w:space="0" w:color="000000"/>
            </w:tcBorders>
            <w:vAlign w:val="center"/>
          </w:tcPr>
          <w:p w14:paraId="2F79AAD2" w14:textId="77777777" w:rsidR="004C1CE2" w:rsidRPr="008D42C7" w:rsidRDefault="004C1CE2" w:rsidP="0034235F">
            <w:pPr>
              <w:jc w:val="both"/>
              <w:rPr>
                <w:rFonts w:ascii="Times New Roman" w:hAnsi="Times New Roman"/>
              </w:rPr>
            </w:pPr>
          </w:p>
          <w:p w14:paraId="699B1746" w14:textId="77777777" w:rsidR="004C1CE2" w:rsidRPr="008D42C7" w:rsidRDefault="004C1CE2" w:rsidP="0034235F">
            <w:pPr>
              <w:jc w:val="both"/>
              <w:rPr>
                <w:rFonts w:ascii="Times New Roman" w:hAnsi="Times New Roman"/>
              </w:rPr>
            </w:pPr>
          </w:p>
          <w:p w14:paraId="7DD8C23A" w14:textId="77777777" w:rsidR="004C1CE2" w:rsidRPr="008D42C7" w:rsidRDefault="004C1CE2" w:rsidP="0034235F">
            <w:pPr>
              <w:jc w:val="both"/>
              <w:rPr>
                <w:rFonts w:ascii="Times New Roman" w:hAnsi="Times New Roman"/>
              </w:rPr>
            </w:pPr>
          </w:p>
          <w:p w14:paraId="7FA01730" w14:textId="77777777" w:rsidR="004C1CE2" w:rsidRPr="008D42C7" w:rsidRDefault="004C1CE2" w:rsidP="0034235F">
            <w:pPr>
              <w:jc w:val="both"/>
              <w:rPr>
                <w:rFonts w:ascii="Times New Roman" w:hAnsi="Times New Roman"/>
              </w:rPr>
            </w:pPr>
          </w:p>
          <w:p w14:paraId="3BA690D6" w14:textId="77777777" w:rsidR="004C1CE2" w:rsidRPr="008D42C7" w:rsidRDefault="004C1CE2" w:rsidP="0034235F">
            <w:pPr>
              <w:jc w:val="both"/>
              <w:rPr>
                <w:rFonts w:ascii="Times New Roman" w:hAnsi="Times New Roman"/>
              </w:rPr>
            </w:pPr>
          </w:p>
          <w:p w14:paraId="000F3A16" w14:textId="77777777" w:rsidR="004C1CE2" w:rsidRPr="008D42C7" w:rsidRDefault="004C1CE2" w:rsidP="0034235F">
            <w:pPr>
              <w:jc w:val="both"/>
              <w:rPr>
                <w:rFonts w:ascii="Times New Roman" w:hAnsi="Times New Roman"/>
              </w:rPr>
            </w:pPr>
          </w:p>
          <w:p w14:paraId="63341763" w14:textId="77777777" w:rsidR="004C1CE2" w:rsidRPr="008D42C7" w:rsidRDefault="004C1CE2" w:rsidP="0034235F">
            <w:pPr>
              <w:jc w:val="both"/>
              <w:rPr>
                <w:rFonts w:ascii="Times New Roman" w:hAnsi="Times New Roman"/>
              </w:rPr>
            </w:pPr>
          </w:p>
          <w:p w14:paraId="6072100C"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12DE9718" w14:textId="77777777" w:rsidR="004C1CE2" w:rsidRPr="008D42C7" w:rsidRDefault="004C1CE2" w:rsidP="0034235F">
            <w:pPr>
              <w:jc w:val="both"/>
              <w:rPr>
                <w:rFonts w:ascii="Times New Roman" w:hAnsi="Times New Roman"/>
              </w:rPr>
            </w:pPr>
          </w:p>
          <w:p w14:paraId="00573B6E" w14:textId="77777777" w:rsidR="004C1CE2" w:rsidRPr="008D42C7" w:rsidRDefault="004C1CE2" w:rsidP="0034235F">
            <w:pPr>
              <w:jc w:val="both"/>
              <w:rPr>
                <w:rFonts w:ascii="Times New Roman" w:hAnsi="Times New Roman"/>
              </w:rPr>
            </w:pPr>
          </w:p>
          <w:p w14:paraId="2D8F97EB" w14:textId="77777777" w:rsidR="004C1CE2" w:rsidRPr="008D42C7" w:rsidRDefault="004C1CE2" w:rsidP="0034235F">
            <w:pPr>
              <w:jc w:val="both"/>
              <w:rPr>
                <w:rFonts w:ascii="Times New Roman" w:hAnsi="Times New Roman"/>
              </w:rPr>
            </w:pPr>
          </w:p>
          <w:p w14:paraId="78C3EB9C" w14:textId="77777777" w:rsidR="004C1CE2" w:rsidRPr="008D42C7" w:rsidRDefault="004C1CE2" w:rsidP="0034235F">
            <w:pPr>
              <w:jc w:val="both"/>
              <w:rPr>
                <w:rFonts w:ascii="Times New Roman" w:hAnsi="Times New Roman"/>
              </w:rPr>
            </w:pPr>
          </w:p>
          <w:p w14:paraId="0F32B4B7" w14:textId="77777777" w:rsidR="004C1CE2" w:rsidRPr="008D42C7" w:rsidRDefault="004C1CE2" w:rsidP="0034235F">
            <w:pPr>
              <w:jc w:val="both"/>
              <w:rPr>
                <w:rFonts w:ascii="Times New Roman" w:hAnsi="Times New Roman"/>
              </w:rPr>
            </w:pPr>
          </w:p>
          <w:p w14:paraId="274B7978" w14:textId="77777777" w:rsidR="004C1CE2" w:rsidRPr="008D42C7" w:rsidRDefault="004C1CE2" w:rsidP="0034235F">
            <w:pPr>
              <w:jc w:val="both"/>
              <w:rPr>
                <w:rFonts w:ascii="Times New Roman" w:hAnsi="Times New Roman"/>
              </w:rPr>
            </w:pPr>
          </w:p>
          <w:p w14:paraId="157FB1C9" w14:textId="77777777" w:rsidR="004C1CE2" w:rsidRPr="008D42C7" w:rsidRDefault="004C1CE2" w:rsidP="0034235F">
            <w:pPr>
              <w:jc w:val="both"/>
              <w:rPr>
                <w:rFonts w:ascii="Times New Roman" w:hAnsi="Times New Roman"/>
              </w:rPr>
            </w:pPr>
          </w:p>
          <w:p w14:paraId="5ED4208B" w14:textId="77777777" w:rsidR="004C1CE2" w:rsidRPr="008D42C7" w:rsidRDefault="004C1CE2" w:rsidP="0034235F">
            <w:pPr>
              <w:jc w:val="both"/>
              <w:rPr>
                <w:rFonts w:ascii="Times New Roman" w:hAnsi="Times New Roman"/>
              </w:rPr>
            </w:pPr>
            <w:r w:rsidRPr="008D42C7">
              <w:t>1273</w:t>
            </w:r>
          </w:p>
        </w:tc>
        <w:tc>
          <w:tcPr>
            <w:tcW w:w="711" w:type="dxa"/>
            <w:tcBorders>
              <w:top w:val="single" w:sz="4" w:space="0" w:color="000000"/>
              <w:left w:val="single" w:sz="4" w:space="0" w:color="000000"/>
              <w:bottom w:val="single" w:sz="4" w:space="0" w:color="000000"/>
              <w:right w:val="single" w:sz="4" w:space="0" w:color="000000"/>
            </w:tcBorders>
            <w:vAlign w:val="center"/>
          </w:tcPr>
          <w:p w14:paraId="0AF15B00" w14:textId="77777777" w:rsidR="004C1CE2" w:rsidRPr="008D42C7" w:rsidRDefault="004C1CE2" w:rsidP="0034235F">
            <w:pPr>
              <w:jc w:val="both"/>
              <w:rPr>
                <w:rFonts w:ascii="Times New Roman" w:hAnsi="Times New Roman"/>
              </w:rPr>
            </w:pPr>
          </w:p>
          <w:p w14:paraId="683CD50E" w14:textId="77777777" w:rsidR="004C1CE2" w:rsidRPr="008D42C7" w:rsidRDefault="004C1CE2" w:rsidP="0034235F">
            <w:pPr>
              <w:jc w:val="both"/>
              <w:rPr>
                <w:rFonts w:ascii="Times New Roman" w:hAnsi="Times New Roman"/>
              </w:rPr>
            </w:pPr>
          </w:p>
          <w:p w14:paraId="00C673EC" w14:textId="77777777" w:rsidR="004C1CE2" w:rsidRPr="008D42C7" w:rsidRDefault="004C1CE2" w:rsidP="0034235F">
            <w:pPr>
              <w:jc w:val="both"/>
              <w:rPr>
                <w:rFonts w:ascii="Times New Roman" w:hAnsi="Times New Roman"/>
              </w:rPr>
            </w:pPr>
          </w:p>
          <w:p w14:paraId="5859E58C" w14:textId="77777777" w:rsidR="004C1CE2" w:rsidRPr="008D42C7" w:rsidRDefault="004C1CE2" w:rsidP="0034235F">
            <w:pPr>
              <w:jc w:val="both"/>
              <w:rPr>
                <w:rFonts w:ascii="Times New Roman" w:hAnsi="Times New Roman"/>
              </w:rPr>
            </w:pPr>
          </w:p>
          <w:p w14:paraId="0BC80A46" w14:textId="77777777" w:rsidR="004C1CE2" w:rsidRPr="008D42C7" w:rsidRDefault="004C1CE2" w:rsidP="0034235F">
            <w:pPr>
              <w:jc w:val="both"/>
              <w:rPr>
                <w:rFonts w:ascii="Times New Roman" w:hAnsi="Times New Roman"/>
              </w:rPr>
            </w:pPr>
          </w:p>
          <w:p w14:paraId="143ED947" w14:textId="77777777" w:rsidR="004C1CE2" w:rsidRPr="008D42C7" w:rsidRDefault="004C1CE2" w:rsidP="0034235F">
            <w:pPr>
              <w:jc w:val="both"/>
              <w:rPr>
                <w:rFonts w:ascii="Times New Roman" w:hAnsi="Times New Roman"/>
              </w:rPr>
            </w:pPr>
          </w:p>
          <w:p w14:paraId="4A2234F6" w14:textId="77777777" w:rsidR="004C1CE2" w:rsidRPr="008D42C7" w:rsidRDefault="004C1CE2" w:rsidP="0034235F">
            <w:pPr>
              <w:jc w:val="both"/>
              <w:rPr>
                <w:rFonts w:ascii="Times New Roman" w:hAnsi="Times New Roman"/>
              </w:rPr>
            </w:pPr>
          </w:p>
          <w:p w14:paraId="1D5695BD" w14:textId="77777777" w:rsidR="004C1CE2" w:rsidRPr="008D42C7" w:rsidRDefault="004C1CE2" w:rsidP="0034235F">
            <w:pPr>
              <w:jc w:val="both"/>
              <w:rPr>
                <w:rFonts w:ascii="Times New Roman" w:hAnsi="Times New Roman"/>
              </w:rPr>
            </w:pPr>
            <w:r w:rsidRPr="008D42C7">
              <w:t>2009</w:t>
            </w:r>
          </w:p>
        </w:tc>
        <w:tc>
          <w:tcPr>
            <w:tcW w:w="2621" w:type="dxa"/>
            <w:tcBorders>
              <w:top w:val="single" w:sz="4" w:space="0" w:color="000000"/>
              <w:left w:val="single" w:sz="4" w:space="0" w:color="000000"/>
              <w:bottom w:val="single" w:sz="4" w:space="0" w:color="000000"/>
              <w:right w:val="single" w:sz="4" w:space="0" w:color="000000"/>
            </w:tcBorders>
            <w:vAlign w:val="center"/>
          </w:tcPr>
          <w:p w14:paraId="1DBB3B5E" w14:textId="77777777" w:rsidR="004C1CE2" w:rsidRPr="008D42C7" w:rsidRDefault="004C1CE2" w:rsidP="0034235F">
            <w:pPr>
              <w:jc w:val="both"/>
              <w:rPr>
                <w:rFonts w:ascii="Times New Roman" w:hAnsi="Times New Roman"/>
              </w:rPr>
            </w:pPr>
            <w:r w:rsidRPr="008D42C7">
              <w:rPr>
                <w:spacing w:val="-1"/>
              </w:rPr>
              <w:t>P</w:t>
            </w:r>
            <w:r w:rsidRPr="008D42C7">
              <w:t xml:space="preserve">or </w:t>
            </w:r>
            <w:r w:rsidRPr="008D42C7">
              <w:rPr>
                <w:spacing w:val="4"/>
              </w:rPr>
              <w:t>m</w:t>
            </w:r>
            <w:r w:rsidRPr="008D42C7">
              <w:t>e</w:t>
            </w:r>
            <w:r w:rsidRPr="008D42C7">
              <w:rPr>
                <w:spacing w:val="-1"/>
              </w:rPr>
              <w:t>di</w:t>
            </w:r>
            <w:r w:rsidRPr="008D42C7">
              <w:t xml:space="preserve">o de </w:t>
            </w:r>
            <w:r w:rsidRPr="008D42C7">
              <w:rPr>
                <w:spacing w:val="1"/>
              </w:rPr>
              <w:t>l</w:t>
            </w:r>
            <w:r w:rsidRPr="008D42C7">
              <w:t xml:space="preserve">a </w:t>
            </w:r>
            <w:r w:rsidRPr="008D42C7">
              <w:rPr>
                <w:spacing w:val="1"/>
              </w:rPr>
              <w:t>c</w:t>
            </w:r>
            <w:r w:rsidRPr="008D42C7">
              <w:rPr>
                <w:spacing w:val="2"/>
              </w:rPr>
              <w:t>u</w:t>
            </w:r>
            <w:r w:rsidRPr="008D42C7">
              <w:t xml:space="preserve">al </w:t>
            </w:r>
            <w:r w:rsidRPr="008D42C7">
              <w:rPr>
                <w:spacing w:val="1"/>
              </w:rPr>
              <w:t>s</w:t>
            </w:r>
            <w:r w:rsidRPr="008D42C7">
              <w:t xml:space="preserve">e </w:t>
            </w:r>
            <w:r w:rsidRPr="008D42C7">
              <w:rPr>
                <w:spacing w:val="4"/>
              </w:rPr>
              <w:t>m</w:t>
            </w:r>
            <w:r w:rsidRPr="008D42C7">
              <w:t>o</w:t>
            </w:r>
            <w:r w:rsidRPr="008D42C7">
              <w:rPr>
                <w:spacing w:val="-1"/>
              </w:rPr>
              <w:t>di</w:t>
            </w:r>
            <w:r w:rsidRPr="008D42C7">
              <w:rPr>
                <w:spacing w:val="2"/>
              </w:rPr>
              <w:t>f</w:t>
            </w:r>
            <w:r w:rsidRPr="008D42C7">
              <w:rPr>
                <w:spacing w:val="-1"/>
              </w:rPr>
              <w:t>i</w:t>
            </w:r>
            <w:r w:rsidRPr="008D42C7">
              <w:rPr>
                <w:spacing w:val="1"/>
              </w:rPr>
              <w:t>c</w:t>
            </w:r>
            <w:r w:rsidRPr="008D42C7">
              <w:t xml:space="preserve">a el </w:t>
            </w:r>
            <w:r w:rsidRPr="008D42C7">
              <w:rPr>
                <w:spacing w:val="1"/>
              </w:rPr>
              <w:t>c</w:t>
            </w:r>
            <w:r w:rsidRPr="008D42C7">
              <w:t>ó</w:t>
            </w:r>
            <w:r w:rsidRPr="008D42C7">
              <w:rPr>
                <w:spacing w:val="-1"/>
              </w:rPr>
              <w:t>di</w:t>
            </w:r>
            <w:r w:rsidRPr="008D42C7">
              <w:t>go p</w:t>
            </w:r>
            <w:r w:rsidRPr="008D42C7">
              <w:rPr>
                <w:spacing w:val="1"/>
              </w:rPr>
              <w:t>e</w:t>
            </w:r>
            <w:r w:rsidRPr="008D42C7">
              <w:t>n</w:t>
            </w:r>
            <w:r w:rsidRPr="008D42C7">
              <w:rPr>
                <w:spacing w:val="-1"/>
              </w:rPr>
              <w:t>a</w:t>
            </w:r>
            <w:r w:rsidRPr="008D42C7">
              <w:rPr>
                <w:spacing w:val="1"/>
              </w:rPr>
              <w:t>l</w:t>
            </w:r>
            <w:r w:rsidRPr="008D42C7">
              <w:t xml:space="preserve">, </w:t>
            </w:r>
            <w:r w:rsidRPr="008D42C7">
              <w:rPr>
                <w:spacing w:val="1"/>
              </w:rPr>
              <w:t>s</w:t>
            </w:r>
            <w:r w:rsidRPr="008D42C7">
              <w:t xml:space="preserve">e </w:t>
            </w:r>
            <w:r w:rsidRPr="008D42C7">
              <w:rPr>
                <w:spacing w:val="1"/>
              </w:rPr>
              <w:t>cr</w:t>
            </w:r>
            <w:r w:rsidRPr="008D42C7">
              <w:t>ea un n</w:t>
            </w:r>
            <w:r w:rsidRPr="008D42C7">
              <w:rPr>
                <w:spacing w:val="-1"/>
              </w:rPr>
              <w:t>u</w:t>
            </w:r>
            <w:r w:rsidRPr="008D42C7">
              <w:rPr>
                <w:spacing w:val="2"/>
              </w:rPr>
              <w:t>e</w:t>
            </w:r>
            <w:r w:rsidRPr="008D42C7">
              <w:rPr>
                <w:spacing w:val="-1"/>
              </w:rPr>
              <w:t>v</w:t>
            </w:r>
            <w:r w:rsidRPr="008D42C7">
              <w:t xml:space="preserve">o </w:t>
            </w:r>
            <w:r w:rsidRPr="008D42C7">
              <w:rPr>
                <w:spacing w:val="2"/>
              </w:rPr>
              <w:t>b</w:t>
            </w:r>
            <w:r w:rsidRPr="008D42C7">
              <w:rPr>
                <w:spacing w:val="-1"/>
              </w:rPr>
              <w:t>i</w:t>
            </w:r>
            <w:r w:rsidRPr="008D42C7">
              <w:rPr>
                <w:spacing w:val="2"/>
              </w:rPr>
              <w:t>e</w:t>
            </w:r>
            <w:r w:rsidRPr="008D42C7">
              <w:t xml:space="preserve">n </w:t>
            </w:r>
            <w:r w:rsidRPr="008D42C7">
              <w:rPr>
                <w:spacing w:val="1"/>
              </w:rPr>
              <w:t>j</w:t>
            </w:r>
            <w:r w:rsidRPr="008D42C7">
              <w:t>uríd</w:t>
            </w:r>
            <w:r w:rsidRPr="008D42C7">
              <w:rPr>
                <w:spacing w:val="-1"/>
              </w:rPr>
              <w:t>i</w:t>
            </w:r>
            <w:r w:rsidRPr="008D42C7">
              <w:rPr>
                <w:spacing w:val="1"/>
              </w:rPr>
              <w:t>c</w:t>
            </w:r>
            <w:r w:rsidRPr="008D42C7">
              <w:t>o tu</w:t>
            </w:r>
            <w:r w:rsidRPr="008D42C7">
              <w:rPr>
                <w:spacing w:val="-1"/>
              </w:rPr>
              <w:t>t</w:t>
            </w:r>
            <w:r w:rsidRPr="008D42C7">
              <w:rPr>
                <w:spacing w:val="2"/>
              </w:rPr>
              <w:t>e</w:t>
            </w:r>
            <w:r w:rsidRPr="008D42C7">
              <w:rPr>
                <w:spacing w:val="-1"/>
              </w:rPr>
              <w:t>l</w:t>
            </w:r>
            <w:r w:rsidRPr="008D42C7">
              <w:rPr>
                <w:spacing w:val="2"/>
              </w:rPr>
              <w:t>a</w:t>
            </w:r>
            <w:r w:rsidRPr="008D42C7">
              <w:t>do – d</w:t>
            </w:r>
            <w:r w:rsidRPr="008D42C7">
              <w:rPr>
                <w:spacing w:val="-1"/>
              </w:rPr>
              <w:t>e</w:t>
            </w:r>
            <w:r w:rsidRPr="008D42C7">
              <w:t>n</w:t>
            </w:r>
            <w:r w:rsidRPr="008D42C7">
              <w:rPr>
                <w:spacing w:val="-1"/>
              </w:rPr>
              <w:t>o</w:t>
            </w:r>
            <w:r w:rsidRPr="008D42C7">
              <w:rPr>
                <w:spacing w:val="4"/>
              </w:rPr>
              <w:t>m</w:t>
            </w:r>
            <w:r w:rsidRPr="008D42C7">
              <w:rPr>
                <w:spacing w:val="-1"/>
              </w:rPr>
              <w:t>i</w:t>
            </w:r>
            <w:r w:rsidRPr="008D42C7">
              <w:t>n</w:t>
            </w:r>
            <w:r w:rsidRPr="008D42C7">
              <w:rPr>
                <w:spacing w:val="-1"/>
              </w:rPr>
              <w:t>a</w:t>
            </w:r>
            <w:r w:rsidRPr="008D42C7">
              <w:rPr>
                <w:spacing w:val="2"/>
              </w:rPr>
              <w:t>d</w:t>
            </w:r>
            <w:r w:rsidRPr="008D42C7">
              <w:t xml:space="preserve">o </w:t>
            </w:r>
            <w:r w:rsidRPr="008D42C7">
              <w:rPr>
                <w:spacing w:val="-1"/>
              </w:rPr>
              <w:t>"</w:t>
            </w:r>
            <w:r w:rsidRPr="008D42C7">
              <w:t>de</w:t>
            </w:r>
            <w:r w:rsidRPr="008D42C7">
              <w:tab/>
            </w:r>
            <w:r w:rsidRPr="008D42C7">
              <w:tab/>
            </w:r>
            <w:r w:rsidRPr="008D42C7">
              <w:rPr>
                <w:w w:val="90"/>
              </w:rPr>
              <w:t xml:space="preserve"> </w:t>
            </w:r>
            <w:r w:rsidRPr="008D42C7">
              <w:rPr>
                <w:spacing w:val="1"/>
              </w:rPr>
              <w:t>l</w:t>
            </w:r>
            <w:r w:rsidRPr="008D42C7">
              <w:t>a prote</w:t>
            </w:r>
            <w:r w:rsidRPr="008D42C7">
              <w:rPr>
                <w:spacing w:val="1"/>
              </w:rPr>
              <w:t>cc</w:t>
            </w:r>
            <w:r w:rsidRPr="008D42C7">
              <w:rPr>
                <w:spacing w:val="-1"/>
              </w:rPr>
              <w:t>i</w:t>
            </w:r>
            <w:r w:rsidRPr="008D42C7">
              <w:rPr>
                <w:spacing w:val="2"/>
              </w:rPr>
              <w:t>ó</w:t>
            </w:r>
            <w:r w:rsidRPr="008D42C7">
              <w:t>n</w:t>
            </w:r>
            <w:r w:rsidRPr="008D42C7">
              <w:tab/>
            </w:r>
            <w:r w:rsidRPr="008D42C7">
              <w:tab/>
              <w:t>de</w:t>
            </w:r>
            <w:r w:rsidRPr="008D42C7">
              <w:tab/>
            </w:r>
            <w:r w:rsidRPr="008D42C7">
              <w:tab/>
            </w:r>
            <w:r w:rsidRPr="008D42C7">
              <w:rPr>
                <w:w w:val="90"/>
              </w:rPr>
              <w:t xml:space="preserve"> </w:t>
            </w:r>
            <w:r w:rsidRPr="008D42C7">
              <w:rPr>
                <w:spacing w:val="1"/>
              </w:rPr>
              <w:t>l</w:t>
            </w:r>
            <w:r w:rsidRPr="008D42C7">
              <w:t xml:space="preserve">a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ón</w:t>
            </w:r>
            <w:r w:rsidRPr="008D42C7">
              <w:tab/>
            </w:r>
            <w:r w:rsidRPr="008D42C7">
              <w:rPr>
                <w:w w:val="96"/>
              </w:rPr>
              <w:t xml:space="preserve"> </w:t>
            </w:r>
            <w:r w:rsidRPr="008D42C7">
              <w:t>y</w:t>
            </w:r>
            <w:r w:rsidRPr="008D42C7">
              <w:tab/>
            </w:r>
            <w:r w:rsidRPr="008D42C7">
              <w:tab/>
            </w:r>
            <w:r w:rsidRPr="008D42C7">
              <w:rPr>
                <w:w w:val="108"/>
              </w:rPr>
              <w:t xml:space="preserve"> </w:t>
            </w:r>
            <w:r w:rsidRPr="008D42C7">
              <w:rPr>
                <w:spacing w:val="2"/>
              </w:rPr>
              <w:t>d</w:t>
            </w:r>
            <w:r w:rsidRPr="008D42C7">
              <w:t>e</w:t>
            </w:r>
            <w:r w:rsidRPr="008D42C7">
              <w:tab/>
            </w:r>
            <w:r w:rsidRPr="008D42C7">
              <w:tab/>
            </w:r>
            <w:r w:rsidRPr="008D42C7">
              <w:rPr>
                <w:spacing w:val="-1"/>
              </w:rPr>
              <w:t>l</w:t>
            </w:r>
            <w:r w:rsidRPr="008D42C7">
              <w:t>os d</w:t>
            </w:r>
            <w:r w:rsidRPr="008D42C7">
              <w:rPr>
                <w:spacing w:val="-1"/>
              </w:rPr>
              <w:t>a</w:t>
            </w:r>
            <w:r w:rsidRPr="008D42C7">
              <w:t>tos</w:t>
            </w:r>
            <w:r w:rsidRPr="008D42C7">
              <w:rPr>
                <w:spacing w:val="-1"/>
              </w:rPr>
              <w:t>"</w:t>
            </w:r>
            <w:r w:rsidRPr="008D42C7">
              <w:t xml:space="preserve">- y </w:t>
            </w:r>
            <w:r w:rsidRPr="008D42C7">
              <w:rPr>
                <w:spacing w:val="3"/>
              </w:rPr>
              <w:t>s</w:t>
            </w:r>
            <w:r w:rsidRPr="008D42C7">
              <w:t>e pre</w:t>
            </w:r>
            <w:r w:rsidRPr="008D42C7">
              <w:rPr>
                <w:spacing w:val="1"/>
              </w:rPr>
              <w:t>s</w:t>
            </w:r>
            <w:r w:rsidRPr="008D42C7">
              <w:t>e</w:t>
            </w:r>
            <w:r w:rsidRPr="008D42C7">
              <w:rPr>
                <w:spacing w:val="3"/>
              </w:rPr>
              <w:t>r</w:t>
            </w:r>
            <w:r w:rsidRPr="008D42C7">
              <w:rPr>
                <w:spacing w:val="-1"/>
              </w:rPr>
              <w:t>v</w:t>
            </w:r>
            <w:r w:rsidRPr="008D42C7">
              <w:rPr>
                <w:spacing w:val="2"/>
              </w:rPr>
              <w:t>a</w:t>
            </w:r>
            <w:r w:rsidRPr="008D42C7">
              <w:t xml:space="preserve">n </w:t>
            </w:r>
            <w:r w:rsidRPr="008D42C7">
              <w:rPr>
                <w:spacing w:val="-1"/>
              </w:rPr>
              <w:t>i</w:t>
            </w:r>
            <w:r w:rsidRPr="008D42C7">
              <w:t>nt</w:t>
            </w:r>
            <w:r w:rsidRPr="008D42C7">
              <w:rPr>
                <w:spacing w:val="1"/>
              </w:rPr>
              <w:t>e</w:t>
            </w:r>
            <w:r w:rsidRPr="008D42C7">
              <w:t>gra</w:t>
            </w:r>
            <w:r w:rsidRPr="008D42C7">
              <w:rPr>
                <w:spacing w:val="-1"/>
              </w:rPr>
              <w:t>l</w:t>
            </w:r>
            <w:r w:rsidRPr="008D42C7">
              <w:rPr>
                <w:spacing w:val="4"/>
              </w:rPr>
              <w:t>m</w:t>
            </w:r>
            <w:r w:rsidRPr="008D42C7">
              <w:t>e</w:t>
            </w:r>
            <w:r w:rsidRPr="008D42C7">
              <w:rPr>
                <w:spacing w:val="-1"/>
              </w:rPr>
              <w:t>n</w:t>
            </w:r>
            <w:r w:rsidRPr="008D42C7">
              <w:t>te</w:t>
            </w:r>
            <w:r w:rsidRPr="008D42C7">
              <w:rPr>
                <w:spacing w:val="9"/>
              </w:rPr>
              <w:t xml:space="preserve"> </w:t>
            </w:r>
            <w:r w:rsidRPr="008D42C7">
              <w:rPr>
                <w:spacing w:val="-1"/>
              </w:rPr>
              <w:t>l</w:t>
            </w:r>
            <w:r w:rsidRPr="008D42C7">
              <w:t>os</w:t>
            </w:r>
            <w:r w:rsidRPr="008D42C7">
              <w:rPr>
                <w:spacing w:val="16"/>
              </w:rPr>
              <w:t xml:space="preserve"> </w:t>
            </w:r>
            <w:r w:rsidRPr="008D42C7">
              <w:rPr>
                <w:spacing w:val="1"/>
              </w:rPr>
              <w:t>s</w:t>
            </w:r>
            <w:r w:rsidRPr="008D42C7">
              <w:rPr>
                <w:spacing w:val="-1"/>
              </w:rPr>
              <w:t>i</w:t>
            </w:r>
            <w:r w:rsidRPr="008D42C7">
              <w:rPr>
                <w:spacing w:val="1"/>
              </w:rPr>
              <w:t>s</w:t>
            </w:r>
            <w:r w:rsidRPr="008D42C7">
              <w:t>te</w:t>
            </w:r>
            <w:r w:rsidRPr="008D42C7">
              <w:rPr>
                <w:spacing w:val="4"/>
              </w:rPr>
              <w:t>m</w:t>
            </w:r>
            <w:r w:rsidRPr="008D42C7">
              <w:t>as q</w:t>
            </w:r>
            <w:r w:rsidRPr="008D42C7">
              <w:rPr>
                <w:spacing w:val="-1"/>
              </w:rPr>
              <w:t>u</w:t>
            </w:r>
            <w:r w:rsidRPr="008D42C7">
              <w:t>e</w:t>
            </w:r>
            <w:r w:rsidRPr="008D42C7">
              <w:rPr>
                <w:spacing w:val="-1"/>
              </w:rPr>
              <w:t xml:space="preserve"> </w:t>
            </w:r>
            <w:r w:rsidRPr="008D42C7">
              <w:t>u</w:t>
            </w:r>
            <w:r w:rsidRPr="008D42C7">
              <w:rPr>
                <w:spacing w:val="2"/>
              </w:rPr>
              <w:t>t</w:t>
            </w:r>
            <w:r w:rsidRPr="008D42C7">
              <w:rPr>
                <w:spacing w:val="-1"/>
              </w:rPr>
              <w:t>i</w:t>
            </w:r>
            <w:r w:rsidRPr="008D42C7">
              <w:rPr>
                <w:spacing w:val="1"/>
              </w:rPr>
              <w:t>l</w:t>
            </w:r>
            <w:r w:rsidRPr="008D42C7">
              <w:rPr>
                <w:spacing w:val="-1"/>
              </w:rPr>
              <w:t>i</w:t>
            </w:r>
            <w:r w:rsidRPr="008D42C7">
              <w:rPr>
                <w:spacing w:val="1"/>
              </w:rPr>
              <w:t>c</w:t>
            </w:r>
            <w:r w:rsidRPr="008D42C7">
              <w:t>en</w:t>
            </w:r>
            <w:r w:rsidRPr="008D42C7">
              <w:rPr>
                <w:spacing w:val="-2"/>
              </w:rPr>
              <w:t xml:space="preserve"> </w:t>
            </w:r>
            <w:r w:rsidRPr="008D42C7">
              <w:rPr>
                <w:spacing w:val="-1"/>
              </w:rPr>
              <w:t>l</w:t>
            </w:r>
            <w:r w:rsidRPr="008D42C7">
              <w:t>as tecn</w:t>
            </w:r>
            <w:r w:rsidRPr="008D42C7">
              <w:rPr>
                <w:spacing w:val="1"/>
              </w:rPr>
              <w:t>o</w:t>
            </w:r>
            <w:r w:rsidRPr="008D42C7">
              <w:rPr>
                <w:spacing w:val="-1"/>
              </w:rPr>
              <w:t>l</w:t>
            </w:r>
            <w:r w:rsidRPr="008D42C7">
              <w:t>o</w:t>
            </w:r>
            <w:r w:rsidRPr="008D42C7">
              <w:rPr>
                <w:spacing w:val="1"/>
              </w:rPr>
              <w:t>g</w:t>
            </w:r>
            <w:r w:rsidRPr="008D42C7">
              <w:t xml:space="preserve">ías de </w:t>
            </w:r>
            <w:r w:rsidRPr="008D42C7">
              <w:rPr>
                <w:spacing w:val="-1"/>
              </w:rPr>
              <w:t>l</w:t>
            </w:r>
            <w:r w:rsidRPr="008D42C7">
              <w:t xml:space="preserve">a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 xml:space="preserve">ón y </w:t>
            </w:r>
            <w:r w:rsidRPr="008D42C7">
              <w:rPr>
                <w:spacing w:val="-1"/>
              </w:rPr>
              <w:t>l</w:t>
            </w:r>
            <w:r w:rsidRPr="008D42C7">
              <w:t xml:space="preserve">as </w:t>
            </w:r>
            <w:r w:rsidRPr="008D42C7">
              <w:rPr>
                <w:spacing w:val="1"/>
              </w:rPr>
              <w:t>c</w:t>
            </w:r>
            <w:r w:rsidRPr="008D42C7">
              <w:rPr>
                <w:spacing w:val="-3"/>
              </w:rPr>
              <w:t>o</w:t>
            </w:r>
            <w:r w:rsidRPr="008D42C7">
              <w:rPr>
                <w:spacing w:val="4"/>
              </w:rPr>
              <w:t>m</w:t>
            </w:r>
            <w:r w:rsidRPr="008D42C7">
              <w:t>u</w:t>
            </w:r>
            <w:r w:rsidRPr="008D42C7">
              <w:rPr>
                <w:spacing w:val="-1"/>
              </w:rPr>
              <w:t>ni</w:t>
            </w:r>
            <w:r w:rsidRPr="008D42C7">
              <w:rPr>
                <w:spacing w:val="1"/>
              </w:rPr>
              <w:t>c</w:t>
            </w:r>
            <w:r w:rsidRPr="008D42C7">
              <w:t>a</w:t>
            </w:r>
            <w:r w:rsidRPr="008D42C7">
              <w:rPr>
                <w:spacing w:val="1"/>
              </w:rPr>
              <w:t>c</w:t>
            </w:r>
            <w:r w:rsidRPr="008D42C7">
              <w:rPr>
                <w:spacing w:val="-1"/>
              </w:rPr>
              <w:t>i</w:t>
            </w:r>
            <w:r w:rsidRPr="008D42C7">
              <w:rPr>
                <w:spacing w:val="2"/>
              </w:rPr>
              <w:t>o</w:t>
            </w:r>
            <w:r w:rsidRPr="008D42C7">
              <w:t>n</w:t>
            </w:r>
            <w:r w:rsidRPr="008D42C7">
              <w:rPr>
                <w:spacing w:val="-1"/>
              </w:rPr>
              <w:t>e</w:t>
            </w:r>
            <w:r w:rsidRPr="008D42C7">
              <w:rPr>
                <w:spacing w:val="1"/>
              </w:rPr>
              <w:t>s</w:t>
            </w:r>
            <w:r w:rsidRPr="008D42C7">
              <w:t>,</w:t>
            </w:r>
            <w:r w:rsidRPr="008D42C7">
              <w:tab/>
            </w:r>
            <w:r w:rsidRPr="008D42C7">
              <w:tab/>
              <w:t>e</w:t>
            </w:r>
            <w:r w:rsidRPr="008D42C7">
              <w:rPr>
                <w:spacing w:val="-1"/>
              </w:rPr>
              <w:t>n</w:t>
            </w:r>
            <w:r w:rsidRPr="008D42C7">
              <w:t>t</w:t>
            </w:r>
            <w:r w:rsidRPr="008D42C7">
              <w:rPr>
                <w:spacing w:val="3"/>
              </w:rPr>
              <w:t>r</w:t>
            </w:r>
            <w:r w:rsidRPr="008D42C7">
              <w:t>e otras</w:t>
            </w:r>
            <w:r w:rsidRPr="008D42C7">
              <w:rPr>
                <w:spacing w:val="-3"/>
              </w:rPr>
              <w:t xml:space="preserve"> </w:t>
            </w:r>
            <w:r w:rsidRPr="008D42C7">
              <w:t>d</w:t>
            </w:r>
            <w:r w:rsidRPr="008D42C7">
              <w:rPr>
                <w:spacing w:val="-2"/>
              </w:rPr>
              <w:t>i</w:t>
            </w:r>
            <w:r w:rsidRPr="008D42C7">
              <w:rPr>
                <w:spacing w:val="1"/>
              </w:rPr>
              <w:t>s</w:t>
            </w:r>
            <w:r w:rsidRPr="008D42C7">
              <w:rPr>
                <w:spacing w:val="2"/>
              </w:rPr>
              <w:t>p</w:t>
            </w:r>
            <w:r w:rsidRPr="008D42C7">
              <w:t>o</w:t>
            </w:r>
            <w:r w:rsidRPr="008D42C7">
              <w:rPr>
                <w:spacing w:val="1"/>
              </w:rPr>
              <w:t>s</w:t>
            </w:r>
            <w:r w:rsidRPr="008D42C7">
              <w:rPr>
                <w:spacing w:val="-1"/>
              </w:rPr>
              <w:t>i</w:t>
            </w:r>
            <w:r w:rsidRPr="008D42C7">
              <w:rPr>
                <w:spacing w:val="1"/>
              </w:rPr>
              <w:t>c</w:t>
            </w:r>
            <w:r w:rsidRPr="008D42C7">
              <w:rPr>
                <w:spacing w:val="-1"/>
              </w:rPr>
              <w:t>i</w:t>
            </w:r>
            <w:r w:rsidRPr="008D42C7">
              <w:rPr>
                <w:spacing w:val="2"/>
              </w:rPr>
              <w:t>o</w:t>
            </w:r>
            <w:r w:rsidRPr="008D42C7">
              <w:t>n</w:t>
            </w:r>
            <w:r w:rsidRPr="008D42C7">
              <w:rPr>
                <w:spacing w:val="-1"/>
              </w:rPr>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32E15878" w14:textId="77777777" w:rsidR="004C1CE2" w:rsidRPr="008D42C7" w:rsidRDefault="004C1CE2" w:rsidP="0034235F">
            <w:pPr>
              <w:jc w:val="both"/>
              <w:rPr>
                <w:rFonts w:ascii="Times New Roman" w:hAnsi="Times New Roman"/>
              </w:rPr>
            </w:pPr>
          </w:p>
          <w:p w14:paraId="0A0BCCD6" w14:textId="77777777" w:rsidR="004C1CE2" w:rsidRPr="008D42C7" w:rsidRDefault="004C1CE2" w:rsidP="0034235F">
            <w:pPr>
              <w:jc w:val="both"/>
              <w:rPr>
                <w:rFonts w:ascii="Times New Roman" w:hAnsi="Times New Roman"/>
              </w:rPr>
            </w:pPr>
          </w:p>
          <w:p w14:paraId="01BDEE09" w14:textId="77777777" w:rsidR="004C1CE2" w:rsidRPr="008D42C7" w:rsidRDefault="004C1CE2" w:rsidP="0034235F">
            <w:pPr>
              <w:jc w:val="both"/>
              <w:rPr>
                <w:rFonts w:ascii="Times New Roman" w:hAnsi="Times New Roman"/>
              </w:rPr>
            </w:pPr>
          </w:p>
          <w:p w14:paraId="6E617CE6" w14:textId="77777777" w:rsidR="004C1CE2" w:rsidRPr="008D42C7" w:rsidRDefault="004C1CE2" w:rsidP="0034235F">
            <w:pPr>
              <w:jc w:val="both"/>
              <w:rPr>
                <w:rFonts w:ascii="Times New Roman" w:hAnsi="Times New Roman"/>
              </w:rPr>
            </w:pPr>
          </w:p>
          <w:p w14:paraId="2D017526" w14:textId="77777777" w:rsidR="004C1CE2" w:rsidRPr="008D42C7" w:rsidRDefault="004C1CE2" w:rsidP="0034235F">
            <w:pPr>
              <w:jc w:val="both"/>
              <w:rPr>
                <w:rFonts w:ascii="Times New Roman" w:hAnsi="Times New Roman"/>
              </w:rPr>
            </w:pPr>
          </w:p>
          <w:p w14:paraId="2BF80B72" w14:textId="77777777" w:rsidR="004C1CE2" w:rsidRPr="008D42C7" w:rsidRDefault="004C1CE2" w:rsidP="0034235F">
            <w:pPr>
              <w:jc w:val="both"/>
              <w:rPr>
                <w:rFonts w:ascii="Times New Roman" w:hAnsi="Times New Roman"/>
              </w:rPr>
            </w:pPr>
          </w:p>
          <w:p w14:paraId="65DBE9AE" w14:textId="77777777" w:rsidR="004C1CE2" w:rsidRPr="008D42C7" w:rsidRDefault="004C1CE2" w:rsidP="0034235F">
            <w:pPr>
              <w:jc w:val="both"/>
              <w:rPr>
                <w:rFonts w:ascii="Times New Roman" w:hAnsi="Times New Roman"/>
              </w:rPr>
            </w:pPr>
          </w:p>
          <w:p w14:paraId="40A0AD2D" w14:textId="77777777" w:rsidR="004C1CE2" w:rsidRPr="008D42C7" w:rsidRDefault="004C1CE2" w:rsidP="0034235F">
            <w:pPr>
              <w:jc w:val="both"/>
              <w:rPr>
                <w:rFonts w:ascii="Times New Roman" w:hAnsi="Times New Roman"/>
              </w:rPr>
            </w:pPr>
            <w:r w:rsidRPr="008D42C7">
              <w:t>De</w:t>
            </w:r>
            <w:r w:rsidRPr="008D42C7">
              <w:rPr>
                <w:spacing w:val="-3"/>
              </w:rPr>
              <w:t xml:space="preserve"> </w:t>
            </w:r>
            <w:r w:rsidRPr="008D42C7">
              <w:rPr>
                <w:spacing w:val="1"/>
              </w:rPr>
              <w:t>l</w:t>
            </w:r>
            <w:r w:rsidRPr="008D42C7">
              <w:t>a</w:t>
            </w:r>
            <w:r w:rsidRPr="008D42C7">
              <w:rPr>
                <w:spacing w:val="-2"/>
              </w:rPr>
              <w:t xml:space="preserve"> </w:t>
            </w:r>
            <w:r w:rsidRPr="008D42C7">
              <w:rPr>
                <w:spacing w:val="-1"/>
              </w:rPr>
              <w:t>p</w:t>
            </w:r>
            <w:r w:rsidRPr="008D42C7">
              <w:rPr>
                <w:spacing w:val="1"/>
              </w:rPr>
              <w:t>r</w:t>
            </w:r>
            <w:r w:rsidRPr="008D42C7">
              <w:t>o</w:t>
            </w:r>
            <w:r w:rsidRPr="008D42C7">
              <w:rPr>
                <w:spacing w:val="2"/>
              </w:rPr>
              <w:t>t</w:t>
            </w:r>
            <w:r w:rsidRPr="008D42C7">
              <w:t>e</w:t>
            </w:r>
            <w:r w:rsidRPr="008D42C7">
              <w:rPr>
                <w:spacing w:val="1"/>
              </w:rPr>
              <w:t>cc</w:t>
            </w:r>
            <w:r w:rsidRPr="008D42C7">
              <w:rPr>
                <w:spacing w:val="-1"/>
              </w:rPr>
              <w:t>i</w:t>
            </w:r>
            <w:r w:rsidRPr="008D42C7">
              <w:t>ón</w:t>
            </w:r>
            <w:r w:rsidRPr="008D42C7">
              <w:rPr>
                <w:spacing w:val="-8"/>
              </w:rPr>
              <w:t xml:space="preserve"> </w:t>
            </w:r>
            <w:r w:rsidRPr="008D42C7">
              <w:t>de</w:t>
            </w:r>
            <w:r w:rsidRPr="008D42C7">
              <w:rPr>
                <w:spacing w:val="-1"/>
              </w:rPr>
              <w:t xml:space="preserve"> l</w:t>
            </w:r>
            <w:r w:rsidRPr="008D42C7">
              <w:t>a</w:t>
            </w:r>
            <w:r w:rsidRPr="008D42C7">
              <w:rPr>
                <w:spacing w:val="-2"/>
              </w:rPr>
              <w:t xml:space="preserve"> </w:t>
            </w:r>
            <w:r w:rsidRPr="008D42C7">
              <w:rPr>
                <w:spacing w:val="1"/>
              </w:rPr>
              <w:t>I</w:t>
            </w:r>
            <w:r w:rsidRPr="008D42C7">
              <w:t>n</w:t>
            </w:r>
            <w:r w:rsidRPr="008D42C7">
              <w:rPr>
                <w:spacing w:val="2"/>
              </w:rPr>
              <w:t>f</w:t>
            </w:r>
            <w:r w:rsidRPr="008D42C7">
              <w:t>or</w:t>
            </w:r>
            <w:r w:rsidRPr="008D42C7">
              <w:rPr>
                <w:spacing w:val="5"/>
              </w:rPr>
              <w:t>m</w:t>
            </w:r>
            <w:r w:rsidRPr="008D42C7">
              <w:rPr>
                <w:spacing w:val="-3"/>
              </w:rPr>
              <w:t>a</w:t>
            </w:r>
            <w:r w:rsidRPr="008D42C7">
              <w:rPr>
                <w:spacing w:val="1"/>
              </w:rPr>
              <w:t>c</w:t>
            </w:r>
            <w:r w:rsidRPr="008D42C7">
              <w:rPr>
                <w:spacing w:val="-1"/>
              </w:rPr>
              <w:t>i</w:t>
            </w:r>
            <w:r w:rsidRPr="008D42C7">
              <w:t>ón</w:t>
            </w:r>
            <w:r w:rsidRPr="008D42C7">
              <w:rPr>
                <w:spacing w:val="-9"/>
              </w:rPr>
              <w:t xml:space="preserve"> </w:t>
            </w:r>
            <w:r w:rsidRPr="008D42C7">
              <w:t>y</w:t>
            </w:r>
            <w:r w:rsidRPr="008D42C7">
              <w:rPr>
                <w:spacing w:val="-3"/>
              </w:rPr>
              <w:t xml:space="preserve"> </w:t>
            </w:r>
            <w:r w:rsidRPr="008D42C7">
              <w:t>de</w:t>
            </w:r>
            <w:r w:rsidRPr="008D42C7">
              <w:rPr>
                <w:spacing w:val="-1"/>
              </w:rPr>
              <w:t xml:space="preserve"> l</w:t>
            </w:r>
            <w:r w:rsidRPr="008D42C7">
              <w:t>os</w:t>
            </w:r>
            <w:r w:rsidRPr="008D42C7">
              <w:rPr>
                <w:spacing w:val="-2"/>
              </w:rPr>
              <w:t xml:space="preserve"> </w:t>
            </w:r>
            <w:r w:rsidRPr="008D42C7">
              <w:rPr>
                <w:spacing w:val="2"/>
              </w:rPr>
              <w:t>D</w:t>
            </w:r>
            <w:r w:rsidRPr="008D42C7">
              <w:t>at</w:t>
            </w:r>
            <w:r w:rsidRPr="008D42C7">
              <w:rPr>
                <w:spacing w:val="-1"/>
              </w:rPr>
              <w:t>o</w:t>
            </w:r>
            <w:r w:rsidRPr="008D42C7">
              <w:rPr>
                <w:spacing w:val="1"/>
              </w:rPr>
              <w:t>s</w:t>
            </w:r>
            <w:r w:rsidRPr="008D42C7">
              <w:t>.</w:t>
            </w:r>
          </w:p>
        </w:tc>
      </w:tr>
      <w:tr w:rsidR="004C1CE2" w:rsidRPr="008D42C7" w14:paraId="29259537" w14:textId="77777777" w:rsidTr="004C1CE2">
        <w:trPr>
          <w:trHeight w:hRule="exact" w:val="4683"/>
        </w:trPr>
        <w:tc>
          <w:tcPr>
            <w:tcW w:w="1303" w:type="dxa"/>
            <w:tcBorders>
              <w:top w:val="single" w:sz="4" w:space="0" w:color="000000"/>
              <w:left w:val="single" w:sz="4" w:space="0" w:color="000000"/>
              <w:bottom w:val="single" w:sz="4" w:space="0" w:color="000000"/>
              <w:right w:val="single" w:sz="4" w:space="0" w:color="000000"/>
            </w:tcBorders>
            <w:vAlign w:val="center"/>
          </w:tcPr>
          <w:p w14:paraId="47FF8E80" w14:textId="77777777" w:rsidR="004C1CE2" w:rsidRPr="008D42C7" w:rsidRDefault="004C1CE2" w:rsidP="0034235F">
            <w:pPr>
              <w:jc w:val="both"/>
              <w:rPr>
                <w:rFonts w:ascii="Times New Roman" w:hAnsi="Times New Roman"/>
              </w:rPr>
            </w:pPr>
          </w:p>
          <w:p w14:paraId="320AA755" w14:textId="77777777" w:rsidR="004C1CE2" w:rsidRPr="008D42C7" w:rsidRDefault="004C1CE2" w:rsidP="0034235F">
            <w:pPr>
              <w:jc w:val="both"/>
              <w:rPr>
                <w:rFonts w:ascii="Times New Roman" w:hAnsi="Times New Roman"/>
              </w:rPr>
            </w:pPr>
          </w:p>
          <w:p w14:paraId="5DC231C2" w14:textId="77777777" w:rsidR="004C1CE2" w:rsidRPr="008D42C7" w:rsidRDefault="004C1CE2" w:rsidP="0034235F">
            <w:pPr>
              <w:jc w:val="both"/>
              <w:rPr>
                <w:rFonts w:ascii="Times New Roman" w:hAnsi="Times New Roman"/>
              </w:rPr>
            </w:pPr>
          </w:p>
          <w:p w14:paraId="7DFBBD0F" w14:textId="77777777" w:rsidR="004C1CE2" w:rsidRPr="008D42C7" w:rsidRDefault="004C1CE2" w:rsidP="0034235F">
            <w:pPr>
              <w:jc w:val="both"/>
              <w:rPr>
                <w:rFonts w:ascii="Times New Roman" w:hAnsi="Times New Roman"/>
              </w:rPr>
            </w:pPr>
          </w:p>
          <w:p w14:paraId="3D90E3A2" w14:textId="77777777" w:rsidR="004C1CE2" w:rsidRPr="008D42C7" w:rsidRDefault="004C1CE2" w:rsidP="0034235F">
            <w:pPr>
              <w:jc w:val="both"/>
              <w:rPr>
                <w:rFonts w:ascii="Times New Roman" w:hAnsi="Times New Roman"/>
              </w:rPr>
            </w:pPr>
          </w:p>
          <w:p w14:paraId="7A798900"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2389CC53" w14:textId="77777777" w:rsidR="004C1CE2" w:rsidRPr="008D42C7" w:rsidRDefault="004C1CE2" w:rsidP="0034235F">
            <w:pPr>
              <w:jc w:val="both"/>
              <w:rPr>
                <w:rFonts w:ascii="Times New Roman" w:hAnsi="Times New Roman"/>
              </w:rPr>
            </w:pPr>
          </w:p>
          <w:p w14:paraId="7870416C" w14:textId="77777777" w:rsidR="004C1CE2" w:rsidRPr="008D42C7" w:rsidRDefault="004C1CE2" w:rsidP="0034235F">
            <w:pPr>
              <w:jc w:val="both"/>
              <w:rPr>
                <w:rFonts w:ascii="Times New Roman" w:hAnsi="Times New Roman"/>
              </w:rPr>
            </w:pPr>
          </w:p>
          <w:p w14:paraId="058AD20F" w14:textId="77777777" w:rsidR="004C1CE2" w:rsidRPr="008D42C7" w:rsidRDefault="004C1CE2" w:rsidP="0034235F">
            <w:pPr>
              <w:jc w:val="both"/>
              <w:rPr>
                <w:rFonts w:ascii="Times New Roman" w:hAnsi="Times New Roman"/>
              </w:rPr>
            </w:pPr>
          </w:p>
          <w:p w14:paraId="39A94CCF" w14:textId="77777777" w:rsidR="004C1CE2" w:rsidRPr="008D42C7" w:rsidRDefault="004C1CE2" w:rsidP="0034235F">
            <w:pPr>
              <w:jc w:val="both"/>
              <w:rPr>
                <w:rFonts w:ascii="Times New Roman" w:hAnsi="Times New Roman"/>
              </w:rPr>
            </w:pPr>
          </w:p>
          <w:p w14:paraId="2EF4865B" w14:textId="77777777" w:rsidR="004C1CE2" w:rsidRPr="008D42C7" w:rsidRDefault="004C1CE2" w:rsidP="0034235F">
            <w:pPr>
              <w:jc w:val="both"/>
              <w:rPr>
                <w:rFonts w:ascii="Times New Roman" w:hAnsi="Times New Roman"/>
              </w:rPr>
            </w:pPr>
          </w:p>
          <w:p w14:paraId="75D30CC6" w14:textId="77777777" w:rsidR="004C1CE2" w:rsidRPr="008D42C7" w:rsidRDefault="004C1CE2" w:rsidP="0034235F">
            <w:pPr>
              <w:jc w:val="both"/>
              <w:rPr>
                <w:rFonts w:ascii="Times New Roman" w:hAnsi="Times New Roman"/>
              </w:rPr>
            </w:pPr>
            <w:r w:rsidRPr="008D42C7">
              <w:t>1286</w:t>
            </w:r>
          </w:p>
        </w:tc>
        <w:tc>
          <w:tcPr>
            <w:tcW w:w="711" w:type="dxa"/>
            <w:tcBorders>
              <w:top w:val="single" w:sz="4" w:space="0" w:color="000000"/>
              <w:left w:val="single" w:sz="4" w:space="0" w:color="000000"/>
              <w:bottom w:val="single" w:sz="4" w:space="0" w:color="000000"/>
              <w:right w:val="single" w:sz="4" w:space="0" w:color="000000"/>
            </w:tcBorders>
            <w:vAlign w:val="center"/>
          </w:tcPr>
          <w:p w14:paraId="3C9DFF37" w14:textId="77777777" w:rsidR="004C1CE2" w:rsidRPr="008D42C7" w:rsidRDefault="004C1CE2" w:rsidP="0034235F">
            <w:pPr>
              <w:jc w:val="both"/>
              <w:rPr>
                <w:rFonts w:ascii="Times New Roman" w:hAnsi="Times New Roman"/>
              </w:rPr>
            </w:pPr>
          </w:p>
          <w:p w14:paraId="1454C16B" w14:textId="77777777" w:rsidR="004C1CE2" w:rsidRPr="008D42C7" w:rsidRDefault="004C1CE2" w:rsidP="0034235F">
            <w:pPr>
              <w:jc w:val="both"/>
              <w:rPr>
                <w:rFonts w:ascii="Times New Roman" w:hAnsi="Times New Roman"/>
              </w:rPr>
            </w:pPr>
          </w:p>
          <w:p w14:paraId="128CD095" w14:textId="77777777" w:rsidR="004C1CE2" w:rsidRPr="008D42C7" w:rsidRDefault="004C1CE2" w:rsidP="0034235F">
            <w:pPr>
              <w:jc w:val="both"/>
              <w:rPr>
                <w:rFonts w:ascii="Times New Roman" w:hAnsi="Times New Roman"/>
              </w:rPr>
            </w:pPr>
          </w:p>
          <w:p w14:paraId="3F2AAC23" w14:textId="77777777" w:rsidR="004C1CE2" w:rsidRPr="008D42C7" w:rsidRDefault="004C1CE2" w:rsidP="0034235F">
            <w:pPr>
              <w:jc w:val="both"/>
              <w:rPr>
                <w:rFonts w:ascii="Times New Roman" w:hAnsi="Times New Roman"/>
              </w:rPr>
            </w:pPr>
          </w:p>
          <w:p w14:paraId="631A838B" w14:textId="77777777" w:rsidR="004C1CE2" w:rsidRPr="008D42C7" w:rsidRDefault="004C1CE2" w:rsidP="0034235F">
            <w:pPr>
              <w:jc w:val="both"/>
              <w:rPr>
                <w:rFonts w:ascii="Times New Roman" w:hAnsi="Times New Roman"/>
              </w:rPr>
            </w:pPr>
          </w:p>
          <w:p w14:paraId="0B355A9E" w14:textId="77777777" w:rsidR="004C1CE2" w:rsidRPr="008D42C7" w:rsidRDefault="004C1CE2" w:rsidP="0034235F">
            <w:pPr>
              <w:jc w:val="both"/>
              <w:rPr>
                <w:rFonts w:ascii="Times New Roman" w:hAnsi="Times New Roman"/>
              </w:rPr>
            </w:pPr>
            <w:r w:rsidRPr="008D42C7">
              <w:t>2009</w:t>
            </w:r>
          </w:p>
        </w:tc>
        <w:tc>
          <w:tcPr>
            <w:tcW w:w="2621" w:type="dxa"/>
            <w:tcBorders>
              <w:top w:val="single" w:sz="4" w:space="0" w:color="000000"/>
              <w:left w:val="single" w:sz="4" w:space="0" w:color="000000"/>
              <w:bottom w:val="single" w:sz="4" w:space="0" w:color="000000"/>
              <w:right w:val="single" w:sz="4" w:space="0" w:color="000000"/>
            </w:tcBorders>
            <w:vAlign w:val="center"/>
          </w:tcPr>
          <w:p w14:paraId="18E22130" w14:textId="77777777" w:rsidR="004C1CE2" w:rsidRPr="008D42C7" w:rsidRDefault="004C1CE2" w:rsidP="0034235F">
            <w:pPr>
              <w:jc w:val="both"/>
            </w:pPr>
            <w:r w:rsidRPr="008D42C7">
              <w:rPr>
                <w:spacing w:val="-1"/>
              </w:rPr>
              <w:t>P</w:t>
            </w:r>
            <w:r w:rsidRPr="008D42C7">
              <w:t>or</w:t>
            </w:r>
            <w:r w:rsidRPr="008D42C7">
              <w:rPr>
                <w:spacing w:val="35"/>
              </w:rPr>
              <w:t xml:space="preserve"> </w:t>
            </w:r>
            <w:r w:rsidRPr="008D42C7">
              <w:rPr>
                <w:spacing w:val="-1"/>
              </w:rPr>
              <w:t>l</w:t>
            </w:r>
            <w:r w:rsidRPr="008D42C7">
              <w:t>a</w:t>
            </w:r>
            <w:r w:rsidRPr="008D42C7">
              <w:rPr>
                <w:spacing w:val="34"/>
              </w:rPr>
              <w:t xml:space="preserve"> </w:t>
            </w:r>
            <w:r w:rsidRPr="008D42C7">
              <w:rPr>
                <w:spacing w:val="1"/>
              </w:rPr>
              <w:t>c</w:t>
            </w:r>
            <w:r w:rsidRPr="008D42C7">
              <w:rPr>
                <w:spacing w:val="2"/>
              </w:rPr>
              <w:t>u</w:t>
            </w:r>
            <w:r w:rsidRPr="008D42C7">
              <w:t>al</w:t>
            </w:r>
            <w:r w:rsidRPr="008D42C7">
              <w:rPr>
                <w:spacing w:val="33"/>
              </w:rPr>
              <w:t xml:space="preserve"> </w:t>
            </w:r>
            <w:r w:rsidRPr="008D42C7">
              <w:rPr>
                <w:spacing w:val="1"/>
              </w:rPr>
              <w:t>s</w:t>
            </w:r>
            <w:r w:rsidRPr="008D42C7">
              <w:t>e</w:t>
            </w:r>
            <w:r w:rsidRPr="008D42C7">
              <w:rPr>
                <w:spacing w:val="33"/>
              </w:rPr>
              <w:t xml:space="preserve"> </w:t>
            </w:r>
            <w:r w:rsidRPr="008D42C7">
              <w:rPr>
                <w:spacing w:val="4"/>
              </w:rPr>
              <w:t>m</w:t>
            </w:r>
            <w:r w:rsidRPr="008D42C7">
              <w:t>o</w:t>
            </w:r>
            <w:r w:rsidRPr="008D42C7">
              <w:rPr>
                <w:spacing w:val="-1"/>
              </w:rPr>
              <w:t>di</w:t>
            </w:r>
            <w:r w:rsidRPr="008D42C7">
              <w:rPr>
                <w:spacing w:val="2"/>
              </w:rPr>
              <w:t>f</w:t>
            </w:r>
            <w:r w:rsidRPr="008D42C7">
              <w:rPr>
                <w:spacing w:val="-1"/>
              </w:rPr>
              <w:t>i</w:t>
            </w:r>
            <w:r w:rsidRPr="008D42C7">
              <w:rPr>
                <w:spacing w:val="1"/>
              </w:rPr>
              <w:t>c</w:t>
            </w:r>
            <w:r w:rsidRPr="008D42C7">
              <w:t>a</w:t>
            </w:r>
            <w:r w:rsidRPr="008D42C7">
              <w:rPr>
                <w:spacing w:val="28"/>
              </w:rPr>
              <w:t xml:space="preserve"> </w:t>
            </w:r>
            <w:r w:rsidRPr="008D42C7">
              <w:rPr>
                <w:spacing w:val="1"/>
              </w:rPr>
              <w:t>l</w:t>
            </w:r>
            <w:r w:rsidRPr="008D42C7">
              <w:t>a</w:t>
            </w:r>
          </w:p>
          <w:p w14:paraId="361FF459"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r w:rsidRPr="008D42C7">
              <w:tab/>
            </w:r>
            <w:r w:rsidRPr="008D42C7">
              <w:rPr>
                <w:spacing w:val="2"/>
              </w:rPr>
              <w:t>2</w:t>
            </w:r>
            <w:r w:rsidRPr="008D42C7">
              <w:t>9</w:t>
            </w:r>
            <w:r w:rsidRPr="008D42C7">
              <w:tab/>
            </w:r>
            <w:r w:rsidRPr="008D42C7">
              <w:tab/>
              <w:t>de</w:t>
            </w:r>
            <w:r w:rsidRPr="008D42C7">
              <w:tab/>
              <w:t>1</w:t>
            </w:r>
            <w:r w:rsidRPr="008D42C7">
              <w:rPr>
                <w:spacing w:val="-1"/>
              </w:rPr>
              <w:t>9</w:t>
            </w:r>
            <w:r w:rsidRPr="008D42C7">
              <w:rPr>
                <w:spacing w:val="2"/>
              </w:rPr>
              <w:t>9</w:t>
            </w:r>
            <w:r w:rsidRPr="008D42C7">
              <w:t>0,</w:t>
            </w:r>
            <w:r w:rsidRPr="008D42C7">
              <w:tab/>
            </w:r>
            <w:r w:rsidRPr="008D42C7">
              <w:rPr>
                <w:spacing w:val="1"/>
              </w:rPr>
              <w:t>s</w:t>
            </w:r>
            <w:r w:rsidRPr="008D42C7">
              <w:t>e tra</w:t>
            </w:r>
            <w:r w:rsidRPr="008D42C7">
              <w:rPr>
                <w:spacing w:val="-1"/>
              </w:rPr>
              <w:t>n</w:t>
            </w:r>
            <w:r w:rsidRPr="008D42C7">
              <w:rPr>
                <w:spacing w:val="1"/>
              </w:rPr>
              <w:t>s</w:t>
            </w:r>
            <w:r w:rsidRPr="008D42C7">
              <w:rPr>
                <w:spacing w:val="2"/>
              </w:rPr>
              <w:t>f</w:t>
            </w:r>
            <w:r w:rsidRPr="008D42C7">
              <w:t>o</w:t>
            </w:r>
            <w:r w:rsidRPr="008D42C7">
              <w:rPr>
                <w:spacing w:val="-2"/>
              </w:rPr>
              <w:t>r</w:t>
            </w:r>
            <w:r w:rsidRPr="008D42C7">
              <w:rPr>
                <w:spacing w:val="4"/>
              </w:rPr>
              <w:t>m</w:t>
            </w:r>
            <w:r w:rsidRPr="008D42C7">
              <w:t>a a Co</w:t>
            </w:r>
            <w:r w:rsidRPr="008D42C7">
              <w:rPr>
                <w:spacing w:val="-1"/>
              </w:rPr>
              <w:t>l</w:t>
            </w:r>
            <w:r w:rsidRPr="008D42C7">
              <w:rPr>
                <w:spacing w:val="1"/>
              </w:rPr>
              <w:t>c</w:t>
            </w:r>
            <w:r w:rsidRPr="008D42C7">
              <w:rPr>
                <w:spacing w:val="-1"/>
              </w:rPr>
              <w:t>i</w:t>
            </w:r>
            <w:r w:rsidRPr="008D42C7">
              <w:t>e</w:t>
            </w:r>
            <w:r w:rsidRPr="008D42C7">
              <w:rPr>
                <w:spacing w:val="-1"/>
              </w:rPr>
              <w:t>n</w:t>
            </w:r>
            <w:r w:rsidRPr="008D42C7">
              <w:rPr>
                <w:spacing w:val="3"/>
              </w:rPr>
              <w:t>c</w:t>
            </w:r>
            <w:r w:rsidRPr="008D42C7">
              <w:rPr>
                <w:spacing w:val="-1"/>
              </w:rPr>
              <w:t>i</w:t>
            </w:r>
            <w:r w:rsidRPr="008D42C7">
              <w:t>as en</w:t>
            </w:r>
            <w:r w:rsidRPr="008D42C7">
              <w:tab/>
            </w:r>
            <w:r w:rsidRPr="008D42C7">
              <w:tab/>
            </w:r>
            <w:r w:rsidRPr="008D42C7">
              <w:tab/>
            </w:r>
            <w:r w:rsidRPr="008D42C7">
              <w:tab/>
              <w:t>De</w:t>
            </w:r>
            <w:r w:rsidRPr="008D42C7">
              <w:rPr>
                <w:spacing w:val="2"/>
              </w:rPr>
              <w:t>p</w:t>
            </w:r>
            <w:r w:rsidRPr="008D42C7">
              <w:t>arta</w:t>
            </w:r>
            <w:r w:rsidRPr="008D42C7">
              <w:rPr>
                <w:spacing w:val="4"/>
              </w:rPr>
              <w:t>m</w:t>
            </w:r>
            <w:r w:rsidRPr="008D42C7">
              <w:t>e</w:t>
            </w:r>
            <w:r w:rsidRPr="008D42C7">
              <w:rPr>
                <w:spacing w:val="-1"/>
              </w:rPr>
              <w:t>n</w:t>
            </w:r>
            <w:r w:rsidRPr="008D42C7">
              <w:t xml:space="preserve">to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rPr>
                <w:spacing w:val="2"/>
              </w:rPr>
              <w:t>o</w:t>
            </w:r>
            <w:r w:rsidRPr="008D42C7">
              <w:t>,</w:t>
            </w:r>
            <w:r w:rsidRPr="008D42C7">
              <w:rPr>
                <w:spacing w:val="-11"/>
              </w:rPr>
              <w:t xml:space="preserve"> </w:t>
            </w:r>
            <w:r w:rsidRPr="008D42C7">
              <w:rPr>
                <w:spacing w:val="1"/>
              </w:rPr>
              <w:t>s</w:t>
            </w:r>
            <w:r w:rsidRPr="008D42C7">
              <w:t xml:space="preserve">e </w:t>
            </w:r>
            <w:r w:rsidRPr="008D42C7">
              <w:rPr>
                <w:spacing w:val="2"/>
              </w:rPr>
              <w:t>f</w:t>
            </w:r>
            <w:r w:rsidRPr="008D42C7">
              <w:t>orta</w:t>
            </w:r>
            <w:r w:rsidRPr="008D42C7">
              <w:rPr>
                <w:spacing w:val="1"/>
              </w:rPr>
              <w:t>l</w:t>
            </w:r>
            <w:r w:rsidRPr="008D42C7">
              <w:t>e</w:t>
            </w:r>
            <w:r w:rsidRPr="008D42C7">
              <w:rPr>
                <w:spacing w:val="1"/>
              </w:rPr>
              <w:t>c</w:t>
            </w:r>
            <w:r w:rsidRPr="008D42C7">
              <w:t xml:space="preserve">e el </w:t>
            </w:r>
            <w:r w:rsidRPr="008D42C7">
              <w:rPr>
                <w:spacing w:val="-1"/>
              </w:rPr>
              <w:t>Si</w:t>
            </w:r>
            <w:r w:rsidRPr="008D42C7">
              <w:rPr>
                <w:spacing w:val="1"/>
              </w:rPr>
              <w:t>s</w:t>
            </w:r>
            <w:r w:rsidRPr="008D42C7">
              <w:t>te</w:t>
            </w:r>
            <w:r w:rsidRPr="008D42C7">
              <w:rPr>
                <w:spacing w:val="4"/>
              </w:rPr>
              <w:t>m</w:t>
            </w:r>
            <w:r w:rsidRPr="008D42C7">
              <w:t>a Na</w:t>
            </w:r>
            <w:r w:rsidRPr="008D42C7">
              <w:rPr>
                <w:spacing w:val="1"/>
              </w:rPr>
              <w:t>c</w:t>
            </w:r>
            <w:r w:rsidRPr="008D42C7">
              <w:rPr>
                <w:spacing w:val="-1"/>
              </w:rPr>
              <w:t>i</w:t>
            </w:r>
            <w:r w:rsidRPr="008D42C7">
              <w:rPr>
                <w:spacing w:val="2"/>
              </w:rPr>
              <w:t>o</w:t>
            </w:r>
            <w:r w:rsidRPr="008D42C7">
              <w:t>n</w:t>
            </w:r>
            <w:r w:rsidRPr="008D42C7">
              <w:rPr>
                <w:spacing w:val="1"/>
              </w:rPr>
              <w:t>a</w:t>
            </w:r>
            <w:r w:rsidRPr="008D42C7">
              <w:t xml:space="preserve">l </w:t>
            </w:r>
            <w:r w:rsidRPr="008D42C7">
              <w:rPr>
                <w:spacing w:val="2"/>
              </w:rPr>
              <w:t>d</w:t>
            </w:r>
            <w:r w:rsidRPr="008D42C7">
              <w:t>e C</w:t>
            </w:r>
            <w:r w:rsidRPr="008D42C7">
              <w:rPr>
                <w:spacing w:val="-1"/>
              </w:rPr>
              <w:t>i</w:t>
            </w:r>
            <w:r w:rsidRPr="008D42C7">
              <w:t>e</w:t>
            </w:r>
            <w:r w:rsidRPr="008D42C7">
              <w:rPr>
                <w:spacing w:val="-1"/>
              </w:rPr>
              <w:t>n</w:t>
            </w:r>
            <w:r w:rsidRPr="008D42C7">
              <w:rPr>
                <w:spacing w:val="3"/>
              </w:rPr>
              <w:t>c</w:t>
            </w:r>
            <w:r w:rsidRPr="008D42C7">
              <w:rPr>
                <w:spacing w:val="-1"/>
              </w:rPr>
              <w:t>i</w:t>
            </w:r>
            <w:r w:rsidRPr="008D42C7">
              <w:t>a,</w:t>
            </w:r>
            <w:r w:rsidRPr="008D42C7">
              <w:tab/>
            </w:r>
            <w:r w:rsidRPr="008D42C7">
              <w:tab/>
            </w:r>
            <w:r w:rsidRPr="008D42C7">
              <w:rPr>
                <w:spacing w:val="3"/>
              </w:rPr>
              <w:t>T</w:t>
            </w:r>
            <w:r w:rsidRPr="008D42C7">
              <w:t>e</w:t>
            </w:r>
            <w:r w:rsidRPr="008D42C7">
              <w:rPr>
                <w:spacing w:val="1"/>
              </w:rPr>
              <w:t>c</w:t>
            </w:r>
            <w:r w:rsidRPr="008D42C7">
              <w:t>n</w:t>
            </w:r>
            <w:r w:rsidRPr="008D42C7">
              <w:rPr>
                <w:spacing w:val="1"/>
              </w:rPr>
              <w:t>o</w:t>
            </w:r>
            <w:r w:rsidRPr="008D42C7">
              <w:rPr>
                <w:spacing w:val="-1"/>
              </w:rPr>
              <w:t>l</w:t>
            </w:r>
            <w:r w:rsidRPr="008D42C7">
              <w:t>o</w:t>
            </w:r>
            <w:r w:rsidRPr="008D42C7">
              <w:rPr>
                <w:spacing w:val="-1"/>
              </w:rPr>
              <w:t>g</w:t>
            </w:r>
            <w:r w:rsidRPr="008D42C7">
              <w:rPr>
                <w:spacing w:val="2"/>
              </w:rPr>
              <w:t>í</w:t>
            </w:r>
            <w:r w:rsidRPr="008D42C7">
              <w:t>a</w:t>
            </w:r>
            <w:r w:rsidRPr="008D42C7">
              <w:tab/>
            </w:r>
            <w:r w:rsidRPr="008D42C7">
              <w:rPr>
                <w:w w:val="90"/>
              </w:rPr>
              <w:t xml:space="preserve"> </w:t>
            </w:r>
            <w:r w:rsidRPr="008D42C7">
              <w:t>e In</w:t>
            </w:r>
            <w:r w:rsidRPr="008D42C7">
              <w:rPr>
                <w:spacing w:val="-1"/>
              </w:rPr>
              <w:t>n</w:t>
            </w:r>
            <w:r w:rsidRPr="008D42C7">
              <w:rPr>
                <w:spacing w:val="2"/>
              </w:rPr>
              <w:t>o</w:t>
            </w:r>
            <w:r w:rsidRPr="008D42C7">
              <w:rPr>
                <w:spacing w:val="-1"/>
              </w:rPr>
              <w:t>v</w:t>
            </w:r>
            <w:r w:rsidRPr="008D42C7">
              <w:t>a</w:t>
            </w:r>
            <w:r w:rsidRPr="008D42C7">
              <w:rPr>
                <w:spacing w:val="1"/>
              </w:rPr>
              <w:t>ci</w:t>
            </w:r>
            <w:r w:rsidRPr="008D42C7">
              <w:t>ón</w:t>
            </w:r>
            <w:r w:rsidRPr="008D42C7">
              <w:rPr>
                <w:spacing w:val="25"/>
              </w:rPr>
              <w:t xml:space="preserve"> </w:t>
            </w:r>
            <w:r w:rsidRPr="008D42C7">
              <w:t>en</w:t>
            </w:r>
            <w:r w:rsidRPr="008D42C7">
              <w:rPr>
                <w:spacing w:val="32"/>
              </w:rPr>
              <w:t xml:space="preserve"> </w:t>
            </w:r>
            <w:r w:rsidRPr="008D42C7">
              <w:rPr>
                <w:spacing w:val="2"/>
              </w:rPr>
              <w:t>C</w:t>
            </w:r>
            <w:r w:rsidRPr="008D42C7">
              <w:t>o</w:t>
            </w:r>
            <w:r w:rsidRPr="008D42C7">
              <w:rPr>
                <w:spacing w:val="1"/>
              </w:rPr>
              <w:t>l</w:t>
            </w:r>
            <w:r w:rsidRPr="008D42C7">
              <w:t>o</w:t>
            </w:r>
            <w:r w:rsidRPr="008D42C7">
              <w:rPr>
                <w:spacing w:val="4"/>
              </w:rPr>
              <w:t>m</w:t>
            </w:r>
            <w:r w:rsidRPr="008D42C7">
              <w:t>b</w:t>
            </w:r>
            <w:r w:rsidRPr="008D42C7">
              <w:rPr>
                <w:spacing w:val="-1"/>
              </w:rPr>
              <w:t>i</w:t>
            </w:r>
            <w:r w:rsidRPr="008D42C7">
              <w:t>a</w:t>
            </w:r>
            <w:r w:rsidRPr="008D42C7">
              <w:rPr>
                <w:spacing w:val="29"/>
              </w:rPr>
              <w:t xml:space="preserve"> </w:t>
            </w:r>
            <w:r w:rsidRPr="008D42C7">
              <w:t xml:space="preserve">y </w:t>
            </w:r>
            <w:r w:rsidRPr="008D42C7">
              <w:rPr>
                <w:spacing w:val="1"/>
              </w:rPr>
              <w:t>s</w:t>
            </w:r>
            <w:r w:rsidRPr="008D42C7">
              <w:t>e</w:t>
            </w:r>
            <w:r w:rsidRPr="008D42C7">
              <w:tab/>
            </w:r>
            <w:r w:rsidRPr="008D42C7">
              <w:tab/>
              <w:t>d</w:t>
            </w:r>
            <w:r w:rsidRPr="008D42C7">
              <w:rPr>
                <w:spacing w:val="-1"/>
              </w:rPr>
              <w:t>i</w:t>
            </w:r>
            <w:r w:rsidRPr="008D42C7">
              <w:rPr>
                <w:spacing w:val="1"/>
              </w:rPr>
              <w:t>c</w:t>
            </w:r>
            <w:r w:rsidRPr="008D42C7">
              <w:rPr>
                <w:spacing w:val="2"/>
              </w:rPr>
              <w:t>t</w:t>
            </w:r>
            <w:r w:rsidRPr="008D42C7">
              <w:t>an</w:t>
            </w:r>
            <w:r w:rsidRPr="008D42C7">
              <w:tab/>
            </w:r>
            <w:r w:rsidRPr="008D42C7">
              <w:tab/>
              <w:t>otras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02EDBFDF" w14:textId="77777777" w:rsidR="004C1CE2" w:rsidRPr="008D42C7" w:rsidRDefault="004C1CE2" w:rsidP="0034235F">
            <w:pPr>
              <w:jc w:val="both"/>
              <w:rPr>
                <w:rFonts w:ascii="Times New Roman" w:hAnsi="Times New Roman"/>
              </w:rPr>
            </w:pPr>
          </w:p>
          <w:p w14:paraId="75E670B3" w14:textId="77777777" w:rsidR="004C1CE2" w:rsidRPr="008D42C7" w:rsidRDefault="004C1CE2" w:rsidP="0034235F">
            <w:pPr>
              <w:jc w:val="both"/>
              <w:rPr>
                <w:rFonts w:ascii="Times New Roman" w:hAnsi="Times New Roman"/>
              </w:rPr>
            </w:pPr>
          </w:p>
          <w:p w14:paraId="247E870E" w14:textId="77777777" w:rsidR="004C1CE2" w:rsidRPr="008D42C7" w:rsidRDefault="004C1CE2" w:rsidP="0034235F">
            <w:pPr>
              <w:jc w:val="both"/>
              <w:rPr>
                <w:rFonts w:ascii="Times New Roman" w:hAnsi="Times New Roman"/>
              </w:rPr>
            </w:pPr>
          </w:p>
          <w:p w14:paraId="250FF097" w14:textId="77777777" w:rsidR="004C1CE2" w:rsidRPr="008D42C7" w:rsidRDefault="004C1CE2" w:rsidP="0034235F">
            <w:pPr>
              <w:jc w:val="both"/>
              <w:rPr>
                <w:rFonts w:ascii="Times New Roman" w:hAnsi="Times New Roman"/>
              </w:rPr>
            </w:pPr>
          </w:p>
          <w:p w14:paraId="6F8D95C9" w14:textId="77777777" w:rsidR="004C1CE2" w:rsidRPr="008D42C7" w:rsidRDefault="004C1CE2" w:rsidP="0034235F">
            <w:pPr>
              <w:jc w:val="both"/>
              <w:rPr>
                <w:rFonts w:ascii="Times New Roman" w:hAnsi="Times New Roman"/>
              </w:rPr>
            </w:pPr>
          </w:p>
          <w:p w14:paraId="25B8446B"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r w:rsidRPr="008D42C7">
              <w:rPr>
                <w:spacing w:val="-5"/>
              </w:rPr>
              <w:t xml:space="preserve"> </w:t>
            </w:r>
            <w:r w:rsidRPr="008D42C7">
              <w:t>de</w:t>
            </w:r>
            <w:r w:rsidRPr="008D42C7">
              <w:rPr>
                <w:spacing w:val="-1"/>
              </w:rPr>
              <w:t xml:space="preserve"> </w:t>
            </w:r>
            <w:r w:rsidRPr="008D42C7">
              <w:t>C</w:t>
            </w:r>
            <w:r w:rsidRPr="008D42C7">
              <w:rPr>
                <w:spacing w:val="-1"/>
              </w:rPr>
              <w:t>i</w:t>
            </w:r>
            <w:r w:rsidRPr="008D42C7">
              <w:rPr>
                <w:spacing w:val="2"/>
              </w:rPr>
              <w:t>e</w:t>
            </w:r>
            <w:r w:rsidRPr="008D42C7">
              <w:t>n</w:t>
            </w:r>
            <w:r w:rsidRPr="008D42C7">
              <w:rPr>
                <w:spacing w:val="1"/>
              </w:rPr>
              <w:t>c</w:t>
            </w:r>
            <w:r w:rsidRPr="008D42C7">
              <w:rPr>
                <w:spacing w:val="-1"/>
              </w:rPr>
              <w:t>i</w:t>
            </w:r>
            <w:r w:rsidRPr="008D42C7">
              <w:t>a</w:t>
            </w:r>
            <w:r w:rsidRPr="008D42C7">
              <w:rPr>
                <w:spacing w:val="-3"/>
              </w:rPr>
              <w:t xml:space="preserve"> </w:t>
            </w:r>
            <w:r w:rsidRPr="008D42C7">
              <w:t>y</w:t>
            </w:r>
            <w:r w:rsidRPr="008D42C7">
              <w:rPr>
                <w:spacing w:val="-5"/>
              </w:rPr>
              <w:t xml:space="preserve"> </w:t>
            </w:r>
            <w:r w:rsidRPr="008D42C7">
              <w:rPr>
                <w:spacing w:val="3"/>
              </w:rPr>
              <w:t>T</w:t>
            </w:r>
            <w:r w:rsidRPr="008D42C7">
              <w:t>e</w:t>
            </w:r>
            <w:r w:rsidRPr="008D42C7">
              <w:rPr>
                <w:spacing w:val="1"/>
              </w:rPr>
              <w:t>c</w:t>
            </w:r>
            <w:r w:rsidRPr="008D42C7">
              <w:t>n</w:t>
            </w:r>
            <w:r w:rsidRPr="008D42C7">
              <w:rPr>
                <w:spacing w:val="-1"/>
              </w:rPr>
              <w:t>o</w:t>
            </w:r>
            <w:r w:rsidRPr="008D42C7">
              <w:rPr>
                <w:spacing w:val="1"/>
              </w:rPr>
              <w:t>l</w:t>
            </w:r>
            <w:r w:rsidRPr="008D42C7">
              <w:t>o</w:t>
            </w:r>
            <w:r w:rsidRPr="008D42C7">
              <w:rPr>
                <w:spacing w:val="-1"/>
              </w:rPr>
              <w:t>g</w:t>
            </w:r>
            <w:r w:rsidRPr="008D42C7">
              <w:rPr>
                <w:spacing w:val="2"/>
              </w:rPr>
              <w:t>í</w:t>
            </w:r>
            <w:r w:rsidRPr="008D42C7">
              <w:t>a</w:t>
            </w:r>
          </w:p>
        </w:tc>
      </w:tr>
      <w:tr w:rsidR="004C1CE2" w:rsidRPr="008D42C7" w14:paraId="472C3BCA" w14:textId="77777777" w:rsidTr="004C1CE2">
        <w:trPr>
          <w:trHeight w:hRule="exact" w:val="1985"/>
        </w:trPr>
        <w:tc>
          <w:tcPr>
            <w:tcW w:w="1303" w:type="dxa"/>
            <w:tcBorders>
              <w:top w:val="single" w:sz="4" w:space="0" w:color="000000"/>
              <w:left w:val="single" w:sz="4" w:space="0" w:color="000000"/>
              <w:bottom w:val="single" w:sz="4" w:space="0" w:color="000000"/>
              <w:right w:val="single" w:sz="4" w:space="0" w:color="000000"/>
            </w:tcBorders>
            <w:vAlign w:val="center"/>
          </w:tcPr>
          <w:p w14:paraId="21DA1861" w14:textId="77777777" w:rsidR="004C1CE2" w:rsidRPr="008D42C7" w:rsidRDefault="004C1CE2" w:rsidP="0034235F">
            <w:pPr>
              <w:jc w:val="both"/>
              <w:rPr>
                <w:rFonts w:ascii="Times New Roman" w:hAnsi="Times New Roman"/>
              </w:rPr>
            </w:pPr>
          </w:p>
          <w:p w14:paraId="46E5F9F5" w14:textId="77777777" w:rsidR="004C1CE2" w:rsidRPr="008D42C7" w:rsidRDefault="004C1CE2" w:rsidP="0034235F">
            <w:pPr>
              <w:jc w:val="both"/>
              <w:rPr>
                <w:rFonts w:ascii="Times New Roman" w:hAnsi="Times New Roman"/>
              </w:rPr>
            </w:pPr>
          </w:p>
          <w:p w14:paraId="7FB31919" w14:textId="77777777" w:rsidR="004C1CE2" w:rsidRPr="008D42C7" w:rsidRDefault="004C1CE2" w:rsidP="0034235F">
            <w:pPr>
              <w:jc w:val="both"/>
              <w:rPr>
                <w:rFonts w:ascii="Times New Roman" w:hAnsi="Times New Roman"/>
              </w:rPr>
            </w:pPr>
            <w:r w:rsidRPr="008D42C7">
              <w:t>De</w:t>
            </w:r>
            <w:r w:rsidRPr="008D42C7">
              <w:rPr>
                <w:spacing w:val="1"/>
              </w:rPr>
              <w:t>cr</w:t>
            </w:r>
            <w:r w:rsidRPr="008D42C7">
              <w:t>eto</w:t>
            </w:r>
          </w:p>
        </w:tc>
        <w:tc>
          <w:tcPr>
            <w:tcW w:w="850" w:type="dxa"/>
            <w:tcBorders>
              <w:top w:val="single" w:sz="4" w:space="0" w:color="000000"/>
              <w:left w:val="single" w:sz="4" w:space="0" w:color="000000"/>
              <w:bottom w:val="single" w:sz="4" w:space="0" w:color="000000"/>
              <w:right w:val="single" w:sz="4" w:space="0" w:color="000000"/>
            </w:tcBorders>
            <w:vAlign w:val="center"/>
          </w:tcPr>
          <w:p w14:paraId="14D6BFE8" w14:textId="77777777" w:rsidR="004C1CE2" w:rsidRPr="008D42C7" w:rsidRDefault="004C1CE2" w:rsidP="0034235F">
            <w:pPr>
              <w:jc w:val="both"/>
              <w:rPr>
                <w:rFonts w:ascii="Times New Roman" w:hAnsi="Times New Roman"/>
              </w:rPr>
            </w:pPr>
          </w:p>
          <w:p w14:paraId="0D8CE972" w14:textId="77777777" w:rsidR="004C1CE2" w:rsidRPr="008D42C7" w:rsidRDefault="004C1CE2" w:rsidP="0034235F">
            <w:pPr>
              <w:jc w:val="both"/>
              <w:rPr>
                <w:rFonts w:ascii="Times New Roman" w:hAnsi="Times New Roman"/>
              </w:rPr>
            </w:pPr>
          </w:p>
          <w:p w14:paraId="71E47CCC" w14:textId="77777777" w:rsidR="004C1CE2" w:rsidRPr="008D42C7" w:rsidRDefault="004C1CE2" w:rsidP="0034235F">
            <w:pPr>
              <w:jc w:val="both"/>
              <w:rPr>
                <w:rFonts w:ascii="Times New Roman" w:hAnsi="Times New Roman"/>
              </w:rPr>
            </w:pPr>
            <w:r w:rsidRPr="008D42C7">
              <w:t>235</w:t>
            </w:r>
          </w:p>
        </w:tc>
        <w:tc>
          <w:tcPr>
            <w:tcW w:w="711" w:type="dxa"/>
            <w:tcBorders>
              <w:top w:val="single" w:sz="4" w:space="0" w:color="000000"/>
              <w:left w:val="single" w:sz="4" w:space="0" w:color="000000"/>
              <w:bottom w:val="single" w:sz="4" w:space="0" w:color="000000"/>
              <w:right w:val="single" w:sz="4" w:space="0" w:color="000000"/>
            </w:tcBorders>
            <w:vAlign w:val="center"/>
          </w:tcPr>
          <w:p w14:paraId="65949BC3" w14:textId="77777777" w:rsidR="004C1CE2" w:rsidRPr="008D42C7" w:rsidRDefault="004C1CE2" w:rsidP="0034235F">
            <w:pPr>
              <w:jc w:val="both"/>
              <w:rPr>
                <w:rFonts w:ascii="Times New Roman" w:hAnsi="Times New Roman"/>
              </w:rPr>
            </w:pPr>
          </w:p>
          <w:p w14:paraId="11287936" w14:textId="77777777" w:rsidR="004C1CE2" w:rsidRPr="008D42C7" w:rsidRDefault="004C1CE2" w:rsidP="0034235F">
            <w:pPr>
              <w:jc w:val="both"/>
              <w:rPr>
                <w:rFonts w:ascii="Times New Roman" w:hAnsi="Times New Roman"/>
              </w:rPr>
            </w:pPr>
          </w:p>
          <w:p w14:paraId="58BEB946" w14:textId="77777777" w:rsidR="004C1CE2" w:rsidRPr="008D42C7" w:rsidRDefault="004C1CE2" w:rsidP="0034235F">
            <w:pPr>
              <w:jc w:val="both"/>
              <w:rPr>
                <w:rFonts w:ascii="Times New Roman" w:hAnsi="Times New Roman"/>
              </w:rPr>
            </w:pPr>
            <w:r w:rsidRPr="008D42C7">
              <w:t>2010</w:t>
            </w:r>
          </w:p>
        </w:tc>
        <w:tc>
          <w:tcPr>
            <w:tcW w:w="2621" w:type="dxa"/>
            <w:tcBorders>
              <w:top w:val="single" w:sz="4" w:space="0" w:color="000000"/>
              <w:left w:val="single" w:sz="4" w:space="0" w:color="000000"/>
              <w:bottom w:val="single" w:sz="4" w:space="0" w:color="000000"/>
              <w:right w:val="single" w:sz="4" w:space="0" w:color="000000"/>
            </w:tcBorders>
            <w:vAlign w:val="center"/>
          </w:tcPr>
          <w:p w14:paraId="27D69629" w14:textId="77777777" w:rsidR="004C1CE2" w:rsidRPr="008D42C7" w:rsidRDefault="004C1CE2" w:rsidP="0034235F">
            <w:pPr>
              <w:jc w:val="both"/>
              <w:rPr>
                <w:rFonts w:ascii="Times New Roman" w:hAnsi="Times New Roman"/>
              </w:rPr>
            </w:pPr>
            <w:r w:rsidRPr="008D42C7">
              <w:rPr>
                <w:spacing w:val="-1"/>
              </w:rPr>
              <w:t>P</w:t>
            </w:r>
            <w:r w:rsidRPr="008D42C7">
              <w:t xml:space="preserve">or </w:t>
            </w:r>
            <w:r w:rsidRPr="008D42C7">
              <w:rPr>
                <w:spacing w:val="2"/>
              </w:rPr>
              <w:t>e</w:t>
            </w:r>
            <w:r w:rsidRPr="008D42C7">
              <w:t xml:space="preserve">l </w:t>
            </w:r>
            <w:r w:rsidRPr="008D42C7">
              <w:rPr>
                <w:spacing w:val="1"/>
              </w:rPr>
              <w:t>c</w:t>
            </w:r>
            <w:r w:rsidRPr="008D42C7">
              <w:t>u</w:t>
            </w:r>
            <w:r w:rsidRPr="008D42C7">
              <w:rPr>
                <w:spacing w:val="1"/>
              </w:rPr>
              <w:t>a</w:t>
            </w:r>
            <w:r w:rsidRPr="008D42C7">
              <w:t xml:space="preserve">l </w:t>
            </w:r>
            <w:r w:rsidRPr="008D42C7">
              <w:rPr>
                <w:spacing w:val="1"/>
              </w:rPr>
              <w:t>s</w:t>
            </w:r>
            <w:r w:rsidRPr="008D42C7">
              <w:t xml:space="preserve">e </w:t>
            </w:r>
            <w:r w:rsidRPr="008D42C7">
              <w:rPr>
                <w:spacing w:val="1"/>
              </w:rPr>
              <w:t>r</w:t>
            </w:r>
            <w:r w:rsidRPr="008D42C7">
              <w:t>e</w:t>
            </w:r>
            <w:r w:rsidRPr="008D42C7">
              <w:rPr>
                <w:spacing w:val="1"/>
              </w:rPr>
              <w:t>g</w:t>
            </w:r>
            <w:r w:rsidRPr="008D42C7">
              <w:t>u</w:t>
            </w:r>
            <w:r w:rsidRPr="008D42C7">
              <w:rPr>
                <w:spacing w:val="1"/>
              </w:rPr>
              <w:t>l</w:t>
            </w:r>
            <w:r w:rsidRPr="008D42C7">
              <w:t xml:space="preserve">a </w:t>
            </w:r>
            <w:r w:rsidRPr="008D42C7">
              <w:rPr>
                <w:spacing w:val="2"/>
              </w:rPr>
              <w:t>e</w:t>
            </w:r>
            <w:r w:rsidRPr="008D42C7">
              <w:t xml:space="preserve">l </w:t>
            </w:r>
            <w:r w:rsidRPr="008D42C7">
              <w:rPr>
                <w:spacing w:val="-1"/>
              </w:rPr>
              <w:t>i</w:t>
            </w:r>
            <w:r w:rsidRPr="008D42C7">
              <w:t>nt</w:t>
            </w:r>
            <w:r w:rsidRPr="008D42C7">
              <w:rPr>
                <w:spacing w:val="-1"/>
              </w:rPr>
              <w:t>e</w:t>
            </w:r>
            <w:r w:rsidRPr="008D42C7">
              <w:rPr>
                <w:spacing w:val="1"/>
              </w:rPr>
              <w:t>rc</w:t>
            </w:r>
            <w:r w:rsidRPr="008D42C7">
              <w:t>a</w:t>
            </w:r>
            <w:r w:rsidRPr="008D42C7">
              <w:rPr>
                <w:spacing w:val="4"/>
              </w:rPr>
              <w:t>m</w:t>
            </w:r>
            <w:r w:rsidRPr="008D42C7">
              <w:t>b</w:t>
            </w:r>
            <w:r w:rsidRPr="008D42C7">
              <w:rPr>
                <w:spacing w:val="-1"/>
              </w:rPr>
              <w:t>i</w:t>
            </w:r>
            <w:r w:rsidRPr="008D42C7">
              <w:t>o</w:t>
            </w:r>
            <w:r w:rsidRPr="008D42C7">
              <w:rPr>
                <w:spacing w:val="-8"/>
              </w:rPr>
              <w:t xml:space="preserve"> </w:t>
            </w:r>
            <w:r w:rsidRPr="008D42C7">
              <w:rPr>
                <w:spacing w:val="2"/>
              </w:rPr>
              <w:t>d</w:t>
            </w:r>
            <w:r w:rsidRPr="008D42C7">
              <w:t xml:space="preserve">e </w:t>
            </w:r>
            <w:r w:rsidRPr="008D42C7">
              <w:rPr>
                <w:spacing w:val="1"/>
              </w:rPr>
              <w:t>i</w:t>
            </w:r>
            <w:r w:rsidRPr="008D42C7">
              <w:t>n</w:t>
            </w:r>
            <w:r w:rsidRPr="008D42C7">
              <w:rPr>
                <w:spacing w:val="2"/>
              </w:rPr>
              <w:t>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ón e</w:t>
            </w:r>
            <w:r w:rsidRPr="008D42C7">
              <w:rPr>
                <w:spacing w:val="-1"/>
              </w:rPr>
              <w:t>n</w:t>
            </w:r>
            <w:r w:rsidRPr="008D42C7">
              <w:t xml:space="preserve">tre </w:t>
            </w:r>
            <w:r w:rsidRPr="008D42C7">
              <w:rPr>
                <w:spacing w:val="2"/>
              </w:rPr>
              <w:t>e</w:t>
            </w:r>
            <w:r w:rsidRPr="008D42C7">
              <w:t>nt</w:t>
            </w:r>
            <w:r w:rsidRPr="008D42C7">
              <w:rPr>
                <w:spacing w:val="1"/>
              </w:rPr>
              <w:t>i</w:t>
            </w:r>
            <w:r w:rsidRPr="008D42C7">
              <w:t>d</w:t>
            </w:r>
            <w:r w:rsidRPr="008D42C7">
              <w:rPr>
                <w:spacing w:val="1"/>
              </w:rPr>
              <w:t>a</w:t>
            </w:r>
            <w:r w:rsidRPr="008D42C7">
              <w:t>d</w:t>
            </w:r>
            <w:r w:rsidRPr="008D42C7">
              <w:rPr>
                <w:spacing w:val="-1"/>
              </w:rPr>
              <w:t>e</w:t>
            </w:r>
            <w:r w:rsidRPr="008D42C7">
              <w:t>s p</w:t>
            </w:r>
            <w:r w:rsidRPr="008D42C7">
              <w:rPr>
                <w:spacing w:val="-1"/>
              </w:rPr>
              <w:t>a</w:t>
            </w:r>
            <w:r w:rsidRPr="008D42C7">
              <w:rPr>
                <w:spacing w:val="3"/>
              </w:rPr>
              <w:t>r</w:t>
            </w:r>
            <w:r w:rsidRPr="008D42C7">
              <w:t xml:space="preserve">a </w:t>
            </w:r>
            <w:r w:rsidRPr="008D42C7">
              <w:rPr>
                <w:spacing w:val="2"/>
              </w:rPr>
              <w:t>e</w:t>
            </w:r>
            <w:r w:rsidRPr="008D42C7">
              <w:t xml:space="preserve">l </w:t>
            </w:r>
            <w:r w:rsidRPr="008D42C7">
              <w:rPr>
                <w:spacing w:val="1"/>
              </w:rPr>
              <w:t>c</w:t>
            </w:r>
            <w:r w:rsidRPr="008D42C7">
              <w:rPr>
                <w:spacing w:val="-3"/>
              </w:rPr>
              <w:t>u</w:t>
            </w:r>
            <w:r w:rsidRPr="008D42C7">
              <w:rPr>
                <w:spacing w:val="4"/>
              </w:rPr>
              <w:t>m</w:t>
            </w:r>
            <w:r w:rsidRPr="008D42C7">
              <w:t>p</w:t>
            </w:r>
            <w:r w:rsidRPr="008D42C7">
              <w:rPr>
                <w:spacing w:val="-1"/>
              </w:rPr>
              <w:t>li</w:t>
            </w:r>
            <w:r w:rsidRPr="008D42C7">
              <w:rPr>
                <w:spacing w:val="4"/>
              </w:rPr>
              <w:t>m</w:t>
            </w:r>
            <w:r w:rsidRPr="008D42C7">
              <w:rPr>
                <w:spacing w:val="-1"/>
              </w:rPr>
              <w:t>i</w:t>
            </w:r>
            <w:r w:rsidRPr="008D42C7">
              <w:t>e</w:t>
            </w:r>
            <w:r w:rsidRPr="008D42C7">
              <w:rPr>
                <w:spacing w:val="-1"/>
              </w:rPr>
              <w:t>n</w:t>
            </w:r>
            <w:r w:rsidRPr="008D42C7">
              <w:t>to</w:t>
            </w:r>
            <w:r w:rsidRPr="008D42C7">
              <w:rPr>
                <w:spacing w:val="6"/>
              </w:rPr>
              <w:t xml:space="preserve"> </w:t>
            </w:r>
            <w:r w:rsidRPr="008D42C7">
              <w:rPr>
                <w:spacing w:val="2"/>
              </w:rPr>
              <w:t>d</w:t>
            </w:r>
            <w:r w:rsidRPr="008D42C7">
              <w:t>e</w:t>
            </w:r>
            <w:r w:rsidRPr="008D42C7">
              <w:rPr>
                <w:spacing w:val="17"/>
              </w:rPr>
              <w:t xml:space="preserve"> </w:t>
            </w:r>
            <w:r w:rsidRPr="008D42C7">
              <w:rPr>
                <w:spacing w:val="2"/>
              </w:rPr>
              <w:t>f</w:t>
            </w:r>
            <w:r w:rsidRPr="008D42C7">
              <w:t>u</w:t>
            </w:r>
            <w:r w:rsidRPr="008D42C7">
              <w:rPr>
                <w:spacing w:val="-1"/>
              </w:rPr>
              <w:t>n</w:t>
            </w:r>
            <w:r w:rsidRPr="008D42C7">
              <w:rPr>
                <w:spacing w:val="1"/>
              </w:rPr>
              <w:t>c</w:t>
            </w:r>
            <w:r w:rsidRPr="008D42C7">
              <w:rPr>
                <w:spacing w:val="-1"/>
              </w:rPr>
              <w:t>i</w:t>
            </w:r>
            <w:r w:rsidRPr="008D42C7">
              <w:rPr>
                <w:spacing w:val="2"/>
              </w:rPr>
              <w:t>o</w:t>
            </w:r>
            <w:r w:rsidRPr="008D42C7">
              <w:t>n</w:t>
            </w:r>
            <w:r w:rsidRPr="008D42C7">
              <w:rPr>
                <w:spacing w:val="-1"/>
              </w:rPr>
              <w:t>e</w:t>
            </w:r>
            <w:r w:rsidRPr="008D42C7">
              <w:t>s p</w:t>
            </w:r>
            <w:r w:rsidRPr="008D42C7">
              <w:rPr>
                <w:spacing w:val="-1"/>
              </w:rPr>
              <w:t>ú</w:t>
            </w:r>
            <w:r w:rsidRPr="008D42C7">
              <w:rPr>
                <w:spacing w:val="2"/>
              </w:rPr>
              <w:t>b</w:t>
            </w:r>
            <w:r w:rsidRPr="008D42C7">
              <w:rPr>
                <w:spacing w:val="-1"/>
              </w:rPr>
              <w:t>li</w:t>
            </w:r>
            <w:r w:rsidRPr="008D42C7">
              <w:rPr>
                <w:spacing w:val="1"/>
              </w:rPr>
              <w:t>c</w:t>
            </w:r>
            <w:r w:rsidRPr="008D42C7">
              <w:t>a</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6E4B73AA" w14:textId="77777777" w:rsidR="004C1CE2" w:rsidRPr="008D42C7" w:rsidRDefault="004C1CE2" w:rsidP="0034235F">
            <w:pPr>
              <w:jc w:val="both"/>
              <w:rPr>
                <w:rFonts w:ascii="Times New Roman" w:hAnsi="Times New Roman"/>
              </w:rPr>
            </w:pPr>
          </w:p>
          <w:p w14:paraId="5FA1399E" w14:textId="77777777" w:rsidR="004C1CE2" w:rsidRPr="008D42C7" w:rsidRDefault="004C1CE2" w:rsidP="0034235F">
            <w:pPr>
              <w:jc w:val="both"/>
              <w:rPr>
                <w:rFonts w:ascii="Times New Roman" w:hAnsi="Times New Roman"/>
              </w:rPr>
            </w:pPr>
            <w:r w:rsidRPr="008D42C7">
              <w:rPr>
                <w:spacing w:val="-1"/>
              </w:rPr>
              <w:t>E</w:t>
            </w:r>
            <w:r w:rsidRPr="008D42C7">
              <w:rPr>
                <w:spacing w:val="1"/>
              </w:rPr>
              <w:t>s</w:t>
            </w:r>
            <w:r w:rsidRPr="008D42C7">
              <w:t>ta</w:t>
            </w:r>
            <w:r w:rsidRPr="008D42C7">
              <w:rPr>
                <w:spacing w:val="1"/>
              </w:rPr>
              <w:t>b</w:t>
            </w:r>
            <w:r w:rsidRPr="008D42C7">
              <w:rPr>
                <w:spacing w:val="-1"/>
              </w:rPr>
              <w:t>l</w:t>
            </w:r>
            <w:r w:rsidRPr="008D42C7">
              <w:t>e</w:t>
            </w:r>
            <w:r w:rsidRPr="008D42C7">
              <w:rPr>
                <w:spacing w:val="1"/>
              </w:rPr>
              <w:t>c</w:t>
            </w:r>
            <w:r w:rsidRPr="008D42C7">
              <w:t>er</w:t>
            </w:r>
            <w:r w:rsidRPr="008D42C7">
              <w:rPr>
                <w:spacing w:val="24"/>
              </w:rPr>
              <w:t xml:space="preserve"> </w:t>
            </w:r>
            <w:r w:rsidRPr="008D42C7">
              <w:rPr>
                <w:spacing w:val="4"/>
              </w:rPr>
              <w:t>m</w:t>
            </w:r>
            <w:r w:rsidRPr="008D42C7">
              <w:t>e</w:t>
            </w:r>
            <w:r w:rsidRPr="008D42C7">
              <w:rPr>
                <w:spacing w:val="1"/>
              </w:rPr>
              <w:t>c</w:t>
            </w:r>
            <w:r w:rsidRPr="008D42C7">
              <w:t>a</w:t>
            </w:r>
            <w:r w:rsidRPr="008D42C7">
              <w:rPr>
                <w:spacing w:val="-1"/>
              </w:rPr>
              <w:t>nis</w:t>
            </w:r>
            <w:r w:rsidRPr="008D42C7">
              <w:rPr>
                <w:spacing w:val="4"/>
              </w:rPr>
              <w:t>m</w:t>
            </w:r>
            <w:r w:rsidRPr="008D42C7">
              <w:t>os</w:t>
            </w:r>
            <w:r w:rsidRPr="008D42C7">
              <w:rPr>
                <w:spacing w:val="23"/>
              </w:rPr>
              <w:t xml:space="preserve"> </w:t>
            </w:r>
            <w:r w:rsidRPr="008D42C7">
              <w:rPr>
                <w:spacing w:val="2"/>
              </w:rPr>
              <w:t>m</w:t>
            </w:r>
            <w:r w:rsidRPr="008D42C7">
              <w:t>a</w:t>
            </w:r>
            <w:r w:rsidRPr="008D42C7">
              <w:rPr>
                <w:spacing w:val="-1"/>
              </w:rPr>
              <w:t>g</w:t>
            </w:r>
            <w:r w:rsidRPr="008D42C7">
              <w:t>n</w:t>
            </w:r>
            <w:r w:rsidRPr="008D42C7">
              <w:rPr>
                <w:spacing w:val="1"/>
              </w:rPr>
              <w:t>é</w:t>
            </w:r>
            <w:r w:rsidRPr="008D42C7">
              <w:t>t</w:t>
            </w:r>
            <w:r w:rsidRPr="008D42C7">
              <w:rPr>
                <w:spacing w:val="-1"/>
              </w:rPr>
              <w:t>i</w:t>
            </w:r>
            <w:r w:rsidRPr="008D42C7">
              <w:rPr>
                <w:spacing w:val="1"/>
              </w:rPr>
              <w:t>c</w:t>
            </w:r>
            <w:r w:rsidRPr="008D42C7">
              <w:t>o</w:t>
            </w:r>
            <w:r w:rsidRPr="008D42C7">
              <w:rPr>
                <w:spacing w:val="1"/>
              </w:rPr>
              <w:t>s</w:t>
            </w:r>
            <w:r w:rsidRPr="008D42C7">
              <w:t>,</w:t>
            </w:r>
            <w:r w:rsidRPr="008D42C7">
              <w:rPr>
                <w:spacing w:val="23"/>
              </w:rPr>
              <w:t xml:space="preserve"> </w:t>
            </w:r>
            <w:r w:rsidRPr="008D42C7">
              <w:rPr>
                <w:spacing w:val="2"/>
              </w:rPr>
              <w:t>e</w:t>
            </w:r>
            <w:r w:rsidRPr="008D42C7">
              <w:rPr>
                <w:spacing w:val="-1"/>
              </w:rPr>
              <w:t>l</w:t>
            </w:r>
            <w:r w:rsidRPr="008D42C7">
              <w:t>e</w:t>
            </w:r>
            <w:r w:rsidRPr="008D42C7">
              <w:rPr>
                <w:spacing w:val="1"/>
              </w:rPr>
              <w:t>c</w:t>
            </w:r>
            <w:r w:rsidRPr="008D42C7">
              <w:t>tró</w:t>
            </w:r>
            <w:r w:rsidRPr="008D42C7">
              <w:rPr>
                <w:spacing w:val="1"/>
              </w:rPr>
              <w:t>n</w:t>
            </w:r>
            <w:r w:rsidRPr="008D42C7">
              <w:rPr>
                <w:spacing w:val="-1"/>
              </w:rPr>
              <w:t>i</w:t>
            </w:r>
            <w:r w:rsidRPr="008D42C7">
              <w:rPr>
                <w:spacing w:val="1"/>
              </w:rPr>
              <w:t>c</w:t>
            </w:r>
            <w:r w:rsidRPr="008D42C7">
              <w:t>os o</w:t>
            </w:r>
            <w:r w:rsidRPr="008D42C7">
              <w:tab/>
              <w:t>t</w:t>
            </w:r>
            <w:r w:rsidRPr="008D42C7">
              <w:rPr>
                <w:spacing w:val="2"/>
              </w:rPr>
              <w:t>e</w:t>
            </w:r>
            <w:r w:rsidRPr="008D42C7">
              <w:rPr>
                <w:spacing w:val="-1"/>
              </w:rPr>
              <w:t>l</w:t>
            </w:r>
            <w:r w:rsidRPr="008D42C7">
              <w:t>e</w:t>
            </w:r>
            <w:r w:rsidRPr="008D42C7">
              <w:rPr>
                <w:spacing w:val="4"/>
              </w:rPr>
              <w:t>m</w:t>
            </w:r>
            <w:r w:rsidRPr="008D42C7">
              <w:t>át</w:t>
            </w:r>
            <w:r w:rsidRPr="008D42C7">
              <w:rPr>
                <w:spacing w:val="-2"/>
              </w:rPr>
              <w:t>i</w:t>
            </w:r>
            <w:r w:rsidRPr="008D42C7">
              <w:rPr>
                <w:spacing w:val="1"/>
              </w:rPr>
              <w:t>c</w:t>
            </w:r>
            <w:r w:rsidRPr="008D42C7">
              <w:t>os</w:t>
            </w:r>
            <w:r w:rsidRPr="008D42C7">
              <w:tab/>
              <w:t>p</w:t>
            </w:r>
            <w:r w:rsidRPr="008D42C7">
              <w:rPr>
                <w:spacing w:val="-1"/>
              </w:rPr>
              <w:t>a</w:t>
            </w:r>
            <w:r w:rsidRPr="008D42C7">
              <w:rPr>
                <w:spacing w:val="1"/>
              </w:rPr>
              <w:t>r</w:t>
            </w:r>
            <w:r w:rsidRPr="008D42C7">
              <w:t>a</w:t>
            </w:r>
            <w:r w:rsidRPr="008D42C7">
              <w:tab/>
            </w:r>
            <w:r w:rsidRPr="008D42C7">
              <w:rPr>
                <w:spacing w:val="1"/>
              </w:rPr>
              <w:t>i</w:t>
            </w:r>
            <w:r w:rsidRPr="008D42C7">
              <w:t>n</w:t>
            </w:r>
            <w:r w:rsidRPr="008D42C7">
              <w:rPr>
                <w:spacing w:val="2"/>
              </w:rPr>
              <w:t>t</w:t>
            </w:r>
            <w:r w:rsidRPr="008D42C7">
              <w:t>e</w:t>
            </w:r>
            <w:r w:rsidRPr="008D42C7">
              <w:rPr>
                <w:spacing w:val="-1"/>
              </w:rPr>
              <w:t>g</w:t>
            </w:r>
            <w:r w:rsidRPr="008D42C7">
              <w:rPr>
                <w:spacing w:val="1"/>
              </w:rPr>
              <w:t>r</w:t>
            </w:r>
            <w:r w:rsidRPr="008D42C7">
              <w:t>ar,</w:t>
            </w:r>
            <w:r w:rsidRPr="008D42C7">
              <w:tab/>
            </w:r>
            <w:r w:rsidRPr="008D42C7">
              <w:rPr>
                <w:spacing w:val="1"/>
              </w:rPr>
              <w:t>c</w:t>
            </w:r>
            <w:r w:rsidRPr="008D42C7">
              <w:t>o</w:t>
            </w:r>
            <w:r w:rsidRPr="008D42C7">
              <w:rPr>
                <w:spacing w:val="4"/>
              </w:rPr>
              <w:t>m</w:t>
            </w:r>
            <w:r w:rsidRPr="008D42C7">
              <w:t>p</w:t>
            </w:r>
            <w:r w:rsidRPr="008D42C7">
              <w:rPr>
                <w:spacing w:val="-1"/>
              </w:rPr>
              <w:t>a</w:t>
            </w:r>
            <w:r w:rsidRPr="008D42C7">
              <w:rPr>
                <w:spacing w:val="1"/>
              </w:rPr>
              <w:t>r</w:t>
            </w:r>
            <w:r w:rsidRPr="008D42C7">
              <w:t>t</w:t>
            </w:r>
            <w:r w:rsidRPr="008D42C7">
              <w:rPr>
                <w:spacing w:val="-1"/>
              </w:rPr>
              <w:t>i</w:t>
            </w:r>
            <w:r w:rsidRPr="008D42C7">
              <w:t>r</w:t>
            </w:r>
            <w:r w:rsidRPr="008D42C7">
              <w:tab/>
            </w:r>
            <w:r w:rsidRPr="008D42C7">
              <w:rPr>
                <w:spacing w:val="-4"/>
              </w:rPr>
              <w:t>y</w:t>
            </w:r>
            <w:r w:rsidRPr="008D42C7">
              <w:t xml:space="preserve">/o </w:t>
            </w:r>
            <w:r w:rsidRPr="008D42C7">
              <w:rPr>
                <w:spacing w:val="1"/>
              </w:rPr>
              <w:t>s</w:t>
            </w:r>
            <w:r w:rsidRPr="008D42C7">
              <w:rPr>
                <w:spacing w:val="-3"/>
              </w:rPr>
              <w:t>u</w:t>
            </w:r>
            <w:r w:rsidRPr="008D42C7">
              <w:rPr>
                <w:spacing w:val="4"/>
              </w:rPr>
              <w:t>m</w:t>
            </w:r>
            <w:r w:rsidRPr="008D42C7">
              <w:rPr>
                <w:spacing w:val="-1"/>
              </w:rPr>
              <w:t>i</w:t>
            </w:r>
            <w:r w:rsidRPr="008D42C7">
              <w:t>n</w:t>
            </w:r>
            <w:r w:rsidRPr="008D42C7">
              <w:rPr>
                <w:spacing w:val="-1"/>
              </w:rPr>
              <w:t>i</w:t>
            </w:r>
            <w:r w:rsidRPr="008D42C7">
              <w:rPr>
                <w:spacing w:val="1"/>
              </w:rPr>
              <w:t>s</w:t>
            </w:r>
            <w:r w:rsidRPr="008D42C7">
              <w:t>trar</w:t>
            </w:r>
            <w:r w:rsidRPr="008D42C7">
              <w:rPr>
                <w:spacing w:val="-10"/>
              </w:rPr>
              <w:t xml:space="preserve"> </w:t>
            </w:r>
            <w:r w:rsidRPr="008D42C7">
              <w:rPr>
                <w:spacing w:val="2"/>
              </w:rPr>
              <w:t>l</w:t>
            </w:r>
            <w:r w:rsidRPr="008D42C7">
              <w:t>a</w:t>
            </w:r>
            <w:r w:rsidRPr="008D42C7">
              <w:rPr>
                <w:spacing w:val="-2"/>
              </w:rPr>
              <w:t xml:space="preserve"> </w:t>
            </w:r>
            <w:r w:rsidRPr="008D42C7">
              <w:rPr>
                <w:spacing w:val="1"/>
              </w:rPr>
              <w:t>i</w:t>
            </w:r>
            <w:r w:rsidRPr="008D42C7">
              <w:t>n</w:t>
            </w:r>
            <w:r w:rsidRPr="008D42C7">
              <w:rPr>
                <w:spacing w:val="2"/>
              </w:rPr>
              <w:t>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ó</w:t>
            </w:r>
            <w:r w:rsidRPr="008D42C7">
              <w:rPr>
                <w:spacing w:val="-1"/>
              </w:rPr>
              <w:t>n</w:t>
            </w:r>
            <w:r w:rsidRPr="008D42C7">
              <w:t>.</w:t>
            </w:r>
          </w:p>
        </w:tc>
      </w:tr>
      <w:tr w:rsidR="004C1CE2" w:rsidRPr="008D42C7" w14:paraId="66C262D6" w14:textId="77777777" w:rsidTr="004C1CE2">
        <w:trPr>
          <w:trHeight w:hRule="exact" w:val="1835"/>
        </w:trPr>
        <w:tc>
          <w:tcPr>
            <w:tcW w:w="1303" w:type="dxa"/>
            <w:tcBorders>
              <w:top w:val="single" w:sz="4" w:space="0" w:color="000000"/>
              <w:left w:val="single" w:sz="4" w:space="0" w:color="000000"/>
              <w:bottom w:val="single" w:sz="4" w:space="0" w:color="000000"/>
              <w:right w:val="single" w:sz="4" w:space="0" w:color="000000"/>
            </w:tcBorders>
            <w:vAlign w:val="center"/>
          </w:tcPr>
          <w:p w14:paraId="06FE829D" w14:textId="77777777" w:rsidR="004C1CE2" w:rsidRPr="008D42C7" w:rsidRDefault="004C1CE2" w:rsidP="0034235F">
            <w:pPr>
              <w:jc w:val="both"/>
              <w:rPr>
                <w:rFonts w:ascii="Times New Roman" w:hAnsi="Times New Roman"/>
              </w:rPr>
            </w:pPr>
          </w:p>
          <w:p w14:paraId="6CE5666C" w14:textId="77777777" w:rsidR="004C1CE2" w:rsidRPr="008D42C7" w:rsidRDefault="004C1CE2" w:rsidP="0034235F">
            <w:pPr>
              <w:jc w:val="both"/>
              <w:rPr>
                <w:rFonts w:ascii="Times New Roman" w:hAnsi="Times New Roman"/>
              </w:rPr>
            </w:pPr>
          </w:p>
          <w:p w14:paraId="37972F93"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3E08FB6F" w14:textId="77777777" w:rsidR="004C1CE2" w:rsidRPr="008D42C7" w:rsidRDefault="004C1CE2" w:rsidP="0034235F">
            <w:pPr>
              <w:jc w:val="both"/>
              <w:rPr>
                <w:rFonts w:ascii="Times New Roman" w:hAnsi="Times New Roman"/>
              </w:rPr>
            </w:pPr>
          </w:p>
          <w:p w14:paraId="79A2B3C7" w14:textId="77777777" w:rsidR="004C1CE2" w:rsidRPr="008D42C7" w:rsidRDefault="004C1CE2" w:rsidP="0034235F">
            <w:pPr>
              <w:jc w:val="both"/>
              <w:rPr>
                <w:rFonts w:ascii="Times New Roman" w:hAnsi="Times New Roman"/>
              </w:rPr>
            </w:pPr>
          </w:p>
          <w:p w14:paraId="71D7CD0E" w14:textId="77777777" w:rsidR="004C1CE2" w:rsidRPr="008D42C7" w:rsidRDefault="004C1CE2" w:rsidP="0034235F">
            <w:pPr>
              <w:jc w:val="both"/>
              <w:rPr>
                <w:rFonts w:ascii="Times New Roman" w:hAnsi="Times New Roman"/>
              </w:rPr>
            </w:pPr>
            <w:r w:rsidRPr="008D42C7">
              <w:t>1437</w:t>
            </w:r>
          </w:p>
        </w:tc>
        <w:tc>
          <w:tcPr>
            <w:tcW w:w="711" w:type="dxa"/>
            <w:tcBorders>
              <w:top w:val="single" w:sz="4" w:space="0" w:color="000000"/>
              <w:left w:val="single" w:sz="4" w:space="0" w:color="000000"/>
              <w:bottom w:val="single" w:sz="4" w:space="0" w:color="000000"/>
              <w:right w:val="single" w:sz="4" w:space="0" w:color="000000"/>
            </w:tcBorders>
            <w:vAlign w:val="center"/>
          </w:tcPr>
          <w:p w14:paraId="7EE28459" w14:textId="77777777" w:rsidR="004C1CE2" w:rsidRPr="008D42C7" w:rsidRDefault="004C1CE2" w:rsidP="0034235F">
            <w:pPr>
              <w:jc w:val="both"/>
              <w:rPr>
                <w:rFonts w:ascii="Times New Roman" w:hAnsi="Times New Roman"/>
              </w:rPr>
            </w:pPr>
          </w:p>
          <w:p w14:paraId="52FC4AAF" w14:textId="77777777" w:rsidR="004C1CE2" w:rsidRPr="008D42C7" w:rsidRDefault="004C1CE2" w:rsidP="0034235F">
            <w:pPr>
              <w:jc w:val="both"/>
              <w:rPr>
                <w:rFonts w:ascii="Times New Roman" w:hAnsi="Times New Roman"/>
              </w:rPr>
            </w:pPr>
          </w:p>
          <w:p w14:paraId="33C9FB42" w14:textId="77777777" w:rsidR="004C1CE2" w:rsidRPr="008D42C7" w:rsidRDefault="004C1CE2" w:rsidP="0034235F">
            <w:pPr>
              <w:jc w:val="both"/>
              <w:rPr>
                <w:rFonts w:ascii="Times New Roman" w:hAnsi="Times New Roman"/>
              </w:rPr>
            </w:pPr>
            <w:r w:rsidRPr="008D42C7">
              <w:t>2011</w:t>
            </w:r>
          </w:p>
        </w:tc>
        <w:tc>
          <w:tcPr>
            <w:tcW w:w="2621" w:type="dxa"/>
            <w:tcBorders>
              <w:top w:val="single" w:sz="4" w:space="0" w:color="000000"/>
              <w:left w:val="single" w:sz="4" w:space="0" w:color="000000"/>
              <w:bottom w:val="single" w:sz="4" w:space="0" w:color="000000"/>
              <w:right w:val="single" w:sz="4" w:space="0" w:color="000000"/>
            </w:tcBorders>
            <w:vAlign w:val="center"/>
          </w:tcPr>
          <w:p w14:paraId="66B8EB17" w14:textId="77777777" w:rsidR="004C1CE2" w:rsidRPr="008D42C7" w:rsidRDefault="004C1CE2" w:rsidP="0034235F">
            <w:pPr>
              <w:jc w:val="both"/>
            </w:pPr>
            <w:r w:rsidRPr="008D42C7">
              <w:rPr>
                <w:spacing w:val="-1"/>
              </w:rPr>
              <w:t>P</w:t>
            </w:r>
            <w:r w:rsidRPr="008D42C7">
              <w:t xml:space="preserve">or </w:t>
            </w:r>
            <w:r w:rsidRPr="008D42C7">
              <w:rPr>
                <w:spacing w:val="-1"/>
              </w:rPr>
              <w:t>l</w:t>
            </w:r>
            <w:r w:rsidRPr="008D42C7">
              <w:t xml:space="preserve">a </w:t>
            </w:r>
            <w:r w:rsidRPr="008D42C7">
              <w:rPr>
                <w:spacing w:val="1"/>
              </w:rPr>
              <w:t>c</w:t>
            </w:r>
            <w:r w:rsidRPr="008D42C7">
              <w:rPr>
                <w:spacing w:val="2"/>
              </w:rPr>
              <w:t>u</w:t>
            </w:r>
            <w:r w:rsidRPr="008D42C7">
              <w:t xml:space="preserve">al </w:t>
            </w:r>
            <w:r w:rsidRPr="008D42C7">
              <w:rPr>
                <w:spacing w:val="1"/>
              </w:rPr>
              <w:t>s</w:t>
            </w:r>
            <w:r w:rsidRPr="008D42C7">
              <w:t>e e</w:t>
            </w:r>
            <w:r w:rsidRPr="008D42C7">
              <w:rPr>
                <w:spacing w:val="1"/>
              </w:rPr>
              <w:t>x</w:t>
            </w:r>
            <w:r w:rsidRPr="008D42C7">
              <w:rPr>
                <w:spacing w:val="2"/>
              </w:rPr>
              <w:t>p</w:t>
            </w:r>
            <w:r w:rsidRPr="008D42C7">
              <w:rPr>
                <w:spacing w:val="-1"/>
              </w:rPr>
              <w:t>i</w:t>
            </w:r>
            <w:r w:rsidRPr="008D42C7">
              <w:t xml:space="preserve">de </w:t>
            </w:r>
            <w:r w:rsidRPr="008D42C7">
              <w:rPr>
                <w:spacing w:val="2"/>
              </w:rPr>
              <w:t>e</w:t>
            </w:r>
            <w:r w:rsidRPr="008D42C7">
              <w:t xml:space="preserve">l </w:t>
            </w:r>
            <w:r w:rsidRPr="008D42C7">
              <w:rPr>
                <w:spacing w:val="1"/>
              </w:rPr>
              <w:t>c</w:t>
            </w:r>
            <w:r w:rsidRPr="008D42C7">
              <w:t>ó</w:t>
            </w:r>
            <w:r w:rsidRPr="008D42C7">
              <w:rPr>
                <w:spacing w:val="-1"/>
              </w:rPr>
              <w:t>di</w:t>
            </w:r>
            <w:r w:rsidRPr="008D42C7">
              <w:rPr>
                <w:spacing w:val="2"/>
              </w:rPr>
              <w:t>g</w:t>
            </w:r>
            <w:r w:rsidRPr="008D42C7">
              <w:t xml:space="preserve">o </w:t>
            </w:r>
            <w:r w:rsidRPr="008D42C7">
              <w:rPr>
                <w:spacing w:val="2"/>
              </w:rPr>
              <w:t>d</w:t>
            </w:r>
            <w:r w:rsidRPr="008D42C7">
              <w:t>e p</w:t>
            </w:r>
            <w:r w:rsidRPr="008D42C7">
              <w:rPr>
                <w:spacing w:val="3"/>
              </w:rPr>
              <w:t>r</w:t>
            </w:r>
            <w:r w:rsidRPr="008D42C7">
              <w:t>o</w:t>
            </w:r>
            <w:r w:rsidRPr="008D42C7">
              <w:rPr>
                <w:spacing w:val="1"/>
              </w:rPr>
              <w:t>c</w:t>
            </w:r>
            <w:r w:rsidRPr="008D42C7">
              <w:t>e</w:t>
            </w:r>
            <w:r w:rsidRPr="008D42C7">
              <w:rPr>
                <w:spacing w:val="-1"/>
              </w:rPr>
              <w:t>di</w:t>
            </w:r>
            <w:r w:rsidRPr="008D42C7">
              <w:rPr>
                <w:spacing w:val="4"/>
              </w:rPr>
              <w:t>m</w:t>
            </w:r>
            <w:r w:rsidRPr="008D42C7">
              <w:rPr>
                <w:spacing w:val="-1"/>
              </w:rPr>
              <w:t>i</w:t>
            </w:r>
            <w:r w:rsidRPr="008D42C7">
              <w:t>e</w:t>
            </w:r>
            <w:r w:rsidRPr="008D42C7">
              <w:rPr>
                <w:spacing w:val="-1"/>
              </w:rPr>
              <w:t>n</w:t>
            </w:r>
            <w:r w:rsidRPr="008D42C7">
              <w:rPr>
                <w:spacing w:val="2"/>
              </w:rPr>
              <w:t>t</w:t>
            </w:r>
            <w:r w:rsidRPr="008D42C7">
              <w:t>o</w:t>
            </w:r>
          </w:p>
          <w:p w14:paraId="5F1FC292" w14:textId="77777777" w:rsidR="004C1CE2" w:rsidRPr="008D42C7" w:rsidRDefault="004C1CE2" w:rsidP="0034235F">
            <w:pPr>
              <w:jc w:val="both"/>
              <w:rPr>
                <w:rFonts w:ascii="Times New Roman" w:hAnsi="Times New Roman"/>
              </w:rPr>
            </w:pPr>
            <w:r w:rsidRPr="008D42C7">
              <w:t>a</w:t>
            </w:r>
            <w:r w:rsidRPr="008D42C7">
              <w:rPr>
                <w:spacing w:val="-1"/>
              </w:rPr>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t>o</w:t>
            </w:r>
            <w:r w:rsidRPr="008D42C7">
              <w:tab/>
              <w:t>y</w:t>
            </w:r>
            <w:r w:rsidRPr="008D42C7">
              <w:tab/>
              <w:t>de</w:t>
            </w:r>
            <w:r w:rsidRPr="008D42C7">
              <w:tab/>
            </w:r>
            <w:r w:rsidRPr="008D42C7">
              <w:rPr>
                <w:spacing w:val="1"/>
              </w:rPr>
              <w:t>l</w:t>
            </w:r>
            <w:r w:rsidRPr="008D42C7">
              <w:t xml:space="preserve">o </w:t>
            </w:r>
            <w:r w:rsidRPr="008D42C7">
              <w:rPr>
                <w:spacing w:val="1"/>
              </w:rPr>
              <w:t>c</w:t>
            </w:r>
            <w:r w:rsidRPr="008D42C7">
              <w:t>o</w:t>
            </w:r>
            <w:r w:rsidRPr="008D42C7">
              <w:rPr>
                <w:spacing w:val="-1"/>
              </w:rPr>
              <w:t>n</w:t>
            </w:r>
            <w:r w:rsidRPr="008D42C7">
              <w:t>te</w:t>
            </w:r>
            <w:r w:rsidRPr="008D42C7">
              <w:rPr>
                <w:spacing w:val="-1"/>
              </w:rPr>
              <w:t>n</w:t>
            </w:r>
            <w:r w:rsidRPr="008D42C7">
              <w:rPr>
                <w:spacing w:val="1"/>
              </w:rPr>
              <w:t>ci</w:t>
            </w:r>
            <w:r w:rsidRPr="008D42C7">
              <w:t>o</w:t>
            </w:r>
            <w:r w:rsidRPr="008D42C7">
              <w:rPr>
                <w:spacing w:val="1"/>
              </w:rPr>
              <w:t>s</w:t>
            </w:r>
            <w:r w:rsidRPr="008D42C7">
              <w:t>o</w:t>
            </w:r>
            <w:r w:rsidRPr="008D42C7">
              <w:rPr>
                <w:spacing w:val="-11"/>
              </w:rPr>
              <w:t xml:space="preserve">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t>o</w:t>
            </w:r>
          </w:p>
        </w:tc>
        <w:tc>
          <w:tcPr>
            <w:tcW w:w="4438" w:type="dxa"/>
            <w:tcBorders>
              <w:top w:val="single" w:sz="4" w:space="0" w:color="000000"/>
              <w:left w:val="single" w:sz="4" w:space="0" w:color="000000"/>
              <w:bottom w:val="single" w:sz="4" w:space="0" w:color="000000"/>
              <w:right w:val="single" w:sz="4" w:space="0" w:color="000000"/>
            </w:tcBorders>
            <w:vAlign w:val="center"/>
          </w:tcPr>
          <w:p w14:paraId="6078467C" w14:textId="77777777" w:rsidR="004C1CE2" w:rsidRPr="008D42C7" w:rsidRDefault="004C1CE2" w:rsidP="0034235F">
            <w:pPr>
              <w:jc w:val="both"/>
              <w:rPr>
                <w:rFonts w:ascii="Times New Roman" w:hAnsi="Times New Roman"/>
              </w:rPr>
            </w:pPr>
          </w:p>
          <w:p w14:paraId="0134EF06" w14:textId="77777777" w:rsidR="004C1CE2" w:rsidRPr="008D42C7" w:rsidRDefault="004C1CE2" w:rsidP="0034235F">
            <w:pPr>
              <w:jc w:val="both"/>
              <w:rPr>
                <w:rFonts w:ascii="Times New Roman" w:hAnsi="Times New Roman"/>
              </w:rPr>
            </w:pPr>
            <w:r w:rsidRPr="008D42C7">
              <w:rPr>
                <w:spacing w:val="-1"/>
              </w:rPr>
              <w:t>A</w:t>
            </w:r>
            <w:r w:rsidRPr="008D42C7">
              <w:rPr>
                <w:spacing w:val="1"/>
              </w:rPr>
              <w:t>r</w:t>
            </w:r>
            <w:r w:rsidRPr="008D42C7">
              <w:t>tí</w:t>
            </w:r>
            <w:r w:rsidRPr="008D42C7">
              <w:rPr>
                <w:spacing w:val="1"/>
              </w:rPr>
              <w:t>c</w:t>
            </w:r>
            <w:r w:rsidRPr="008D42C7">
              <w:t>u</w:t>
            </w:r>
            <w:r w:rsidRPr="008D42C7">
              <w:rPr>
                <w:spacing w:val="1"/>
              </w:rPr>
              <w:t>l</w:t>
            </w:r>
            <w:r w:rsidRPr="008D42C7">
              <w:t xml:space="preserve">o </w:t>
            </w:r>
            <w:r w:rsidRPr="008D42C7">
              <w:rPr>
                <w:spacing w:val="2"/>
              </w:rPr>
              <w:t>7</w:t>
            </w:r>
            <w:r w:rsidRPr="008D42C7">
              <w:t xml:space="preserve">°. </w:t>
            </w:r>
            <w:r w:rsidRPr="008D42C7">
              <w:rPr>
                <w:spacing w:val="2"/>
              </w:rPr>
              <w:t>D</w:t>
            </w:r>
            <w:r w:rsidRPr="008D42C7">
              <w:t>e</w:t>
            </w:r>
            <w:r w:rsidRPr="008D42C7">
              <w:rPr>
                <w:spacing w:val="-1"/>
              </w:rPr>
              <w:t>b</w:t>
            </w:r>
            <w:r w:rsidRPr="008D42C7">
              <w:t xml:space="preserve">eres de </w:t>
            </w:r>
            <w:r w:rsidRPr="008D42C7">
              <w:rPr>
                <w:spacing w:val="-1"/>
              </w:rPr>
              <w:t>l</w:t>
            </w:r>
            <w:r w:rsidRPr="008D42C7">
              <w:t xml:space="preserve">as </w:t>
            </w:r>
            <w:r w:rsidRPr="008D42C7">
              <w:rPr>
                <w:spacing w:val="2"/>
              </w:rPr>
              <w:t>a</w:t>
            </w:r>
            <w:r w:rsidRPr="008D42C7">
              <w:t>ut</w:t>
            </w:r>
            <w:r w:rsidRPr="008D42C7">
              <w:rPr>
                <w:spacing w:val="-1"/>
              </w:rPr>
              <w:t>o</w:t>
            </w:r>
            <w:r w:rsidRPr="008D42C7">
              <w:rPr>
                <w:spacing w:val="1"/>
              </w:rPr>
              <w:t>ri</w:t>
            </w:r>
            <w:r w:rsidRPr="008D42C7">
              <w:t>d</w:t>
            </w:r>
            <w:r w:rsidRPr="008D42C7">
              <w:rPr>
                <w:spacing w:val="-1"/>
              </w:rPr>
              <w:t>a</w:t>
            </w:r>
            <w:r w:rsidRPr="008D42C7">
              <w:rPr>
                <w:spacing w:val="2"/>
              </w:rPr>
              <w:t>d</w:t>
            </w:r>
            <w:r w:rsidRPr="008D42C7">
              <w:t xml:space="preserve">es en </w:t>
            </w:r>
            <w:r w:rsidRPr="008D42C7">
              <w:rPr>
                <w:spacing w:val="1"/>
              </w:rPr>
              <w:t>l</w:t>
            </w:r>
            <w:r w:rsidRPr="008D42C7">
              <w:t>a at</w:t>
            </w:r>
            <w:r w:rsidRPr="008D42C7">
              <w:rPr>
                <w:spacing w:val="-1"/>
              </w:rPr>
              <w:t>e</w:t>
            </w:r>
            <w:r w:rsidRPr="008D42C7">
              <w:t>n</w:t>
            </w:r>
            <w:r w:rsidRPr="008D42C7">
              <w:rPr>
                <w:spacing w:val="1"/>
              </w:rPr>
              <w:t>ci</w:t>
            </w:r>
            <w:r w:rsidRPr="008D42C7">
              <w:t xml:space="preserve">ón </w:t>
            </w:r>
            <w:r w:rsidRPr="008D42C7">
              <w:rPr>
                <w:spacing w:val="2"/>
              </w:rPr>
              <w:t>a</w:t>
            </w:r>
            <w:r w:rsidRPr="008D42C7">
              <w:t>l p</w:t>
            </w:r>
            <w:r w:rsidRPr="008D42C7">
              <w:rPr>
                <w:spacing w:val="1"/>
              </w:rPr>
              <w:t>ú</w:t>
            </w:r>
            <w:r w:rsidRPr="008D42C7">
              <w:t>b</w:t>
            </w:r>
            <w:r w:rsidRPr="008D42C7">
              <w:rPr>
                <w:spacing w:val="1"/>
              </w:rPr>
              <w:t>l</w:t>
            </w:r>
            <w:r w:rsidRPr="008D42C7">
              <w:rPr>
                <w:spacing w:val="-1"/>
              </w:rPr>
              <w:t>i</w:t>
            </w:r>
            <w:r w:rsidRPr="008D42C7">
              <w:rPr>
                <w:spacing w:val="1"/>
              </w:rPr>
              <w:t>c</w:t>
            </w:r>
            <w:r w:rsidRPr="008D42C7">
              <w:t xml:space="preserve">o y </w:t>
            </w:r>
            <w:r w:rsidRPr="008D42C7">
              <w:rPr>
                <w:spacing w:val="1"/>
              </w:rPr>
              <w:t>Ar</w:t>
            </w:r>
            <w:r w:rsidRPr="008D42C7">
              <w:t>tí</w:t>
            </w:r>
            <w:r w:rsidRPr="008D42C7">
              <w:rPr>
                <w:spacing w:val="1"/>
              </w:rPr>
              <w:t>c</w:t>
            </w:r>
            <w:r w:rsidRPr="008D42C7">
              <w:t>u</w:t>
            </w:r>
            <w:r w:rsidRPr="008D42C7">
              <w:rPr>
                <w:spacing w:val="-1"/>
              </w:rPr>
              <w:t>l</w:t>
            </w:r>
            <w:r w:rsidRPr="008D42C7">
              <w:t xml:space="preserve">o </w:t>
            </w:r>
            <w:r w:rsidRPr="008D42C7">
              <w:rPr>
                <w:spacing w:val="2"/>
              </w:rPr>
              <w:t>8</w:t>
            </w:r>
            <w:r w:rsidRPr="008D42C7">
              <w:t>°. De</w:t>
            </w:r>
            <w:r w:rsidRPr="008D42C7">
              <w:rPr>
                <w:spacing w:val="2"/>
              </w:rPr>
              <w:t>b</w:t>
            </w:r>
            <w:r w:rsidRPr="008D42C7">
              <w:t xml:space="preserve">er de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ón</w:t>
            </w:r>
            <w:r w:rsidRPr="008D42C7">
              <w:rPr>
                <w:spacing w:val="-11"/>
              </w:rPr>
              <w:t xml:space="preserve"> </w:t>
            </w:r>
            <w:r w:rsidRPr="008D42C7">
              <w:t>al</w:t>
            </w:r>
            <w:r w:rsidRPr="008D42C7">
              <w:rPr>
                <w:spacing w:val="-4"/>
              </w:rPr>
              <w:t xml:space="preserve"> </w:t>
            </w:r>
            <w:r w:rsidRPr="008D42C7">
              <w:rPr>
                <w:spacing w:val="2"/>
              </w:rPr>
              <w:t>p</w:t>
            </w:r>
            <w:r w:rsidRPr="008D42C7">
              <w:t>ú</w:t>
            </w:r>
            <w:r w:rsidRPr="008D42C7">
              <w:rPr>
                <w:spacing w:val="1"/>
              </w:rPr>
              <w:t>b</w:t>
            </w:r>
            <w:r w:rsidRPr="008D42C7">
              <w:rPr>
                <w:spacing w:val="-1"/>
              </w:rPr>
              <w:t>li</w:t>
            </w:r>
            <w:r w:rsidRPr="008D42C7">
              <w:rPr>
                <w:spacing w:val="1"/>
              </w:rPr>
              <w:t>c</w:t>
            </w:r>
            <w:r w:rsidRPr="008D42C7">
              <w:t>o.</w:t>
            </w:r>
          </w:p>
        </w:tc>
      </w:tr>
    </w:tbl>
    <w:p w14:paraId="0C446BB9" w14:textId="77777777" w:rsidR="00C90F42" w:rsidRPr="008D42C7" w:rsidRDefault="00C90F42" w:rsidP="00C72191">
      <w:pPr>
        <w:rPr>
          <w:b/>
        </w:rPr>
      </w:pPr>
    </w:p>
    <w:p w14:paraId="66AC8E3E" w14:textId="77777777" w:rsidR="004C1CE2" w:rsidRPr="008D42C7" w:rsidRDefault="004C1CE2" w:rsidP="00C72191">
      <w:pPr>
        <w:rPr>
          <w:b/>
        </w:rPr>
      </w:pPr>
    </w:p>
    <w:tbl>
      <w:tblPr>
        <w:tblW w:w="9923" w:type="dxa"/>
        <w:tblInd w:w="142" w:type="dxa"/>
        <w:tblLayout w:type="fixed"/>
        <w:tblCellMar>
          <w:left w:w="0" w:type="dxa"/>
          <w:right w:w="0" w:type="dxa"/>
        </w:tblCellMar>
        <w:tblLook w:val="0000" w:firstRow="0" w:lastRow="0" w:firstColumn="0" w:lastColumn="0" w:noHBand="0" w:noVBand="0"/>
      </w:tblPr>
      <w:tblGrid>
        <w:gridCol w:w="1303"/>
        <w:gridCol w:w="850"/>
        <w:gridCol w:w="711"/>
        <w:gridCol w:w="2621"/>
        <w:gridCol w:w="4438"/>
      </w:tblGrid>
      <w:tr w:rsidR="004C1CE2" w:rsidRPr="008D42C7" w14:paraId="11815557" w14:textId="77777777" w:rsidTr="00FF5041">
        <w:trPr>
          <w:trHeight w:hRule="exact" w:val="506"/>
        </w:trPr>
        <w:tc>
          <w:tcPr>
            <w:tcW w:w="1303" w:type="dxa"/>
            <w:tcBorders>
              <w:top w:val="nil"/>
              <w:left w:val="nil"/>
              <w:bottom w:val="nil"/>
              <w:right w:val="nil"/>
            </w:tcBorders>
            <w:shd w:val="clear" w:color="auto" w:fill="6666FF"/>
            <w:vAlign w:val="center"/>
          </w:tcPr>
          <w:p w14:paraId="7D5FD2D4" w14:textId="77777777" w:rsidR="004C1CE2" w:rsidRPr="008D42C7" w:rsidRDefault="004C1CE2" w:rsidP="00C72191">
            <w:pPr>
              <w:rPr>
                <w:color w:val="000000"/>
              </w:rPr>
            </w:pPr>
            <w:r w:rsidRPr="008D42C7">
              <w:rPr>
                <w:bCs/>
                <w:color w:val="FFFFFF"/>
                <w:spacing w:val="-3"/>
              </w:rPr>
              <w:t>T</w:t>
            </w:r>
            <w:r w:rsidRPr="008D42C7">
              <w:rPr>
                <w:bCs/>
                <w:color w:val="FFFFFF"/>
                <w:spacing w:val="1"/>
              </w:rPr>
              <w:t>i</w:t>
            </w:r>
            <w:r w:rsidRPr="008D42C7">
              <w:rPr>
                <w:bCs/>
                <w:color w:val="FFFFFF"/>
              </w:rPr>
              <w:t>po</w:t>
            </w:r>
          </w:p>
          <w:p w14:paraId="60281223" w14:textId="77777777" w:rsidR="004C1CE2" w:rsidRPr="008D42C7" w:rsidRDefault="004C1CE2" w:rsidP="00C72191">
            <w:pPr>
              <w:rPr>
                <w:rFonts w:ascii="Times New Roman" w:hAnsi="Times New Roman"/>
              </w:rPr>
            </w:pPr>
            <w:r w:rsidRPr="008D42C7">
              <w:rPr>
                <w:bCs/>
                <w:color w:val="FFFFFF"/>
                <w:spacing w:val="-1"/>
              </w:rPr>
              <w:t>N</w:t>
            </w:r>
            <w:r w:rsidRPr="008D42C7">
              <w:rPr>
                <w:bCs/>
                <w:color w:val="FFFFFF"/>
              </w:rPr>
              <w:t>orma</w:t>
            </w:r>
          </w:p>
        </w:tc>
        <w:tc>
          <w:tcPr>
            <w:tcW w:w="850" w:type="dxa"/>
            <w:tcBorders>
              <w:top w:val="nil"/>
              <w:left w:val="nil"/>
              <w:bottom w:val="nil"/>
              <w:right w:val="nil"/>
            </w:tcBorders>
            <w:shd w:val="clear" w:color="auto" w:fill="6666FF"/>
            <w:vAlign w:val="center"/>
          </w:tcPr>
          <w:p w14:paraId="7C4CC41E" w14:textId="77777777" w:rsidR="004C1CE2" w:rsidRPr="008D42C7" w:rsidRDefault="004C1CE2" w:rsidP="00C72191">
            <w:pPr>
              <w:rPr>
                <w:rFonts w:ascii="Times New Roman" w:hAnsi="Times New Roman"/>
              </w:rPr>
            </w:pPr>
          </w:p>
          <w:p w14:paraId="280CB952" w14:textId="77777777" w:rsidR="004C1CE2" w:rsidRPr="008D42C7" w:rsidRDefault="004C1CE2" w:rsidP="00C72191">
            <w:pPr>
              <w:rPr>
                <w:rFonts w:ascii="Times New Roman" w:hAnsi="Times New Roman"/>
              </w:rPr>
            </w:pPr>
            <w:r w:rsidRPr="008D42C7">
              <w:rPr>
                <w:bCs/>
                <w:color w:val="FFFFFF"/>
                <w:spacing w:val="-1"/>
              </w:rPr>
              <w:t>N</w:t>
            </w:r>
            <w:r w:rsidRPr="008D42C7">
              <w:rPr>
                <w:bCs/>
                <w:color w:val="FFFFFF"/>
              </w:rPr>
              <w:t>ro.</w:t>
            </w:r>
          </w:p>
        </w:tc>
        <w:tc>
          <w:tcPr>
            <w:tcW w:w="711" w:type="dxa"/>
            <w:tcBorders>
              <w:top w:val="nil"/>
              <w:left w:val="nil"/>
              <w:bottom w:val="nil"/>
              <w:right w:val="nil"/>
            </w:tcBorders>
            <w:shd w:val="clear" w:color="auto" w:fill="6666FF"/>
            <w:vAlign w:val="center"/>
          </w:tcPr>
          <w:p w14:paraId="0B2E5389" w14:textId="77777777" w:rsidR="004C1CE2" w:rsidRPr="008D42C7" w:rsidRDefault="004C1CE2" w:rsidP="00C72191">
            <w:pPr>
              <w:rPr>
                <w:rFonts w:ascii="Times New Roman" w:hAnsi="Times New Roman"/>
              </w:rPr>
            </w:pPr>
          </w:p>
          <w:p w14:paraId="0B4772F5" w14:textId="77777777" w:rsidR="004C1CE2" w:rsidRPr="008D42C7" w:rsidRDefault="004C1CE2" w:rsidP="00C72191">
            <w:pPr>
              <w:rPr>
                <w:rFonts w:ascii="Times New Roman" w:hAnsi="Times New Roman"/>
              </w:rPr>
            </w:pPr>
            <w:r w:rsidRPr="008D42C7">
              <w:rPr>
                <w:bCs/>
                <w:color w:val="FFFFFF"/>
                <w:spacing w:val="-6"/>
              </w:rPr>
              <w:t>A</w:t>
            </w:r>
            <w:r w:rsidRPr="008D42C7">
              <w:rPr>
                <w:bCs/>
                <w:color w:val="FFFFFF"/>
                <w:spacing w:val="2"/>
              </w:rPr>
              <w:t>ñ</w:t>
            </w:r>
            <w:r w:rsidRPr="008D42C7">
              <w:rPr>
                <w:bCs/>
                <w:color w:val="FFFFFF"/>
              </w:rPr>
              <w:t>o</w:t>
            </w:r>
          </w:p>
        </w:tc>
        <w:tc>
          <w:tcPr>
            <w:tcW w:w="2621" w:type="dxa"/>
            <w:tcBorders>
              <w:top w:val="nil"/>
              <w:left w:val="nil"/>
              <w:bottom w:val="nil"/>
              <w:right w:val="nil"/>
            </w:tcBorders>
            <w:shd w:val="clear" w:color="auto" w:fill="6666FF"/>
            <w:vAlign w:val="center"/>
          </w:tcPr>
          <w:p w14:paraId="4F11DFB8" w14:textId="77777777" w:rsidR="004C1CE2" w:rsidRPr="008D42C7" w:rsidRDefault="004C1CE2" w:rsidP="00C72191">
            <w:pPr>
              <w:rPr>
                <w:rFonts w:ascii="Times New Roman" w:hAnsi="Times New Roman"/>
              </w:rPr>
            </w:pPr>
          </w:p>
          <w:p w14:paraId="7BC070F4" w14:textId="77777777" w:rsidR="004C1CE2" w:rsidRPr="008D42C7" w:rsidRDefault="004C1CE2" w:rsidP="00C72191">
            <w:pPr>
              <w:rPr>
                <w:rFonts w:ascii="Times New Roman" w:hAnsi="Times New Roman"/>
              </w:rPr>
            </w:pPr>
            <w:r w:rsidRPr="008D42C7">
              <w:rPr>
                <w:bCs/>
                <w:color w:val="FFFFFF"/>
                <w:spacing w:val="-3"/>
              </w:rPr>
              <w:t>T</w:t>
            </w:r>
            <w:r w:rsidRPr="008D42C7">
              <w:rPr>
                <w:bCs/>
                <w:color w:val="FFFFFF"/>
                <w:spacing w:val="1"/>
              </w:rPr>
              <w:t>ít</w:t>
            </w:r>
            <w:r w:rsidRPr="008D42C7">
              <w:rPr>
                <w:bCs/>
                <w:color w:val="FFFFFF"/>
              </w:rPr>
              <w:t>ulo</w:t>
            </w:r>
            <w:r w:rsidRPr="008D42C7">
              <w:rPr>
                <w:bCs/>
                <w:color w:val="FFFFFF"/>
                <w:spacing w:val="-1"/>
              </w:rPr>
              <w:t xml:space="preserve"> </w:t>
            </w:r>
            <w:r w:rsidRPr="008D42C7">
              <w:rPr>
                <w:bCs/>
                <w:color w:val="FFFFFF"/>
              </w:rPr>
              <w:t>-</w:t>
            </w:r>
            <w:r w:rsidRPr="008D42C7">
              <w:rPr>
                <w:bCs/>
                <w:color w:val="FFFFFF"/>
                <w:spacing w:val="2"/>
              </w:rPr>
              <w:t xml:space="preserve"> </w:t>
            </w:r>
            <w:r w:rsidRPr="008D42C7">
              <w:rPr>
                <w:bCs/>
                <w:color w:val="FFFFFF"/>
                <w:spacing w:val="-1"/>
              </w:rPr>
              <w:t>E</w:t>
            </w:r>
            <w:r w:rsidRPr="008D42C7">
              <w:rPr>
                <w:bCs/>
                <w:color w:val="FFFFFF"/>
              </w:rPr>
              <w:t>pí</w:t>
            </w:r>
            <w:r w:rsidRPr="008D42C7">
              <w:rPr>
                <w:bCs/>
                <w:color w:val="FFFFFF"/>
                <w:spacing w:val="-2"/>
              </w:rPr>
              <w:t>g</w:t>
            </w:r>
            <w:r w:rsidRPr="008D42C7">
              <w:rPr>
                <w:bCs/>
                <w:color w:val="FFFFFF"/>
              </w:rPr>
              <w:t>ra</w:t>
            </w:r>
            <w:r w:rsidRPr="008D42C7">
              <w:rPr>
                <w:bCs/>
                <w:color w:val="FFFFFF"/>
                <w:spacing w:val="1"/>
              </w:rPr>
              <w:t>f</w:t>
            </w:r>
            <w:r w:rsidRPr="008D42C7">
              <w:rPr>
                <w:bCs/>
                <w:color w:val="FFFFFF"/>
              </w:rPr>
              <w:t>e</w:t>
            </w:r>
          </w:p>
        </w:tc>
        <w:tc>
          <w:tcPr>
            <w:tcW w:w="4438" w:type="dxa"/>
            <w:tcBorders>
              <w:top w:val="nil"/>
              <w:left w:val="nil"/>
              <w:bottom w:val="nil"/>
              <w:right w:val="nil"/>
            </w:tcBorders>
            <w:shd w:val="clear" w:color="auto" w:fill="6666FF"/>
            <w:vAlign w:val="center"/>
          </w:tcPr>
          <w:p w14:paraId="20BA3C0D" w14:textId="77777777" w:rsidR="004C1CE2" w:rsidRPr="008D42C7" w:rsidRDefault="004C1CE2" w:rsidP="00C72191">
            <w:pPr>
              <w:rPr>
                <w:rFonts w:ascii="Times New Roman" w:hAnsi="Times New Roman"/>
              </w:rPr>
            </w:pPr>
          </w:p>
          <w:p w14:paraId="239E787F" w14:textId="77777777" w:rsidR="004C1CE2" w:rsidRPr="008D42C7" w:rsidRDefault="004C1CE2" w:rsidP="00C72191">
            <w:pPr>
              <w:rPr>
                <w:rFonts w:ascii="Times New Roman" w:hAnsi="Times New Roman"/>
              </w:rPr>
            </w:pPr>
            <w:r w:rsidRPr="008D42C7">
              <w:rPr>
                <w:bCs/>
                <w:color w:val="FFFFFF"/>
                <w:spacing w:val="-6"/>
              </w:rPr>
              <w:t>A</w:t>
            </w:r>
            <w:r w:rsidRPr="008D42C7">
              <w:rPr>
                <w:bCs/>
                <w:color w:val="FFFFFF"/>
                <w:spacing w:val="2"/>
              </w:rPr>
              <w:t>p</w:t>
            </w:r>
            <w:r w:rsidRPr="008D42C7">
              <w:rPr>
                <w:bCs/>
                <w:color w:val="FFFFFF"/>
                <w:spacing w:val="1"/>
              </w:rPr>
              <w:t>li</w:t>
            </w:r>
            <w:r w:rsidRPr="008D42C7">
              <w:rPr>
                <w:bCs/>
                <w:color w:val="FFFFFF"/>
              </w:rPr>
              <w:t>c</w:t>
            </w:r>
            <w:r w:rsidRPr="008D42C7">
              <w:rPr>
                <w:bCs/>
                <w:color w:val="FFFFFF"/>
                <w:spacing w:val="-1"/>
              </w:rPr>
              <w:t>a</w:t>
            </w:r>
            <w:r w:rsidRPr="008D42C7">
              <w:rPr>
                <w:bCs/>
                <w:color w:val="FFFFFF"/>
              </w:rPr>
              <w:t>ción esp</w:t>
            </w:r>
            <w:r w:rsidRPr="008D42C7">
              <w:rPr>
                <w:bCs/>
                <w:color w:val="FFFFFF"/>
                <w:spacing w:val="-1"/>
              </w:rPr>
              <w:t>e</w:t>
            </w:r>
            <w:r w:rsidRPr="008D42C7">
              <w:rPr>
                <w:bCs/>
                <w:color w:val="FFFFFF"/>
                <w:spacing w:val="-3"/>
              </w:rPr>
              <w:t>c</w:t>
            </w:r>
            <w:r w:rsidRPr="008D42C7">
              <w:rPr>
                <w:bCs/>
                <w:color w:val="FFFFFF"/>
                <w:spacing w:val="1"/>
              </w:rPr>
              <w:t>í</w:t>
            </w:r>
            <w:r w:rsidRPr="008D42C7">
              <w:rPr>
                <w:bCs/>
                <w:color w:val="FFFFFF"/>
                <w:spacing w:val="-2"/>
              </w:rPr>
              <w:t>f</w:t>
            </w:r>
            <w:r w:rsidRPr="008D42C7">
              <w:rPr>
                <w:bCs/>
                <w:color w:val="FFFFFF"/>
                <w:spacing w:val="1"/>
              </w:rPr>
              <w:t>i</w:t>
            </w:r>
            <w:r w:rsidRPr="008D42C7">
              <w:rPr>
                <w:bCs/>
                <w:color w:val="FFFFFF"/>
              </w:rPr>
              <w:t>ca</w:t>
            </w:r>
          </w:p>
        </w:tc>
      </w:tr>
      <w:tr w:rsidR="004C1CE2" w:rsidRPr="008D42C7" w14:paraId="77B7CB5A" w14:textId="77777777" w:rsidTr="00F954B4">
        <w:trPr>
          <w:trHeight w:hRule="exact" w:val="2997"/>
        </w:trPr>
        <w:tc>
          <w:tcPr>
            <w:tcW w:w="1303" w:type="dxa"/>
            <w:tcBorders>
              <w:top w:val="nil"/>
              <w:left w:val="single" w:sz="4" w:space="0" w:color="000000"/>
              <w:bottom w:val="single" w:sz="4" w:space="0" w:color="000000"/>
              <w:right w:val="single" w:sz="4" w:space="0" w:color="000000"/>
            </w:tcBorders>
            <w:vAlign w:val="center"/>
          </w:tcPr>
          <w:p w14:paraId="29B39CBC" w14:textId="77777777" w:rsidR="004C1CE2" w:rsidRPr="008D42C7" w:rsidRDefault="004C1CE2" w:rsidP="0034235F">
            <w:pPr>
              <w:jc w:val="both"/>
              <w:rPr>
                <w:rFonts w:ascii="Times New Roman" w:hAnsi="Times New Roman"/>
              </w:rPr>
            </w:pPr>
          </w:p>
          <w:p w14:paraId="6A909FA0" w14:textId="77777777" w:rsidR="004C1CE2" w:rsidRPr="008D42C7" w:rsidRDefault="004C1CE2" w:rsidP="0034235F">
            <w:pPr>
              <w:jc w:val="both"/>
              <w:rPr>
                <w:rFonts w:ascii="Times New Roman" w:hAnsi="Times New Roman"/>
              </w:rPr>
            </w:pPr>
          </w:p>
          <w:p w14:paraId="4948BA54" w14:textId="77777777" w:rsidR="004C1CE2" w:rsidRPr="008D42C7" w:rsidRDefault="004C1CE2" w:rsidP="0034235F">
            <w:pPr>
              <w:jc w:val="both"/>
              <w:rPr>
                <w:rFonts w:ascii="Times New Roman" w:hAnsi="Times New Roman"/>
              </w:rPr>
            </w:pPr>
          </w:p>
          <w:p w14:paraId="0621165D"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nil"/>
              <w:left w:val="single" w:sz="4" w:space="0" w:color="000000"/>
              <w:bottom w:val="single" w:sz="4" w:space="0" w:color="000000"/>
              <w:right w:val="single" w:sz="4" w:space="0" w:color="000000"/>
            </w:tcBorders>
            <w:vAlign w:val="center"/>
          </w:tcPr>
          <w:p w14:paraId="3E63AC33" w14:textId="77777777" w:rsidR="004C1CE2" w:rsidRPr="008D42C7" w:rsidRDefault="004C1CE2" w:rsidP="0034235F">
            <w:pPr>
              <w:jc w:val="both"/>
              <w:rPr>
                <w:rFonts w:ascii="Times New Roman" w:hAnsi="Times New Roman"/>
              </w:rPr>
            </w:pPr>
          </w:p>
          <w:p w14:paraId="10D20622" w14:textId="77777777" w:rsidR="004C1CE2" w:rsidRPr="008D42C7" w:rsidRDefault="004C1CE2" w:rsidP="0034235F">
            <w:pPr>
              <w:jc w:val="both"/>
              <w:rPr>
                <w:rFonts w:ascii="Times New Roman" w:hAnsi="Times New Roman"/>
              </w:rPr>
            </w:pPr>
          </w:p>
          <w:p w14:paraId="64420584" w14:textId="77777777" w:rsidR="004C1CE2" w:rsidRPr="008D42C7" w:rsidRDefault="004C1CE2" w:rsidP="0034235F">
            <w:pPr>
              <w:jc w:val="both"/>
              <w:rPr>
                <w:rFonts w:ascii="Times New Roman" w:hAnsi="Times New Roman"/>
              </w:rPr>
            </w:pPr>
          </w:p>
          <w:p w14:paraId="53DA7783" w14:textId="77777777" w:rsidR="004C1CE2" w:rsidRPr="008D42C7" w:rsidRDefault="004C1CE2" w:rsidP="0034235F">
            <w:pPr>
              <w:jc w:val="both"/>
              <w:rPr>
                <w:rFonts w:ascii="Times New Roman" w:hAnsi="Times New Roman"/>
              </w:rPr>
            </w:pPr>
            <w:r w:rsidRPr="008D42C7">
              <w:t>19</w:t>
            </w:r>
          </w:p>
        </w:tc>
        <w:tc>
          <w:tcPr>
            <w:tcW w:w="711" w:type="dxa"/>
            <w:tcBorders>
              <w:top w:val="nil"/>
              <w:left w:val="single" w:sz="4" w:space="0" w:color="000000"/>
              <w:bottom w:val="single" w:sz="4" w:space="0" w:color="000000"/>
              <w:right w:val="single" w:sz="4" w:space="0" w:color="000000"/>
            </w:tcBorders>
            <w:vAlign w:val="center"/>
          </w:tcPr>
          <w:p w14:paraId="7F27BF44" w14:textId="77777777" w:rsidR="004C1CE2" w:rsidRPr="008D42C7" w:rsidRDefault="004C1CE2" w:rsidP="0034235F">
            <w:pPr>
              <w:jc w:val="both"/>
              <w:rPr>
                <w:rFonts w:ascii="Times New Roman" w:hAnsi="Times New Roman"/>
              </w:rPr>
            </w:pPr>
          </w:p>
          <w:p w14:paraId="32E19C60" w14:textId="77777777" w:rsidR="004C1CE2" w:rsidRPr="008D42C7" w:rsidRDefault="004C1CE2" w:rsidP="0034235F">
            <w:pPr>
              <w:jc w:val="both"/>
              <w:rPr>
                <w:rFonts w:ascii="Times New Roman" w:hAnsi="Times New Roman"/>
              </w:rPr>
            </w:pPr>
          </w:p>
          <w:p w14:paraId="1438CE58" w14:textId="77777777" w:rsidR="004C1CE2" w:rsidRPr="008D42C7" w:rsidRDefault="004C1CE2" w:rsidP="0034235F">
            <w:pPr>
              <w:jc w:val="both"/>
              <w:rPr>
                <w:rFonts w:ascii="Times New Roman" w:hAnsi="Times New Roman"/>
              </w:rPr>
            </w:pPr>
          </w:p>
          <w:p w14:paraId="6250B3AC" w14:textId="77777777" w:rsidR="004C1CE2" w:rsidRPr="008D42C7" w:rsidRDefault="004C1CE2" w:rsidP="0034235F">
            <w:pPr>
              <w:jc w:val="both"/>
              <w:rPr>
                <w:rFonts w:ascii="Times New Roman" w:hAnsi="Times New Roman"/>
              </w:rPr>
            </w:pPr>
            <w:r w:rsidRPr="008D42C7">
              <w:t>2012</w:t>
            </w:r>
          </w:p>
        </w:tc>
        <w:tc>
          <w:tcPr>
            <w:tcW w:w="2621" w:type="dxa"/>
            <w:tcBorders>
              <w:top w:val="nil"/>
              <w:left w:val="single" w:sz="4" w:space="0" w:color="000000"/>
              <w:bottom w:val="single" w:sz="4" w:space="0" w:color="000000"/>
              <w:right w:val="single" w:sz="4" w:space="0" w:color="000000"/>
            </w:tcBorders>
            <w:vAlign w:val="center"/>
          </w:tcPr>
          <w:p w14:paraId="4D09C60B" w14:textId="77777777" w:rsidR="004C1CE2" w:rsidRPr="008D42C7" w:rsidRDefault="004C1CE2" w:rsidP="0034235F">
            <w:pPr>
              <w:jc w:val="both"/>
              <w:rPr>
                <w:rFonts w:ascii="Times New Roman" w:hAnsi="Times New Roman"/>
              </w:rPr>
            </w:pPr>
            <w:r w:rsidRPr="008D42C7">
              <w:rPr>
                <w:spacing w:val="-1"/>
              </w:rPr>
              <w:t>P</w:t>
            </w:r>
            <w:r w:rsidRPr="008D42C7">
              <w:t>or</w:t>
            </w:r>
            <w:r w:rsidRPr="008D42C7">
              <w:tab/>
            </w:r>
            <w:r w:rsidRPr="008D42C7">
              <w:rPr>
                <w:spacing w:val="2"/>
              </w:rPr>
              <w:t>e</w:t>
            </w:r>
            <w:r w:rsidRPr="008D42C7">
              <w:t>l</w:t>
            </w:r>
            <w:r w:rsidRPr="008D42C7">
              <w:tab/>
            </w:r>
            <w:r w:rsidRPr="008D42C7">
              <w:rPr>
                <w:spacing w:val="1"/>
              </w:rPr>
              <w:t>c</w:t>
            </w:r>
            <w:r w:rsidRPr="008D42C7">
              <w:t>u</w:t>
            </w:r>
            <w:r w:rsidRPr="008D42C7">
              <w:rPr>
                <w:spacing w:val="1"/>
              </w:rPr>
              <w:t>a</w:t>
            </w:r>
            <w:r w:rsidRPr="008D42C7">
              <w:t>l</w:t>
            </w:r>
            <w:r w:rsidRPr="008D42C7">
              <w:tab/>
            </w:r>
            <w:r w:rsidRPr="008D42C7">
              <w:rPr>
                <w:spacing w:val="1"/>
              </w:rPr>
              <w:t>s</w:t>
            </w:r>
            <w:r w:rsidRPr="008D42C7">
              <w:t>e</w:t>
            </w:r>
            <w:r w:rsidRPr="008D42C7">
              <w:tab/>
              <w:t>d</w:t>
            </w:r>
            <w:r w:rsidRPr="008D42C7">
              <w:rPr>
                <w:spacing w:val="-1"/>
              </w:rPr>
              <w:t>i</w:t>
            </w:r>
            <w:r w:rsidRPr="008D42C7">
              <w:rPr>
                <w:spacing w:val="1"/>
              </w:rPr>
              <w:t>c</w:t>
            </w:r>
            <w:r w:rsidRPr="008D42C7">
              <w:t>t</w:t>
            </w:r>
            <w:r w:rsidRPr="008D42C7">
              <w:rPr>
                <w:spacing w:val="2"/>
              </w:rPr>
              <w:t>a</w:t>
            </w:r>
            <w:r w:rsidRPr="008D42C7">
              <w:t>n n</w:t>
            </w:r>
            <w:r w:rsidRPr="008D42C7">
              <w:rPr>
                <w:spacing w:val="-1"/>
              </w:rPr>
              <w:t>o</w:t>
            </w:r>
            <w:r w:rsidRPr="008D42C7">
              <w:rPr>
                <w:spacing w:val="1"/>
              </w:rPr>
              <w:t>r</w:t>
            </w:r>
            <w:r w:rsidRPr="008D42C7">
              <w:rPr>
                <w:spacing w:val="4"/>
              </w:rPr>
              <w:t>m</w:t>
            </w:r>
            <w:r w:rsidRPr="008D42C7">
              <w:t>as p</w:t>
            </w:r>
            <w:r w:rsidRPr="008D42C7">
              <w:rPr>
                <w:spacing w:val="-1"/>
              </w:rPr>
              <w:t>a</w:t>
            </w:r>
            <w:r w:rsidRPr="008D42C7">
              <w:rPr>
                <w:spacing w:val="1"/>
              </w:rPr>
              <w:t>r</w:t>
            </w:r>
            <w:r w:rsidRPr="008D42C7">
              <w:t xml:space="preserve">a </w:t>
            </w:r>
            <w:r w:rsidRPr="008D42C7">
              <w:rPr>
                <w:spacing w:val="1"/>
              </w:rPr>
              <w:t>s</w:t>
            </w:r>
            <w:r w:rsidRPr="008D42C7">
              <w:t>u</w:t>
            </w:r>
            <w:r w:rsidRPr="008D42C7">
              <w:rPr>
                <w:spacing w:val="-1"/>
              </w:rPr>
              <w:t>p</w:t>
            </w:r>
            <w:r w:rsidRPr="008D42C7">
              <w:rPr>
                <w:spacing w:val="1"/>
              </w:rPr>
              <w:t>r</w:t>
            </w:r>
            <w:r w:rsidRPr="008D42C7">
              <w:rPr>
                <w:spacing w:val="-3"/>
              </w:rPr>
              <w:t>i</w:t>
            </w:r>
            <w:r w:rsidRPr="008D42C7">
              <w:rPr>
                <w:spacing w:val="4"/>
              </w:rPr>
              <w:t>m</w:t>
            </w:r>
            <w:r w:rsidRPr="008D42C7">
              <w:rPr>
                <w:spacing w:val="-1"/>
              </w:rPr>
              <w:t>i</w:t>
            </w:r>
            <w:r w:rsidRPr="008D42C7">
              <w:t xml:space="preserve">r o </w:t>
            </w:r>
            <w:r w:rsidRPr="008D42C7">
              <w:rPr>
                <w:spacing w:val="1"/>
              </w:rPr>
              <w:t>r</w:t>
            </w:r>
            <w:r w:rsidRPr="008D42C7">
              <w:t>e</w:t>
            </w:r>
            <w:r w:rsidRPr="008D42C7">
              <w:rPr>
                <w:spacing w:val="2"/>
              </w:rPr>
              <w:t>f</w:t>
            </w:r>
            <w:r w:rsidRPr="008D42C7">
              <w:t>o</w:t>
            </w:r>
            <w:r w:rsidRPr="008D42C7">
              <w:rPr>
                <w:spacing w:val="-2"/>
              </w:rPr>
              <w:t>r</w:t>
            </w:r>
            <w:r w:rsidRPr="008D42C7">
              <w:rPr>
                <w:spacing w:val="4"/>
              </w:rPr>
              <w:t>m</w:t>
            </w:r>
            <w:r w:rsidRPr="008D42C7">
              <w:t>ar</w:t>
            </w:r>
            <w:r w:rsidRPr="008D42C7">
              <w:tab/>
            </w:r>
            <w:r w:rsidRPr="008D42C7">
              <w:tab/>
            </w:r>
            <w:r w:rsidRPr="008D42C7">
              <w:rPr>
                <w:spacing w:val="1"/>
              </w:rPr>
              <w:t>r</w:t>
            </w:r>
            <w:r w:rsidRPr="008D42C7">
              <w:t>e</w:t>
            </w:r>
            <w:r w:rsidRPr="008D42C7">
              <w:rPr>
                <w:spacing w:val="-1"/>
              </w:rPr>
              <w:t>g</w:t>
            </w:r>
            <w:r w:rsidRPr="008D42C7">
              <w:t>u</w:t>
            </w:r>
            <w:r w:rsidRPr="008D42C7">
              <w:rPr>
                <w:spacing w:val="-1"/>
              </w:rPr>
              <w:t>l</w:t>
            </w:r>
            <w:r w:rsidRPr="008D42C7">
              <w:t>a</w:t>
            </w:r>
            <w:r w:rsidRPr="008D42C7">
              <w:rPr>
                <w:spacing w:val="1"/>
              </w:rPr>
              <w:t>c</w:t>
            </w:r>
            <w:r w:rsidRPr="008D42C7">
              <w:rPr>
                <w:spacing w:val="-1"/>
              </w:rPr>
              <w:t>i</w:t>
            </w:r>
            <w:r w:rsidRPr="008D42C7">
              <w:t>o</w:t>
            </w:r>
            <w:r w:rsidRPr="008D42C7">
              <w:rPr>
                <w:spacing w:val="1"/>
              </w:rPr>
              <w:t>n</w:t>
            </w:r>
            <w:r w:rsidRPr="008D42C7">
              <w:t>e</w:t>
            </w:r>
            <w:r w:rsidRPr="008D42C7">
              <w:rPr>
                <w:spacing w:val="1"/>
              </w:rPr>
              <w:t>s</w:t>
            </w:r>
            <w:r w:rsidRPr="008D42C7">
              <w:t>, pro</w:t>
            </w:r>
            <w:r w:rsidRPr="008D42C7">
              <w:rPr>
                <w:spacing w:val="1"/>
              </w:rPr>
              <w:t>c</w:t>
            </w:r>
            <w:r w:rsidRPr="008D42C7">
              <w:t>e</w:t>
            </w:r>
            <w:r w:rsidRPr="008D42C7">
              <w:rPr>
                <w:spacing w:val="-1"/>
              </w:rPr>
              <w:t>di</w:t>
            </w:r>
            <w:r w:rsidRPr="008D42C7">
              <w:rPr>
                <w:spacing w:val="4"/>
              </w:rPr>
              <w:t>m</w:t>
            </w:r>
            <w:r w:rsidRPr="008D42C7">
              <w:rPr>
                <w:spacing w:val="-1"/>
              </w:rPr>
              <w:t>i</w:t>
            </w:r>
            <w:r w:rsidRPr="008D42C7">
              <w:t>e</w:t>
            </w:r>
            <w:r w:rsidRPr="008D42C7">
              <w:rPr>
                <w:spacing w:val="-1"/>
              </w:rPr>
              <w:t>n</w:t>
            </w:r>
            <w:r w:rsidRPr="008D42C7">
              <w:t>tos y trá</w:t>
            </w:r>
            <w:r w:rsidRPr="008D42C7">
              <w:rPr>
                <w:spacing w:val="4"/>
              </w:rPr>
              <w:t>m</w:t>
            </w:r>
            <w:r w:rsidRPr="008D42C7">
              <w:rPr>
                <w:spacing w:val="-1"/>
              </w:rPr>
              <w:t>i</w:t>
            </w:r>
            <w:r w:rsidRPr="008D42C7">
              <w:t xml:space="preserve">tes </w:t>
            </w:r>
            <w:r w:rsidRPr="008D42C7">
              <w:rPr>
                <w:spacing w:val="-1"/>
              </w:rPr>
              <w:t>i</w:t>
            </w:r>
            <w:r w:rsidRPr="008D42C7">
              <w:t>n</w:t>
            </w:r>
            <w:r w:rsidRPr="008D42C7">
              <w:rPr>
                <w:spacing w:val="1"/>
              </w:rPr>
              <w:t>n</w:t>
            </w:r>
            <w:r w:rsidRPr="008D42C7">
              <w:t>e</w:t>
            </w:r>
            <w:r w:rsidRPr="008D42C7">
              <w:rPr>
                <w:spacing w:val="1"/>
              </w:rPr>
              <w:t>c</w:t>
            </w:r>
            <w:r w:rsidRPr="008D42C7">
              <w:t>e</w:t>
            </w:r>
            <w:r w:rsidRPr="008D42C7">
              <w:rPr>
                <w:spacing w:val="1"/>
              </w:rPr>
              <w:t>s</w:t>
            </w:r>
            <w:r w:rsidRPr="008D42C7">
              <w:t>ari</w:t>
            </w:r>
            <w:r w:rsidRPr="008D42C7">
              <w:rPr>
                <w:spacing w:val="-1"/>
              </w:rPr>
              <w:t>o</w:t>
            </w:r>
            <w:r w:rsidRPr="008D42C7">
              <w:t>s</w:t>
            </w:r>
            <w:r w:rsidRPr="008D42C7">
              <w:rPr>
                <w:spacing w:val="16"/>
              </w:rPr>
              <w:t xml:space="preserve"> </w:t>
            </w:r>
            <w:r w:rsidRPr="008D42C7">
              <w:t>e</w:t>
            </w:r>
            <w:r w:rsidRPr="008D42C7">
              <w:rPr>
                <w:spacing w:val="1"/>
              </w:rPr>
              <w:t>x</w:t>
            </w:r>
            <w:r w:rsidRPr="008D42C7">
              <w:rPr>
                <w:spacing w:val="-1"/>
              </w:rPr>
              <w:t>i</w:t>
            </w:r>
            <w:r w:rsidRPr="008D42C7">
              <w:rPr>
                <w:spacing w:val="1"/>
              </w:rPr>
              <w:t>s</w:t>
            </w:r>
            <w:r w:rsidRPr="008D42C7">
              <w:t>te</w:t>
            </w:r>
            <w:r w:rsidRPr="008D42C7">
              <w:rPr>
                <w:spacing w:val="-1"/>
              </w:rPr>
              <w:t>n</w:t>
            </w:r>
            <w:r w:rsidRPr="008D42C7">
              <w:rPr>
                <w:spacing w:val="2"/>
              </w:rPr>
              <w:t>t</w:t>
            </w:r>
            <w:r w:rsidRPr="008D42C7">
              <w:t>es</w:t>
            </w:r>
            <w:r w:rsidRPr="008D42C7">
              <w:rPr>
                <w:spacing w:val="15"/>
              </w:rPr>
              <w:t xml:space="preserve"> </w:t>
            </w:r>
            <w:r w:rsidRPr="008D42C7">
              <w:rPr>
                <w:spacing w:val="2"/>
              </w:rPr>
              <w:t>e</w:t>
            </w:r>
            <w:r w:rsidRPr="008D42C7">
              <w:t xml:space="preserve">n </w:t>
            </w:r>
            <w:r w:rsidRPr="008D42C7">
              <w:rPr>
                <w:spacing w:val="-1"/>
              </w:rPr>
              <w:t>l</w:t>
            </w:r>
            <w:r w:rsidRPr="008D42C7">
              <w:t xml:space="preserve">a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w:t>
            </w:r>
            <w:r w:rsidRPr="008D42C7">
              <w:rPr>
                <w:spacing w:val="-1"/>
              </w:rPr>
              <w:t>i</w:t>
            </w:r>
            <w:r w:rsidRPr="008D42C7">
              <w:rPr>
                <w:spacing w:val="2"/>
              </w:rPr>
              <w:t>ó</w:t>
            </w:r>
            <w:r w:rsidRPr="008D42C7">
              <w:t>n</w:t>
            </w:r>
            <w:r w:rsidRPr="008D42C7">
              <w:rPr>
                <w:spacing w:val="-13"/>
              </w:rPr>
              <w:t xml:space="preserve"> </w:t>
            </w:r>
            <w:r w:rsidRPr="008D42C7">
              <w:rPr>
                <w:spacing w:val="1"/>
              </w:rPr>
              <w:t>P</w:t>
            </w:r>
            <w:r w:rsidRPr="008D42C7">
              <w:t>ú</w:t>
            </w:r>
            <w:r w:rsidRPr="008D42C7">
              <w:rPr>
                <w:spacing w:val="1"/>
              </w:rPr>
              <w:t>b</w:t>
            </w:r>
            <w:r w:rsidRPr="008D42C7">
              <w:rPr>
                <w:spacing w:val="-1"/>
              </w:rPr>
              <w:t>li</w:t>
            </w:r>
            <w:r w:rsidRPr="008D42C7">
              <w:rPr>
                <w:spacing w:val="1"/>
              </w:rPr>
              <w:t>c</w:t>
            </w:r>
            <w:r w:rsidRPr="008D42C7">
              <w:t>a.</w:t>
            </w:r>
          </w:p>
        </w:tc>
        <w:tc>
          <w:tcPr>
            <w:tcW w:w="4438" w:type="dxa"/>
            <w:tcBorders>
              <w:top w:val="nil"/>
              <w:left w:val="single" w:sz="4" w:space="0" w:color="000000"/>
              <w:bottom w:val="single" w:sz="4" w:space="0" w:color="000000"/>
              <w:right w:val="single" w:sz="4" w:space="0" w:color="000000"/>
            </w:tcBorders>
            <w:vAlign w:val="center"/>
          </w:tcPr>
          <w:p w14:paraId="0AFF77CE" w14:textId="77777777" w:rsidR="004C1CE2" w:rsidRPr="008D42C7" w:rsidRDefault="004C1CE2" w:rsidP="0034235F">
            <w:pPr>
              <w:jc w:val="both"/>
              <w:rPr>
                <w:rFonts w:ascii="Times New Roman" w:hAnsi="Times New Roman"/>
              </w:rPr>
            </w:pPr>
          </w:p>
          <w:p w14:paraId="05A3CB38" w14:textId="77777777" w:rsidR="004C1CE2" w:rsidRPr="008D42C7" w:rsidRDefault="004C1CE2" w:rsidP="0034235F">
            <w:pPr>
              <w:jc w:val="both"/>
              <w:rPr>
                <w:rFonts w:ascii="Times New Roman" w:hAnsi="Times New Roman"/>
              </w:rPr>
            </w:pPr>
            <w:r w:rsidRPr="008D42C7">
              <w:rPr>
                <w:spacing w:val="-1"/>
              </w:rPr>
              <w:t>A</w:t>
            </w:r>
            <w:r w:rsidRPr="008D42C7">
              <w:rPr>
                <w:spacing w:val="1"/>
              </w:rPr>
              <w:t>r</w:t>
            </w:r>
            <w:r w:rsidRPr="008D42C7">
              <w:t>tí</w:t>
            </w:r>
            <w:r w:rsidRPr="008D42C7">
              <w:rPr>
                <w:spacing w:val="1"/>
              </w:rPr>
              <w:t>c</w:t>
            </w:r>
            <w:r w:rsidRPr="008D42C7">
              <w:t>u</w:t>
            </w:r>
            <w:r w:rsidRPr="008D42C7">
              <w:rPr>
                <w:spacing w:val="1"/>
              </w:rPr>
              <w:t>l</w:t>
            </w:r>
            <w:r w:rsidRPr="008D42C7">
              <w:t xml:space="preserve">o 4: </w:t>
            </w:r>
            <w:r w:rsidRPr="008D42C7">
              <w:rPr>
                <w:spacing w:val="1"/>
              </w:rPr>
              <w:t>E</w:t>
            </w:r>
            <w:r w:rsidRPr="008D42C7">
              <w:t xml:space="preserve">n </w:t>
            </w:r>
            <w:r w:rsidRPr="008D42C7">
              <w:rPr>
                <w:spacing w:val="-1"/>
              </w:rPr>
              <w:t>l</w:t>
            </w:r>
            <w:r w:rsidRPr="008D42C7">
              <w:t xml:space="preserve">os </w:t>
            </w:r>
            <w:r w:rsidRPr="008D42C7">
              <w:rPr>
                <w:spacing w:val="-1"/>
              </w:rPr>
              <w:t>P</w:t>
            </w:r>
            <w:r w:rsidRPr="008D42C7">
              <w:rPr>
                <w:spacing w:val="3"/>
              </w:rPr>
              <w:t>r</w:t>
            </w:r>
            <w:r w:rsidRPr="008D42C7">
              <w:t>o</w:t>
            </w:r>
            <w:r w:rsidRPr="008D42C7">
              <w:rPr>
                <w:spacing w:val="1"/>
              </w:rPr>
              <w:t>c</w:t>
            </w:r>
            <w:r w:rsidRPr="008D42C7">
              <w:t>e</w:t>
            </w:r>
            <w:r w:rsidRPr="008D42C7">
              <w:rPr>
                <w:spacing w:val="1"/>
              </w:rPr>
              <w:t>s</w:t>
            </w:r>
            <w:r w:rsidRPr="008D42C7">
              <w:t xml:space="preserve">os </w:t>
            </w:r>
            <w:r w:rsidRPr="008D42C7">
              <w:rPr>
                <w:spacing w:val="-1"/>
              </w:rPr>
              <w:t>A</w:t>
            </w:r>
            <w:r w:rsidRPr="008D42C7">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trat</w:t>
            </w:r>
            <w:r w:rsidRPr="008D42C7">
              <w:rPr>
                <w:spacing w:val="1"/>
              </w:rPr>
              <w:t>i</w:t>
            </w:r>
            <w:r w:rsidRPr="008D42C7">
              <w:rPr>
                <w:spacing w:val="-1"/>
              </w:rPr>
              <w:t>v</w:t>
            </w:r>
            <w:r w:rsidRPr="008D42C7">
              <w:t>os</w:t>
            </w:r>
            <w:r w:rsidRPr="008D42C7">
              <w:rPr>
                <w:spacing w:val="54"/>
              </w:rPr>
              <w:t xml:space="preserve"> </w:t>
            </w:r>
            <w:r w:rsidRPr="008D42C7">
              <w:rPr>
                <w:spacing w:val="1"/>
              </w:rPr>
              <w:t>s</w:t>
            </w:r>
            <w:r w:rsidRPr="008D42C7">
              <w:t>e d</w:t>
            </w:r>
            <w:r w:rsidRPr="008D42C7">
              <w:rPr>
                <w:spacing w:val="-1"/>
              </w:rPr>
              <w:t>e</w:t>
            </w:r>
            <w:r w:rsidRPr="008D42C7">
              <w:t>b</w:t>
            </w:r>
            <w:r w:rsidRPr="008D42C7">
              <w:rPr>
                <w:spacing w:val="1"/>
              </w:rPr>
              <w:t>e</w:t>
            </w:r>
            <w:r w:rsidRPr="008D42C7">
              <w:t>n</w:t>
            </w:r>
            <w:r w:rsidRPr="008D42C7">
              <w:tab/>
            </w:r>
            <w:r w:rsidRPr="008D42C7">
              <w:rPr>
                <w:spacing w:val="2"/>
              </w:rPr>
              <w:t>a</w:t>
            </w:r>
            <w:r w:rsidRPr="008D42C7">
              <w:t>d</w:t>
            </w:r>
            <w:r w:rsidRPr="008D42C7">
              <w:rPr>
                <w:spacing w:val="-1"/>
              </w:rPr>
              <w:t>o</w:t>
            </w:r>
            <w:r w:rsidRPr="008D42C7">
              <w:rPr>
                <w:spacing w:val="2"/>
              </w:rPr>
              <w:t>p</w:t>
            </w:r>
            <w:r w:rsidRPr="008D42C7">
              <w:t>tar</w:t>
            </w:r>
            <w:r w:rsidRPr="008D42C7">
              <w:tab/>
            </w:r>
            <w:r w:rsidRPr="008D42C7">
              <w:rPr>
                <w:spacing w:val="2"/>
              </w:rPr>
              <w:t>f</w:t>
            </w:r>
            <w:r w:rsidRPr="008D42C7">
              <w:t>or</w:t>
            </w:r>
            <w:r w:rsidRPr="008D42C7">
              <w:rPr>
                <w:spacing w:val="5"/>
              </w:rPr>
              <w:t>m</w:t>
            </w:r>
            <w:r w:rsidRPr="008D42C7">
              <w:t>u</w:t>
            </w:r>
            <w:r w:rsidRPr="008D42C7">
              <w:rPr>
                <w:spacing w:val="-1"/>
              </w:rPr>
              <w:t>l</w:t>
            </w:r>
            <w:r w:rsidRPr="008D42C7">
              <w:t>ari</w:t>
            </w:r>
            <w:r w:rsidRPr="008D42C7">
              <w:rPr>
                <w:spacing w:val="-1"/>
              </w:rPr>
              <w:t>o</w:t>
            </w:r>
            <w:r w:rsidRPr="008D42C7">
              <w:t>s</w:t>
            </w:r>
            <w:r w:rsidRPr="008D42C7">
              <w:tab/>
              <w:t>grat</w:t>
            </w:r>
            <w:r w:rsidRPr="008D42C7">
              <w:rPr>
                <w:spacing w:val="2"/>
              </w:rPr>
              <w:t>u</w:t>
            </w:r>
            <w:r w:rsidRPr="008D42C7">
              <w:rPr>
                <w:spacing w:val="-1"/>
              </w:rPr>
              <w:t>i</w:t>
            </w:r>
            <w:r w:rsidRPr="008D42C7">
              <w:t>tos</w:t>
            </w:r>
            <w:r w:rsidRPr="008D42C7">
              <w:tab/>
              <w:t>p</w:t>
            </w:r>
            <w:r w:rsidRPr="008D42C7">
              <w:rPr>
                <w:spacing w:val="-1"/>
              </w:rPr>
              <w:t>a</w:t>
            </w:r>
            <w:r w:rsidRPr="008D42C7">
              <w:rPr>
                <w:spacing w:val="1"/>
              </w:rPr>
              <w:t>r</w:t>
            </w:r>
            <w:r w:rsidRPr="008D42C7">
              <w:t>a a</w:t>
            </w:r>
            <w:r w:rsidRPr="008D42C7">
              <w:rPr>
                <w:spacing w:val="1"/>
              </w:rPr>
              <w:t>c</w:t>
            </w:r>
            <w:r w:rsidRPr="008D42C7">
              <w:t>tu</w:t>
            </w:r>
            <w:r w:rsidRPr="008D42C7">
              <w:rPr>
                <w:spacing w:val="-1"/>
              </w:rPr>
              <w:t>a</w:t>
            </w:r>
            <w:r w:rsidRPr="008D42C7">
              <w:rPr>
                <w:spacing w:val="1"/>
              </w:rPr>
              <w:t>c</w:t>
            </w:r>
            <w:r w:rsidRPr="008D42C7">
              <w:rPr>
                <w:spacing w:val="-1"/>
              </w:rPr>
              <w:t>i</w:t>
            </w:r>
            <w:r w:rsidRPr="008D42C7">
              <w:rPr>
                <w:spacing w:val="2"/>
              </w:rPr>
              <w:t>o</w:t>
            </w:r>
            <w:r w:rsidRPr="008D42C7">
              <w:t>n</w:t>
            </w:r>
            <w:r w:rsidRPr="008D42C7">
              <w:rPr>
                <w:spacing w:val="-1"/>
              </w:rPr>
              <w:t>e</w:t>
            </w:r>
            <w:r w:rsidRPr="008D42C7">
              <w:t>s</w:t>
            </w:r>
            <w:r w:rsidRPr="008D42C7">
              <w:rPr>
                <w:spacing w:val="43"/>
              </w:rPr>
              <w:t xml:space="preserve"> </w:t>
            </w:r>
            <w:r w:rsidRPr="008D42C7">
              <w:rPr>
                <w:spacing w:val="2"/>
              </w:rPr>
              <w:t>e</w:t>
            </w:r>
            <w:r w:rsidRPr="008D42C7">
              <w:t>n</w:t>
            </w:r>
            <w:r w:rsidRPr="008D42C7">
              <w:rPr>
                <w:spacing w:val="50"/>
              </w:rPr>
              <w:t xml:space="preserve"> </w:t>
            </w:r>
            <w:r w:rsidRPr="008D42C7">
              <w:rPr>
                <w:spacing w:val="1"/>
              </w:rPr>
              <w:t>s</w:t>
            </w:r>
            <w:r w:rsidRPr="008D42C7">
              <w:t>eri</w:t>
            </w:r>
            <w:r w:rsidRPr="008D42C7">
              <w:rPr>
                <w:spacing w:val="-1"/>
              </w:rPr>
              <w:t>e</w:t>
            </w:r>
            <w:r w:rsidRPr="008D42C7">
              <w:t>.</w:t>
            </w:r>
            <w:r w:rsidRPr="008D42C7">
              <w:tab/>
            </w:r>
            <w:r w:rsidRPr="008D42C7">
              <w:rPr>
                <w:spacing w:val="-1"/>
              </w:rPr>
              <w:t>A</w:t>
            </w:r>
            <w:r w:rsidRPr="008D42C7">
              <w:rPr>
                <w:spacing w:val="3"/>
              </w:rPr>
              <w:t>r</w:t>
            </w:r>
            <w:r w:rsidRPr="008D42C7">
              <w:t>tí</w:t>
            </w:r>
            <w:r w:rsidRPr="008D42C7">
              <w:rPr>
                <w:spacing w:val="1"/>
              </w:rPr>
              <w:t>c</w:t>
            </w:r>
            <w:r w:rsidRPr="008D42C7">
              <w:t>u</w:t>
            </w:r>
            <w:r w:rsidRPr="008D42C7">
              <w:rPr>
                <w:spacing w:val="-1"/>
              </w:rPr>
              <w:t>l</w:t>
            </w:r>
            <w:r w:rsidRPr="008D42C7">
              <w:t>os</w:t>
            </w:r>
            <w:r w:rsidRPr="008D42C7">
              <w:rPr>
                <w:spacing w:val="46"/>
              </w:rPr>
              <w:t xml:space="preserve"> </w:t>
            </w:r>
            <w:r w:rsidRPr="008D42C7">
              <w:rPr>
                <w:spacing w:val="2"/>
              </w:rPr>
              <w:t>2</w:t>
            </w:r>
            <w:r w:rsidRPr="008D42C7">
              <w:t>6</w:t>
            </w:r>
            <w:r w:rsidRPr="008D42C7">
              <w:rPr>
                <w:spacing w:val="52"/>
              </w:rPr>
              <w:t xml:space="preserve"> </w:t>
            </w:r>
            <w:r w:rsidRPr="008D42C7">
              <w:t>y</w:t>
            </w:r>
            <w:r w:rsidRPr="008D42C7">
              <w:rPr>
                <w:spacing w:val="50"/>
              </w:rPr>
              <w:t xml:space="preserve"> </w:t>
            </w:r>
            <w:r w:rsidRPr="008D42C7">
              <w:t>3</w:t>
            </w:r>
            <w:r w:rsidRPr="008D42C7">
              <w:rPr>
                <w:spacing w:val="-1"/>
              </w:rPr>
              <w:t>8</w:t>
            </w:r>
            <w:r w:rsidRPr="008D42C7">
              <w:t>,</w:t>
            </w:r>
            <w:r w:rsidRPr="008D42C7">
              <w:rPr>
                <w:spacing w:val="52"/>
              </w:rPr>
              <w:t xml:space="preserve"> </w:t>
            </w:r>
            <w:r w:rsidRPr="008D42C7">
              <w:t>e</w:t>
            </w:r>
            <w:r w:rsidRPr="008D42C7">
              <w:rPr>
                <w:spacing w:val="-1"/>
              </w:rPr>
              <w:t>n</w:t>
            </w:r>
            <w:r w:rsidRPr="008D42C7">
              <w:t>tre otro</w:t>
            </w:r>
            <w:r w:rsidRPr="008D42C7">
              <w:rPr>
                <w:spacing w:val="1"/>
              </w:rPr>
              <w:t>s</w:t>
            </w:r>
            <w:r w:rsidRPr="008D42C7">
              <w:t>.</w:t>
            </w:r>
          </w:p>
        </w:tc>
      </w:tr>
      <w:tr w:rsidR="004C1CE2" w:rsidRPr="008D42C7" w14:paraId="52C7D0E6" w14:textId="77777777" w:rsidTr="00F954B4">
        <w:trPr>
          <w:trHeight w:hRule="exact" w:val="1988"/>
        </w:trPr>
        <w:tc>
          <w:tcPr>
            <w:tcW w:w="1303" w:type="dxa"/>
            <w:tcBorders>
              <w:top w:val="single" w:sz="4" w:space="0" w:color="000000"/>
              <w:left w:val="single" w:sz="4" w:space="0" w:color="000000"/>
              <w:bottom w:val="single" w:sz="4" w:space="0" w:color="000000"/>
              <w:right w:val="single" w:sz="4" w:space="0" w:color="000000"/>
            </w:tcBorders>
            <w:vAlign w:val="center"/>
          </w:tcPr>
          <w:p w14:paraId="61013BBF" w14:textId="77777777" w:rsidR="004C1CE2" w:rsidRPr="008D42C7" w:rsidRDefault="004C1CE2" w:rsidP="0034235F">
            <w:pPr>
              <w:jc w:val="both"/>
              <w:rPr>
                <w:rFonts w:ascii="Times New Roman" w:hAnsi="Times New Roman"/>
              </w:rPr>
            </w:pPr>
          </w:p>
          <w:p w14:paraId="075DF890" w14:textId="77777777" w:rsidR="004C1CE2" w:rsidRPr="008D42C7" w:rsidRDefault="004C1CE2" w:rsidP="0034235F">
            <w:pPr>
              <w:jc w:val="both"/>
              <w:rPr>
                <w:rFonts w:ascii="Times New Roman" w:hAnsi="Times New Roman"/>
              </w:rPr>
            </w:pPr>
          </w:p>
          <w:p w14:paraId="3B156E8D"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403EE094" w14:textId="77777777" w:rsidR="004C1CE2" w:rsidRPr="008D42C7" w:rsidRDefault="004C1CE2" w:rsidP="0034235F">
            <w:pPr>
              <w:jc w:val="both"/>
              <w:rPr>
                <w:rFonts w:ascii="Times New Roman" w:hAnsi="Times New Roman"/>
              </w:rPr>
            </w:pPr>
          </w:p>
          <w:p w14:paraId="473A60F0" w14:textId="77777777" w:rsidR="004C1CE2" w:rsidRPr="008D42C7" w:rsidRDefault="004C1CE2" w:rsidP="0034235F">
            <w:pPr>
              <w:jc w:val="both"/>
              <w:rPr>
                <w:rFonts w:ascii="Times New Roman" w:hAnsi="Times New Roman"/>
              </w:rPr>
            </w:pPr>
          </w:p>
          <w:p w14:paraId="25A5A27E" w14:textId="77777777" w:rsidR="004C1CE2" w:rsidRPr="008D42C7" w:rsidRDefault="004C1CE2" w:rsidP="0034235F">
            <w:pPr>
              <w:jc w:val="both"/>
              <w:rPr>
                <w:rFonts w:ascii="Times New Roman" w:hAnsi="Times New Roman"/>
              </w:rPr>
            </w:pPr>
            <w:r w:rsidRPr="008D42C7">
              <w:t>1581</w:t>
            </w:r>
          </w:p>
        </w:tc>
        <w:tc>
          <w:tcPr>
            <w:tcW w:w="711" w:type="dxa"/>
            <w:tcBorders>
              <w:top w:val="single" w:sz="4" w:space="0" w:color="000000"/>
              <w:left w:val="single" w:sz="4" w:space="0" w:color="000000"/>
              <w:bottom w:val="single" w:sz="4" w:space="0" w:color="000000"/>
              <w:right w:val="single" w:sz="4" w:space="0" w:color="000000"/>
            </w:tcBorders>
            <w:vAlign w:val="center"/>
          </w:tcPr>
          <w:p w14:paraId="5E57844D" w14:textId="77777777" w:rsidR="004C1CE2" w:rsidRPr="008D42C7" w:rsidRDefault="004C1CE2" w:rsidP="0034235F">
            <w:pPr>
              <w:jc w:val="both"/>
              <w:rPr>
                <w:rFonts w:ascii="Times New Roman" w:hAnsi="Times New Roman"/>
              </w:rPr>
            </w:pPr>
          </w:p>
          <w:p w14:paraId="5E7B7794" w14:textId="77777777" w:rsidR="004C1CE2" w:rsidRPr="008D42C7" w:rsidRDefault="004C1CE2" w:rsidP="0034235F">
            <w:pPr>
              <w:jc w:val="both"/>
              <w:rPr>
                <w:rFonts w:ascii="Times New Roman" w:hAnsi="Times New Roman"/>
              </w:rPr>
            </w:pPr>
          </w:p>
          <w:p w14:paraId="41A76167" w14:textId="77777777" w:rsidR="004C1CE2" w:rsidRPr="008D42C7" w:rsidRDefault="004C1CE2" w:rsidP="0034235F">
            <w:pPr>
              <w:jc w:val="both"/>
              <w:rPr>
                <w:rFonts w:ascii="Times New Roman" w:hAnsi="Times New Roman"/>
              </w:rPr>
            </w:pPr>
            <w:r w:rsidRPr="008D42C7">
              <w:t>2012</w:t>
            </w:r>
          </w:p>
        </w:tc>
        <w:tc>
          <w:tcPr>
            <w:tcW w:w="2621" w:type="dxa"/>
            <w:tcBorders>
              <w:top w:val="single" w:sz="4" w:space="0" w:color="000000"/>
              <w:left w:val="single" w:sz="4" w:space="0" w:color="000000"/>
              <w:bottom w:val="single" w:sz="4" w:space="0" w:color="000000"/>
              <w:right w:val="single" w:sz="4" w:space="0" w:color="000000"/>
            </w:tcBorders>
            <w:vAlign w:val="center"/>
          </w:tcPr>
          <w:p w14:paraId="4D5070D4" w14:textId="77777777" w:rsidR="004C1CE2" w:rsidRPr="008D42C7" w:rsidRDefault="004C1CE2" w:rsidP="0034235F">
            <w:pPr>
              <w:jc w:val="both"/>
              <w:rPr>
                <w:rFonts w:ascii="Times New Roman" w:hAnsi="Times New Roman"/>
              </w:rPr>
            </w:pPr>
            <w:r w:rsidRPr="008D42C7">
              <w:rPr>
                <w:spacing w:val="-1"/>
              </w:rPr>
              <w:t>P</w:t>
            </w:r>
            <w:r w:rsidRPr="008D42C7">
              <w:t>or</w:t>
            </w:r>
            <w:r w:rsidRPr="008D42C7">
              <w:tab/>
            </w:r>
            <w:r w:rsidRPr="008D42C7">
              <w:rPr>
                <w:spacing w:val="1"/>
              </w:rPr>
              <w:t>l</w:t>
            </w:r>
            <w:r w:rsidRPr="008D42C7">
              <w:t>a</w:t>
            </w:r>
            <w:r w:rsidRPr="008D42C7">
              <w:tab/>
            </w:r>
            <w:r w:rsidRPr="008D42C7">
              <w:rPr>
                <w:spacing w:val="1"/>
              </w:rPr>
              <w:t>c</w:t>
            </w:r>
            <w:r w:rsidRPr="008D42C7">
              <w:t>u</w:t>
            </w:r>
            <w:r w:rsidRPr="008D42C7">
              <w:rPr>
                <w:spacing w:val="1"/>
              </w:rPr>
              <w:t>a</w:t>
            </w:r>
            <w:r w:rsidRPr="008D42C7">
              <w:t>l</w:t>
            </w:r>
            <w:r w:rsidRPr="008D42C7">
              <w:tab/>
            </w:r>
            <w:r w:rsidRPr="008D42C7">
              <w:rPr>
                <w:spacing w:val="1"/>
              </w:rPr>
              <w:t>s</w:t>
            </w:r>
            <w:r w:rsidRPr="008D42C7">
              <w:t>e</w:t>
            </w:r>
            <w:r w:rsidRPr="008D42C7">
              <w:tab/>
              <w:t>d</w:t>
            </w:r>
            <w:r w:rsidRPr="008D42C7">
              <w:rPr>
                <w:spacing w:val="-1"/>
              </w:rPr>
              <w:t>i</w:t>
            </w:r>
            <w:r w:rsidRPr="008D42C7">
              <w:rPr>
                <w:spacing w:val="1"/>
              </w:rPr>
              <w:t>c</w:t>
            </w:r>
            <w:r w:rsidRPr="008D42C7">
              <w:t>t</w:t>
            </w:r>
            <w:r w:rsidRPr="008D42C7">
              <w:rPr>
                <w:spacing w:val="2"/>
              </w:rPr>
              <w:t>a</w:t>
            </w:r>
            <w:r w:rsidRPr="008D42C7">
              <w:t>n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es</w:t>
            </w:r>
            <w:r w:rsidRPr="008D42C7">
              <w:tab/>
              <w:t>g</w:t>
            </w:r>
            <w:r w:rsidRPr="008D42C7">
              <w:rPr>
                <w:spacing w:val="1"/>
              </w:rPr>
              <w:t>e</w:t>
            </w:r>
            <w:r w:rsidRPr="008D42C7">
              <w:t>n</w:t>
            </w:r>
            <w:r w:rsidRPr="008D42C7">
              <w:rPr>
                <w:spacing w:val="-1"/>
              </w:rPr>
              <w:t>e</w:t>
            </w:r>
            <w:r w:rsidRPr="008D42C7">
              <w:rPr>
                <w:spacing w:val="1"/>
              </w:rPr>
              <w:t>r</w:t>
            </w:r>
            <w:r w:rsidRPr="008D42C7">
              <w:rPr>
                <w:spacing w:val="2"/>
              </w:rPr>
              <w:t>a</w:t>
            </w:r>
            <w:r w:rsidRPr="008D42C7">
              <w:rPr>
                <w:spacing w:val="-1"/>
              </w:rPr>
              <w:t>l</w:t>
            </w:r>
            <w:r w:rsidRPr="008D42C7">
              <w:t>es p</w:t>
            </w:r>
            <w:r w:rsidRPr="008D42C7">
              <w:rPr>
                <w:spacing w:val="-1"/>
              </w:rPr>
              <w:t>a</w:t>
            </w:r>
            <w:r w:rsidRPr="008D42C7">
              <w:rPr>
                <w:spacing w:val="1"/>
              </w:rPr>
              <w:t>r</w:t>
            </w:r>
            <w:r w:rsidRPr="008D42C7">
              <w:t>a</w:t>
            </w:r>
            <w:r w:rsidRPr="008D42C7">
              <w:tab/>
            </w:r>
            <w:r w:rsidRPr="008D42C7">
              <w:rPr>
                <w:spacing w:val="1"/>
              </w:rPr>
              <w:t>l</w:t>
            </w:r>
            <w:r w:rsidRPr="008D42C7">
              <w:t>a</w:t>
            </w:r>
            <w:r w:rsidRPr="008D42C7">
              <w:tab/>
              <w:t>prote</w:t>
            </w:r>
            <w:r w:rsidRPr="008D42C7">
              <w:rPr>
                <w:spacing w:val="1"/>
              </w:rPr>
              <w:t>cci</w:t>
            </w:r>
            <w:r w:rsidRPr="008D42C7">
              <w:t>ón</w:t>
            </w:r>
            <w:r w:rsidRPr="008D42C7">
              <w:tab/>
            </w:r>
            <w:r w:rsidRPr="008D42C7">
              <w:rPr>
                <w:spacing w:val="2"/>
              </w:rPr>
              <w:t>d</w:t>
            </w:r>
            <w:r w:rsidRPr="008D42C7">
              <w:t>e d</w:t>
            </w:r>
            <w:r w:rsidRPr="008D42C7">
              <w:rPr>
                <w:spacing w:val="-1"/>
              </w:rPr>
              <w:t>a</w:t>
            </w:r>
            <w:r w:rsidRPr="008D42C7">
              <w:t>tos</w:t>
            </w:r>
            <w:r w:rsidRPr="008D42C7">
              <w:rPr>
                <w:spacing w:val="-5"/>
              </w:rPr>
              <w:t xml:space="preserve"> </w:t>
            </w:r>
            <w:r w:rsidRPr="008D42C7">
              <w:rPr>
                <w:spacing w:val="2"/>
              </w:rPr>
              <w:t>p</w:t>
            </w:r>
            <w:r w:rsidRPr="008D42C7">
              <w:t>er</w:t>
            </w:r>
            <w:r w:rsidRPr="008D42C7">
              <w:rPr>
                <w:spacing w:val="2"/>
              </w:rPr>
              <w:t>s</w:t>
            </w:r>
            <w:r w:rsidRPr="008D42C7">
              <w:t>o</w:t>
            </w:r>
            <w:r w:rsidRPr="008D42C7">
              <w:rPr>
                <w:spacing w:val="-1"/>
              </w:rPr>
              <w:t>n</w:t>
            </w:r>
            <w:r w:rsidRPr="008D42C7">
              <w:rPr>
                <w:spacing w:val="2"/>
              </w:rPr>
              <w:t>a</w:t>
            </w:r>
            <w:r w:rsidRPr="008D42C7">
              <w:rPr>
                <w:spacing w:val="-1"/>
              </w:rPr>
              <w:t>l</w:t>
            </w:r>
            <w:r w:rsidRPr="008D42C7">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220548A3" w14:textId="77777777" w:rsidR="004C1CE2" w:rsidRPr="008D42C7" w:rsidRDefault="004C1CE2" w:rsidP="0034235F">
            <w:pPr>
              <w:jc w:val="both"/>
              <w:rPr>
                <w:rFonts w:ascii="Times New Roman" w:hAnsi="Times New Roman"/>
              </w:rPr>
            </w:pPr>
          </w:p>
          <w:p w14:paraId="3FC063F7" w14:textId="77777777" w:rsidR="004C1CE2" w:rsidRPr="008D42C7" w:rsidRDefault="004C1CE2" w:rsidP="0034235F">
            <w:pPr>
              <w:jc w:val="both"/>
              <w:rPr>
                <w:rFonts w:ascii="Times New Roman" w:hAnsi="Times New Roman"/>
              </w:rPr>
            </w:pPr>
            <w:r w:rsidRPr="008D42C7">
              <w:rPr>
                <w:spacing w:val="3"/>
              </w:rPr>
              <w:t>T</w:t>
            </w:r>
            <w:r w:rsidRPr="008D42C7">
              <w:rPr>
                <w:spacing w:val="1"/>
              </w:rPr>
              <w:t>r</w:t>
            </w:r>
            <w:r w:rsidRPr="008D42C7">
              <w:t>at</w:t>
            </w:r>
            <w:r w:rsidRPr="008D42C7">
              <w:rPr>
                <w:spacing w:val="-3"/>
              </w:rPr>
              <w:t>a</w:t>
            </w:r>
            <w:r w:rsidRPr="008D42C7">
              <w:rPr>
                <w:spacing w:val="4"/>
              </w:rPr>
              <w:t>m</w:t>
            </w:r>
            <w:r w:rsidRPr="008D42C7">
              <w:rPr>
                <w:spacing w:val="-1"/>
              </w:rPr>
              <w:t>i</w:t>
            </w:r>
            <w:r w:rsidRPr="008D42C7">
              <w:t>e</w:t>
            </w:r>
            <w:r w:rsidRPr="008D42C7">
              <w:rPr>
                <w:spacing w:val="-1"/>
              </w:rPr>
              <w:t>n</w:t>
            </w:r>
            <w:r w:rsidRPr="008D42C7">
              <w:t>to</w:t>
            </w:r>
            <w:r w:rsidRPr="008D42C7">
              <w:rPr>
                <w:spacing w:val="34"/>
              </w:rPr>
              <w:t xml:space="preserve"> </w:t>
            </w:r>
            <w:r w:rsidRPr="008D42C7">
              <w:rPr>
                <w:spacing w:val="2"/>
              </w:rPr>
              <w:t>d</w:t>
            </w:r>
            <w:r w:rsidRPr="008D42C7">
              <w:t>e</w:t>
            </w:r>
            <w:r w:rsidRPr="008D42C7">
              <w:rPr>
                <w:spacing w:val="45"/>
              </w:rPr>
              <w:t xml:space="preserve"> </w:t>
            </w:r>
            <w:r w:rsidRPr="008D42C7">
              <w:t>d</w:t>
            </w:r>
            <w:r w:rsidRPr="008D42C7">
              <w:rPr>
                <w:spacing w:val="-1"/>
              </w:rPr>
              <w:t>a</w:t>
            </w:r>
            <w:r w:rsidRPr="008D42C7">
              <w:t>tos</w:t>
            </w:r>
            <w:r w:rsidRPr="008D42C7">
              <w:rPr>
                <w:spacing w:val="44"/>
              </w:rPr>
              <w:t xml:space="preserve"> </w:t>
            </w:r>
            <w:r w:rsidRPr="008D42C7">
              <w:t>p</w:t>
            </w:r>
            <w:r w:rsidRPr="008D42C7">
              <w:rPr>
                <w:spacing w:val="-1"/>
              </w:rPr>
              <w:t>e</w:t>
            </w:r>
            <w:r w:rsidRPr="008D42C7">
              <w:rPr>
                <w:spacing w:val="3"/>
              </w:rPr>
              <w:t>r</w:t>
            </w:r>
            <w:r w:rsidRPr="008D42C7">
              <w:rPr>
                <w:spacing w:val="1"/>
              </w:rPr>
              <w:t>s</w:t>
            </w:r>
            <w:r w:rsidRPr="008D42C7">
              <w:t>o</w:t>
            </w:r>
            <w:r w:rsidRPr="008D42C7">
              <w:rPr>
                <w:spacing w:val="-1"/>
              </w:rPr>
              <w:t>n</w:t>
            </w:r>
            <w:r w:rsidRPr="008D42C7">
              <w:t>a</w:t>
            </w:r>
            <w:r w:rsidRPr="008D42C7">
              <w:rPr>
                <w:spacing w:val="1"/>
              </w:rPr>
              <w:t>l</w:t>
            </w:r>
            <w:r w:rsidRPr="008D42C7">
              <w:t>es</w:t>
            </w:r>
            <w:r w:rsidRPr="008D42C7">
              <w:rPr>
                <w:spacing w:val="36"/>
              </w:rPr>
              <w:t xml:space="preserve"> </w:t>
            </w:r>
            <w:r w:rsidRPr="008D42C7">
              <w:rPr>
                <w:spacing w:val="1"/>
              </w:rPr>
              <w:t>r</w:t>
            </w:r>
            <w:r w:rsidRPr="008D42C7">
              <w:t>e</w:t>
            </w:r>
            <w:r w:rsidRPr="008D42C7">
              <w:rPr>
                <w:spacing w:val="1"/>
              </w:rPr>
              <w:t>g</w:t>
            </w:r>
            <w:r w:rsidRPr="008D42C7">
              <w:rPr>
                <w:spacing w:val="-1"/>
              </w:rPr>
              <w:t>i</w:t>
            </w:r>
            <w:r w:rsidRPr="008D42C7">
              <w:rPr>
                <w:spacing w:val="1"/>
              </w:rPr>
              <w:t>s</w:t>
            </w:r>
            <w:r w:rsidRPr="008D42C7">
              <w:t>tra</w:t>
            </w:r>
            <w:r w:rsidRPr="008D42C7">
              <w:rPr>
                <w:spacing w:val="-1"/>
              </w:rPr>
              <w:t>d</w:t>
            </w:r>
            <w:r w:rsidRPr="008D42C7">
              <w:t>os</w:t>
            </w:r>
            <w:r w:rsidRPr="008D42C7">
              <w:rPr>
                <w:spacing w:val="39"/>
              </w:rPr>
              <w:t xml:space="preserve"> </w:t>
            </w:r>
            <w:r w:rsidRPr="008D42C7">
              <w:t xml:space="preserve">en </w:t>
            </w:r>
            <w:r w:rsidRPr="008D42C7">
              <w:rPr>
                <w:spacing w:val="1"/>
              </w:rPr>
              <w:t>c</w:t>
            </w:r>
            <w:r w:rsidRPr="008D42C7">
              <w:t>u</w:t>
            </w:r>
            <w:r w:rsidRPr="008D42C7">
              <w:rPr>
                <w:spacing w:val="-1"/>
              </w:rPr>
              <w:t>al</w:t>
            </w:r>
            <w:r w:rsidRPr="008D42C7">
              <w:rPr>
                <w:spacing w:val="2"/>
              </w:rPr>
              <w:t>q</w:t>
            </w:r>
            <w:r w:rsidRPr="008D42C7">
              <w:t>u</w:t>
            </w:r>
            <w:r w:rsidRPr="008D42C7">
              <w:rPr>
                <w:spacing w:val="-1"/>
              </w:rPr>
              <w:t>i</w:t>
            </w:r>
            <w:r w:rsidRPr="008D42C7">
              <w:t>er</w:t>
            </w:r>
            <w:r w:rsidRPr="008D42C7">
              <w:rPr>
                <w:spacing w:val="-5"/>
              </w:rPr>
              <w:t xml:space="preserve"> </w:t>
            </w:r>
            <w:r w:rsidRPr="008D42C7">
              <w:t>b</w:t>
            </w:r>
            <w:r w:rsidRPr="008D42C7">
              <w:rPr>
                <w:spacing w:val="-1"/>
              </w:rPr>
              <w:t>a</w:t>
            </w:r>
            <w:r w:rsidRPr="008D42C7">
              <w:rPr>
                <w:spacing w:val="1"/>
              </w:rPr>
              <w:t>s</w:t>
            </w:r>
            <w:r w:rsidRPr="008D42C7">
              <w:t>e</w:t>
            </w:r>
            <w:r w:rsidRPr="008D42C7">
              <w:rPr>
                <w:spacing w:val="-2"/>
              </w:rPr>
              <w:t xml:space="preserve"> </w:t>
            </w:r>
            <w:r w:rsidRPr="008D42C7">
              <w:t>de</w:t>
            </w:r>
            <w:r w:rsidRPr="008D42C7">
              <w:rPr>
                <w:spacing w:val="-3"/>
              </w:rPr>
              <w:t xml:space="preserve"> </w:t>
            </w:r>
            <w:r w:rsidRPr="008D42C7">
              <w:rPr>
                <w:spacing w:val="2"/>
              </w:rPr>
              <w:t>d</w:t>
            </w:r>
            <w:r w:rsidRPr="008D42C7">
              <w:t>at</w:t>
            </w:r>
            <w:r w:rsidRPr="008D42C7">
              <w:rPr>
                <w:spacing w:val="-1"/>
              </w:rPr>
              <w:t>o</w:t>
            </w:r>
            <w:r w:rsidRPr="008D42C7">
              <w:rPr>
                <w:spacing w:val="1"/>
              </w:rPr>
              <w:t>s</w:t>
            </w:r>
            <w:r w:rsidRPr="008D42C7">
              <w:t>.</w:t>
            </w:r>
          </w:p>
        </w:tc>
      </w:tr>
      <w:tr w:rsidR="004C1CE2" w:rsidRPr="008D42C7" w14:paraId="32C8E6B1" w14:textId="77777777" w:rsidTr="00F954B4">
        <w:trPr>
          <w:trHeight w:hRule="exact" w:val="2979"/>
        </w:trPr>
        <w:tc>
          <w:tcPr>
            <w:tcW w:w="1303" w:type="dxa"/>
            <w:tcBorders>
              <w:top w:val="single" w:sz="4" w:space="0" w:color="000000"/>
              <w:left w:val="single" w:sz="4" w:space="0" w:color="000000"/>
              <w:bottom w:val="single" w:sz="4" w:space="0" w:color="000000"/>
              <w:right w:val="single" w:sz="4" w:space="0" w:color="000000"/>
            </w:tcBorders>
            <w:vAlign w:val="center"/>
          </w:tcPr>
          <w:p w14:paraId="56A5DD0C" w14:textId="77777777" w:rsidR="004C1CE2" w:rsidRPr="008D42C7" w:rsidRDefault="004C1CE2" w:rsidP="0034235F">
            <w:pPr>
              <w:jc w:val="both"/>
              <w:rPr>
                <w:rFonts w:ascii="Times New Roman" w:hAnsi="Times New Roman"/>
              </w:rPr>
            </w:pPr>
          </w:p>
          <w:p w14:paraId="341DF8DD" w14:textId="77777777" w:rsidR="004C1CE2" w:rsidRPr="008D42C7" w:rsidRDefault="004C1CE2" w:rsidP="0034235F">
            <w:pPr>
              <w:jc w:val="both"/>
              <w:rPr>
                <w:rFonts w:ascii="Times New Roman" w:hAnsi="Times New Roman"/>
              </w:rPr>
            </w:pPr>
          </w:p>
          <w:p w14:paraId="7CE11883" w14:textId="77777777" w:rsidR="004C1CE2" w:rsidRPr="008D42C7" w:rsidRDefault="004C1CE2" w:rsidP="0034235F">
            <w:pPr>
              <w:jc w:val="both"/>
              <w:rPr>
                <w:rFonts w:ascii="Times New Roman" w:hAnsi="Times New Roman"/>
              </w:rPr>
            </w:pPr>
          </w:p>
          <w:p w14:paraId="62765ED0" w14:textId="77777777" w:rsidR="004C1CE2" w:rsidRPr="008D42C7" w:rsidRDefault="004C1CE2" w:rsidP="0034235F">
            <w:pPr>
              <w:jc w:val="both"/>
              <w:rPr>
                <w:rFonts w:ascii="Times New Roman" w:hAnsi="Times New Roman"/>
              </w:rPr>
            </w:pPr>
            <w:r w:rsidRPr="008D42C7">
              <w:t>De</w:t>
            </w:r>
            <w:r w:rsidRPr="008D42C7">
              <w:rPr>
                <w:spacing w:val="1"/>
              </w:rPr>
              <w:t>cr</w:t>
            </w:r>
            <w:r w:rsidRPr="008D42C7">
              <w:t>eto</w:t>
            </w:r>
          </w:p>
        </w:tc>
        <w:tc>
          <w:tcPr>
            <w:tcW w:w="850" w:type="dxa"/>
            <w:tcBorders>
              <w:top w:val="single" w:sz="4" w:space="0" w:color="000000"/>
              <w:left w:val="single" w:sz="4" w:space="0" w:color="000000"/>
              <w:bottom w:val="single" w:sz="4" w:space="0" w:color="000000"/>
              <w:right w:val="single" w:sz="4" w:space="0" w:color="000000"/>
            </w:tcBorders>
            <w:vAlign w:val="center"/>
          </w:tcPr>
          <w:p w14:paraId="722029E6" w14:textId="77777777" w:rsidR="004C1CE2" w:rsidRPr="008D42C7" w:rsidRDefault="004C1CE2" w:rsidP="0034235F">
            <w:pPr>
              <w:jc w:val="both"/>
              <w:rPr>
                <w:rFonts w:ascii="Times New Roman" w:hAnsi="Times New Roman"/>
              </w:rPr>
            </w:pPr>
          </w:p>
          <w:p w14:paraId="56F462AD" w14:textId="77777777" w:rsidR="004C1CE2" w:rsidRPr="008D42C7" w:rsidRDefault="004C1CE2" w:rsidP="0034235F">
            <w:pPr>
              <w:jc w:val="both"/>
              <w:rPr>
                <w:rFonts w:ascii="Times New Roman" w:hAnsi="Times New Roman"/>
              </w:rPr>
            </w:pPr>
          </w:p>
          <w:p w14:paraId="787A6614" w14:textId="77777777" w:rsidR="004C1CE2" w:rsidRPr="008D42C7" w:rsidRDefault="004C1CE2" w:rsidP="0034235F">
            <w:pPr>
              <w:jc w:val="both"/>
              <w:rPr>
                <w:rFonts w:ascii="Times New Roman" w:hAnsi="Times New Roman"/>
              </w:rPr>
            </w:pPr>
          </w:p>
          <w:p w14:paraId="0AAB084D" w14:textId="77777777" w:rsidR="004C1CE2" w:rsidRPr="008D42C7" w:rsidRDefault="004C1CE2" w:rsidP="0034235F">
            <w:pPr>
              <w:jc w:val="both"/>
              <w:rPr>
                <w:rFonts w:ascii="Times New Roman" w:hAnsi="Times New Roman"/>
              </w:rPr>
            </w:pPr>
            <w:r w:rsidRPr="008D42C7">
              <w:t>2573</w:t>
            </w:r>
          </w:p>
        </w:tc>
        <w:tc>
          <w:tcPr>
            <w:tcW w:w="711" w:type="dxa"/>
            <w:tcBorders>
              <w:top w:val="single" w:sz="4" w:space="0" w:color="000000"/>
              <w:left w:val="single" w:sz="4" w:space="0" w:color="000000"/>
              <w:bottom w:val="single" w:sz="4" w:space="0" w:color="000000"/>
              <w:right w:val="single" w:sz="4" w:space="0" w:color="000000"/>
            </w:tcBorders>
            <w:vAlign w:val="center"/>
          </w:tcPr>
          <w:p w14:paraId="5E6A2F56" w14:textId="77777777" w:rsidR="004C1CE2" w:rsidRPr="008D42C7" w:rsidRDefault="004C1CE2" w:rsidP="0034235F">
            <w:pPr>
              <w:jc w:val="both"/>
              <w:rPr>
                <w:rFonts w:ascii="Times New Roman" w:hAnsi="Times New Roman"/>
              </w:rPr>
            </w:pPr>
          </w:p>
          <w:p w14:paraId="2AA6ED61" w14:textId="77777777" w:rsidR="004C1CE2" w:rsidRPr="008D42C7" w:rsidRDefault="004C1CE2" w:rsidP="0034235F">
            <w:pPr>
              <w:jc w:val="both"/>
              <w:rPr>
                <w:rFonts w:ascii="Times New Roman" w:hAnsi="Times New Roman"/>
              </w:rPr>
            </w:pPr>
          </w:p>
          <w:p w14:paraId="60ED74BC" w14:textId="77777777" w:rsidR="004C1CE2" w:rsidRPr="008D42C7" w:rsidRDefault="004C1CE2" w:rsidP="0034235F">
            <w:pPr>
              <w:jc w:val="both"/>
              <w:rPr>
                <w:rFonts w:ascii="Times New Roman" w:hAnsi="Times New Roman"/>
              </w:rPr>
            </w:pPr>
          </w:p>
          <w:p w14:paraId="10A4299D" w14:textId="77777777" w:rsidR="004C1CE2" w:rsidRPr="008D42C7" w:rsidRDefault="004C1CE2" w:rsidP="0034235F">
            <w:pPr>
              <w:jc w:val="both"/>
              <w:rPr>
                <w:rFonts w:ascii="Times New Roman" w:hAnsi="Times New Roman"/>
              </w:rPr>
            </w:pPr>
            <w:r w:rsidRPr="008D42C7">
              <w:t>2012</w:t>
            </w:r>
          </w:p>
        </w:tc>
        <w:tc>
          <w:tcPr>
            <w:tcW w:w="2621" w:type="dxa"/>
            <w:tcBorders>
              <w:top w:val="single" w:sz="4" w:space="0" w:color="000000"/>
              <w:left w:val="single" w:sz="4" w:space="0" w:color="000000"/>
              <w:bottom w:val="single" w:sz="4" w:space="0" w:color="000000"/>
              <w:right w:val="single" w:sz="4" w:space="0" w:color="000000"/>
            </w:tcBorders>
            <w:vAlign w:val="center"/>
          </w:tcPr>
          <w:p w14:paraId="04DD334C" w14:textId="77777777" w:rsidR="004C1CE2" w:rsidRPr="008D42C7" w:rsidRDefault="004C1CE2" w:rsidP="0034235F">
            <w:pPr>
              <w:jc w:val="both"/>
              <w:rPr>
                <w:rFonts w:ascii="Times New Roman" w:hAnsi="Times New Roman"/>
              </w:rPr>
            </w:pPr>
            <w:r w:rsidRPr="008D42C7">
              <w:rPr>
                <w:spacing w:val="-1"/>
              </w:rPr>
              <w:t>P</w:t>
            </w:r>
            <w:r w:rsidRPr="008D42C7">
              <w:t>or</w:t>
            </w:r>
            <w:r w:rsidRPr="008D42C7">
              <w:rPr>
                <w:spacing w:val="40"/>
              </w:rPr>
              <w:t xml:space="preserve"> </w:t>
            </w:r>
            <w:r w:rsidRPr="008D42C7">
              <w:rPr>
                <w:spacing w:val="2"/>
              </w:rPr>
              <w:t>e</w:t>
            </w:r>
            <w:r w:rsidRPr="008D42C7">
              <w:t>l</w:t>
            </w:r>
            <w:r w:rsidRPr="008D42C7">
              <w:rPr>
                <w:spacing w:val="40"/>
              </w:rPr>
              <w:t xml:space="preserve"> </w:t>
            </w:r>
            <w:r w:rsidRPr="008D42C7">
              <w:rPr>
                <w:spacing w:val="1"/>
              </w:rPr>
              <w:t>c</w:t>
            </w:r>
            <w:r w:rsidRPr="008D42C7">
              <w:t>u</w:t>
            </w:r>
            <w:r w:rsidRPr="008D42C7">
              <w:rPr>
                <w:spacing w:val="-1"/>
              </w:rPr>
              <w:t>a</w:t>
            </w:r>
            <w:r w:rsidRPr="008D42C7">
              <w:t>l</w:t>
            </w:r>
            <w:r w:rsidRPr="008D42C7">
              <w:rPr>
                <w:spacing w:val="38"/>
              </w:rPr>
              <w:t xml:space="preserve"> </w:t>
            </w:r>
            <w:r w:rsidRPr="008D42C7">
              <w:rPr>
                <w:spacing w:val="1"/>
              </w:rPr>
              <w:t>s</w:t>
            </w:r>
            <w:r w:rsidRPr="008D42C7">
              <w:t>e</w:t>
            </w:r>
            <w:r w:rsidRPr="008D42C7">
              <w:rPr>
                <w:spacing w:val="42"/>
              </w:rPr>
              <w:t xml:space="preserve"> </w:t>
            </w:r>
            <w:r w:rsidRPr="008D42C7">
              <w:t>e</w:t>
            </w:r>
            <w:r w:rsidRPr="008D42C7">
              <w:rPr>
                <w:spacing w:val="1"/>
              </w:rPr>
              <w:t>s</w:t>
            </w:r>
            <w:r w:rsidRPr="008D42C7">
              <w:t>ta</w:t>
            </w:r>
            <w:r w:rsidRPr="008D42C7">
              <w:rPr>
                <w:spacing w:val="1"/>
              </w:rPr>
              <w:t>b</w:t>
            </w:r>
            <w:r w:rsidRPr="008D42C7">
              <w:rPr>
                <w:spacing w:val="-1"/>
              </w:rPr>
              <w:t>l</w:t>
            </w:r>
            <w:r w:rsidRPr="008D42C7">
              <w:t>e</w:t>
            </w:r>
            <w:r w:rsidRPr="008D42C7">
              <w:rPr>
                <w:spacing w:val="1"/>
              </w:rPr>
              <w:t>c</w:t>
            </w:r>
            <w:r w:rsidRPr="008D42C7">
              <w:rPr>
                <w:spacing w:val="2"/>
              </w:rPr>
              <w:t>e</w:t>
            </w:r>
            <w:r w:rsidRPr="008D42C7">
              <w:t xml:space="preserve">n </w:t>
            </w:r>
            <w:r w:rsidRPr="008D42C7">
              <w:rPr>
                <w:spacing w:val="-1"/>
              </w:rPr>
              <w:t>l</w:t>
            </w:r>
            <w:r w:rsidRPr="008D42C7">
              <w:t>os</w:t>
            </w:r>
            <w:r w:rsidRPr="008D42C7">
              <w:rPr>
                <w:spacing w:val="16"/>
              </w:rPr>
              <w:t xml:space="preserve"> </w:t>
            </w:r>
            <w:r w:rsidRPr="008D42C7">
              <w:rPr>
                <w:spacing w:val="1"/>
              </w:rPr>
              <w:t>l</w:t>
            </w:r>
            <w:r w:rsidRPr="008D42C7">
              <w:rPr>
                <w:spacing w:val="-1"/>
              </w:rPr>
              <w:t>i</w:t>
            </w:r>
            <w:r w:rsidRPr="008D42C7">
              <w:t>n</w:t>
            </w:r>
            <w:r w:rsidRPr="008D42C7">
              <w:rPr>
                <w:spacing w:val="1"/>
              </w:rPr>
              <w:t>e</w:t>
            </w:r>
            <w:r w:rsidRPr="008D42C7">
              <w:t>a</w:t>
            </w:r>
            <w:r w:rsidRPr="008D42C7">
              <w:rPr>
                <w:spacing w:val="4"/>
              </w:rPr>
              <w:t>m</w:t>
            </w:r>
            <w:r w:rsidRPr="008D42C7">
              <w:rPr>
                <w:spacing w:val="-1"/>
              </w:rPr>
              <w:t>i</w:t>
            </w:r>
            <w:r w:rsidRPr="008D42C7">
              <w:t>e</w:t>
            </w:r>
            <w:r w:rsidRPr="008D42C7">
              <w:rPr>
                <w:spacing w:val="-1"/>
              </w:rPr>
              <w:t>n</w:t>
            </w:r>
            <w:r w:rsidRPr="008D42C7">
              <w:t>tos</w:t>
            </w:r>
            <w:r w:rsidRPr="008D42C7">
              <w:rPr>
                <w:spacing w:val="8"/>
              </w:rPr>
              <w:t xml:space="preserve"> </w:t>
            </w:r>
            <w:r w:rsidRPr="008D42C7">
              <w:t>g</w:t>
            </w:r>
            <w:r w:rsidRPr="008D42C7">
              <w:rPr>
                <w:spacing w:val="1"/>
              </w:rPr>
              <w:t>e</w:t>
            </w:r>
            <w:r w:rsidRPr="008D42C7">
              <w:t>n</w:t>
            </w:r>
            <w:r w:rsidRPr="008D42C7">
              <w:rPr>
                <w:spacing w:val="-1"/>
              </w:rPr>
              <w:t>e</w:t>
            </w:r>
            <w:r w:rsidRPr="008D42C7">
              <w:rPr>
                <w:spacing w:val="1"/>
              </w:rPr>
              <w:t>r</w:t>
            </w:r>
            <w:r w:rsidRPr="008D42C7">
              <w:rPr>
                <w:spacing w:val="2"/>
              </w:rPr>
              <w:t>a</w:t>
            </w:r>
            <w:r w:rsidRPr="008D42C7">
              <w:rPr>
                <w:spacing w:val="-1"/>
              </w:rPr>
              <w:t>l</w:t>
            </w:r>
            <w:r w:rsidRPr="008D42C7">
              <w:t>es de</w:t>
            </w:r>
            <w:r w:rsidRPr="008D42C7">
              <w:tab/>
            </w:r>
            <w:r w:rsidRPr="008D42C7">
              <w:rPr>
                <w:spacing w:val="-1"/>
              </w:rPr>
              <w:t>l</w:t>
            </w:r>
            <w:r w:rsidRPr="008D42C7">
              <w:t>a</w:t>
            </w:r>
            <w:r w:rsidRPr="008D42C7">
              <w:tab/>
            </w:r>
            <w:r w:rsidRPr="008D42C7">
              <w:rPr>
                <w:spacing w:val="-1"/>
              </w:rPr>
              <w:t>E</w:t>
            </w:r>
            <w:r w:rsidRPr="008D42C7">
              <w:rPr>
                <w:spacing w:val="1"/>
              </w:rPr>
              <w:t>s</w:t>
            </w:r>
            <w:r w:rsidRPr="008D42C7">
              <w:t>trat</w:t>
            </w:r>
            <w:r w:rsidRPr="008D42C7">
              <w:rPr>
                <w:spacing w:val="-1"/>
              </w:rPr>
              <w:t>e</w:t>
            </w:r>
            <w:r w:rsidRPr="008D42C7">
              <w:rPr>
                <w:spacing w:val="2"/>
              </w:rPr>
              <w:t>g</w:t>
            </w:r>
            <w:r w:rsidRPr="008D42C7">
              <w:rPr>
                <w:spacing w:val="-1"/>
              </w:rPr>
              <w:t>i</w:t>
            </w:r>
            <w:r w:rsidRPr="008D42C7">
              <w:t xml:space="preserve">a </w:t>
            </w:r>
            <w:r w:rsidRPr="008D42C7">
              <w:rPr>
                <w:spacing w:val="2"/>
              </w:rPr>
              <w:t>d</w:t>
            </w:r>
            <w:r w:rsidRPr="008D42C7">
              <w:t xml:space="preserve">e </w:t>
            </w:r>
            <w:r w:rsidRPr="008D42C7">
              <w:rPr>
                <w:spacing w:val="1"/>
              </w:rPr>
              <w:t>G</w:t>
            </w:r>
            <w:r w:rsidRPr="008D42C7">
              <w:t>o</w:t>
            </w:r>
            <w:r w:rsidRPr="008D42C7">
              <w:rPr>
                <w:spacing w:val="-1"/>
              </w:rPr>
              <w:t>bi</w:t>
            </w:r>
            <w:r w:rsidRPr="008D42C7">
              <w:t>er</w:t>
            </w:r>
            <w:r w:rsidRPr="008D42C7">
              <w:rPr>
                <w:spacing w:val="2"/>
              </w:rPr>
              <w:t>n</w:t>
            </w:r>
            <w:r w:rsidRPr="008D42C7">
              <w:t xml:space="preserve">o en </w:t>
            </w:r>
            <w:r w:rsidRPr="008D42C7">
              <w:rPr>
                <w:spacing w:val="1"/>
              </w:rPr>
              <w:t>l</w:t>
            </w:r>
            <w:r w:rsidRPr="008D42C7">
              <w:t>ín</w:t>
            </w:r>
            <w:r w:rsidRPr="008D42C7">
              <w:rPr>
                <w:spacing w:val="1"/>
              </w:rPr>
              <w:t>e</w:t>
            </w:r>
            <w:r w:rsidRPr="008D42C7">
              <w:t xml:space="preserve">a, </w:t>
            </w:r>
            <w:r w:rsidRPr="008D42C7">
              <w:rPr>
                <w:spacing w:val="1"/>
              </w:rPr>
              <w:t>s</w:t>
            </w:r>
            <w:r w:rsidRPr="008D42C7">
              <w:t xml:space="preserve">e </w:t>
            </w:r>
            <w:r w:rsidRPr="008D42C7">
              <w:rPr>
                <w:spacing w:val="1"/>
              </w:rPr>
              <w:t>r</w:t>
            </w:r>
            <w:r w:rsidRPr="008D42C7">
              <w:t>e</w:t>
            </w:r>
            <w:r w:rsidRPr="008D42C7">
              <w:rPr>
                <w:spacing w:val="-1"/>
              </w:rPr>
              <w:t>gl</w:t>
            </w:r>
            <w:r w:rsidRPr="008D42C7">
              <w:t>a</w:t>
            </w:r>
            <w:r w:rsidRPr="008D42C7">
              <w:rPr>
                <w:spacing w:val="4"/>
              </w:rPr>
              <w:t>m</w:t>
            </w:r>
            <w:r w:rsidRPr="008D42C7">
              <w:t>e</w:t>
            </w:r>
            <w:r w:rsidRPr="008D42C7">
              <w:rPr>
                <w:spacing w:val="-1"/>
              </w:rPr>
              <w:t>n</w:t>
            </w:r>
            <w:r w:rsidRPr="008D42C7">
              <w:t>ta p</w:t>
            </w:r>
            <w:r w:rsidRPr="008D42C7">
              <w:rPr>
                <w:spacing w:val="-1"/>
              </w:rPr>
              <w:t>a</w:t>
            </w:r>
            <w:r w:rsidRPr="008D42C7">
              <w:rPr>
                <w:spacing w:val="1"/>
              </w:rPr>
              <w:t>rc</w:t>
            </w:r>
            <w:r w:rsidRPr="008D42C7">
              <w:rPr>
                <w:spacing w:val="-1"/>
              </w:rPr>
              <w:t>i</w:t>
            </w:r>
            <w:r w:rsidRPr="008D42C7">
              <w:rPr>
                <w:spacing w:val="2"/>
              </w:rPr>
              <w:t>a</w:t>
            </w:r>
            <w:r w:rsidRPr="008D42C7">
              <w:rPr>
                <w:spacing w:val="-1"/>
              </w:rPr>
              <w:t>l</w:t>
            </w:r>
            <w:r w:rsidRPr="008D42C7">
              <w:rPr>
                <w:spacing w:val="4"/>
              </w:rPr>
              <w:t>m</w:t>
            </w:r>
            <w:r w:rsidRPr="008D42C7">
              <w:t>e</w:t>
            </w:r>
            <w:r w:rsidRPr="008D42C7">
              <w:rPr>
                <w:spacing w:val="-1"/>
              </w:rPr>
              <w:t>n</w:t>
            </w:r>
            <w:r w:rsidRPr="008D42C7">
              <w:t xml:space="preserve">te </w:t>
            </w:r>
            <w:r w:rsidRPr="008D42C7">
              <w:rPr>
                <w:spacing w:val="-1"/>
              </w:rPr>
              <w:t>l</w:t>
            </w:r>
            <w:r w:rsidRPr="008D42C7">
              <w:t>a</w:t>
            </w:r>
            <w:r w:rsidRPr="008D42C7">
              <w:rPr>
                <w:spacing w:val="-2"/>
              </w:rPr>
              <w:t xml:space="preserve"> </w:t>
            </w:r>
            <w:r w:rsidRPr="008D42C7">
              <w:rPr>
                <w:spacing w:val="1"/>
              </w:rPr>
              <w:t>L</w:t>
            </w:r>
            <w:r w:rsidRPr="008D42C7">
              <w:rPr>
                <w:spacing w:val="2"/>
              </w:rPr>
              <w:t>e</w:t>
            </w:r>
            <w:r w:rsidRPr="008D42C7">
              <w:t>y</w:t>
            </w:r>
            <w:r w:rsidRPr="008D42C7">
              <w:rPr>
                <w:spacing w:val="-5"/>
              </w:rPr>
              <w:t xml:space="preserve"> </w:t>
            </w:r>
            <w:r w:rsidRPr="008D42C7">
              <w:t>1</w:t>
            </w:r>
            <w:r w:rsidRPr="008D42C7">
              <w:rPr>
                <w:spacing w:val="1"/>
              </w:rPr>
              <w:t>3</w:t>
            </w:r>
            <w:r w:rsidRPr="008D42C7">
              <w:t>41</w:t>
            </w:r>
            <w:r w:rsidRPr="008D42C7">
              <w:rPr>
                <w:spacing w:val="-5"/>
              </w:rPr>
              <w:t xml:space="preserve"> </w:t>
            </w:r>
            <w:r w:rsidRPr="008D42C7">
              <w:rPr>
                <w:spacing w:val="2"/>
              </w:rPr>
              <w:t>d</w:t>
            </w:r>
            <w:r w:rsidRPr="008D42C7">
              <w:t>e</w:t>
            </w:r>
            <w:r w:rsidRPr="008D42C7">
              <w:rPr>
                <w:spacing w:val="-2"/>
              </w:rPr>
              <w:t xml:space="preserve"> </w:t>
            </w:r>
            <w:r w:rsidRPr="008D42C7">
              <w:rPr>
                <w:spacing w:val="1"/>
              </w:rPr>
              <w:t>2</w:t>
            </w:r>
            <w:r w:rsidRPr="008D42C7">
              <w:t>0</w:t>
            </w:r>
            <w:r w:rsidRPr="008D42C7">
              <w:rPr>
                <w:spacing w:val="-1"/>
              </w:rPr>
              <w:t>0</w:t>
            </w:r>
            <w:r w:rsidRPr="008D42C7">
              <w:rPr>
                <w:spacing w:val="2"/>
              </w:rPr>
              <w:t>9</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3505941F" w14:textId="77777777" w:rsidR="004C1CE2" w:rsidRPr="008D42C7" w:rsidRDefault="004C1CE2" w:rsidP="0034235F">
            <w:pPr>
              <w:jc w:val="both"/>
            </w:pPr>
            <w:r w:rsidRPr="008D42C7">
              <w:rPr>
                <w:spacing w:val="1"/>
              </w:rPr>
              <w:t>O</w:t>
            </w:r>
            <w:r w:rsidRPr="008D42C7">
              <w:rPr>
                <w:spacing w:val="2"/>
              </w:rPr>
              <w:t>f</w:t>
            </w:r>
            <w:r w:rsidRPr="008D42C7">
              <w:rPr>
                <w:spacing w:val="1"/>
              </w:rPr>
              <w:t>r</w:t>
            </w:r>
            <w:r w:rsidRPr="008D42C7">
              <w:t>e</w:t>
            </w:r>
            <w:r w:rsidRPr="008D42C7">
              <w:rPr>
                <w:spacing w:val="1"/>
              </w:rPr>
              <w:t>c</w:t>
            </w:r>
            <w:r w:rsidRPr="008D42C7">
              <w:t xml:space="preserve">e el </w:t>
            </w:r>
            <w:r w:rsidRPr="008D42C7">
              <w:rPr>
                <w:spacing w:val="4"/>
              </w:rPr>
              <w:t>m</w:t>
            </w:r>
            <w:r w:rsidRPr="008D42C7">
              <w:t>ar</w:t>
            </w:r>
            <w:r w:rsidRPr="008D42C7">
              <w:rPr>
                <w:spacing w:val="2"/>
              </w:rPr>
              <w:t>c</w:t>
            </w:r>
            <w:r w:rsidRPr="008D42C7">
              <w:t xml:space="preserve">o de </w:t>
            </w:r>
            <w:r w:rsidRPr="008D42C7">
              <w:rPr>
                <w:spacing w:val="1"/>
              </w:rPr>
              <w:t>r</w:t>
            </w:r>
            <w:r w:rsidRPr="008D42C7">
              <w:t>e</w:t>
            </w:r>
            <w:r w:rsidRPr="008D42C7">
              <w:rPr>
                <w:spacing w:val="2"/>
              </w:rPr>
              <w:t>f</w:t>
            </w:r>
            <w:r w:rsidRPr="008D42C7">
              <w:t>eren</w:t>
            </w:r>
            <w:r w:rsidRPr="008D42C7">
              <w:rPr>
                <w:spacing w:val="1"/>
              </w:rPr>
              <w:t>c</w:t>
            </w:r>
            <w:r w:rsidRPr="008D42C7">
              <w:rPr>
                <w:spacing w:val="-1"/>
              </w:rPr>
              <w:t>i</w:t>
            </w:r>
            <w:r w:rsidRPr="008D42C7">
              <w:t xml:space="preserve">a de </w:t>
            </w:r>
            <w:r w:rsidRPr="008D42C7">
              <w:rPr>
                <w:spacing w:val="-1"/>
              </w:rPr>
              <w:t>A</w:t>
            </w:r>
            <w:r w:rsidRPr="008D42C7">
              <w:rPr>
                <w:spacing w:val="1"/>
              </w:rPr>
              <w:t>r</w:t>
            </w:r>
            <w:r w:rsidRPr="008D42C7">
              <w:rPr>
                <w:spacing w:val="2"/>
              </w:rPr>
              <w:t>q</w:t>
            </w:r>
            <w:r w:rsidRPr="008D42C7">
              <w:t>u</w:t>
            </w:r>
            <w:r w:rsidRPr="008D42C7">
              <w:rPr>
                <w:spacing w:val="-1"/>
              </w:rPr>
              <w:t>i</w:t>
            </w:r>
            <w:r w:rsidRPr="008D42C7">
              <w:rPr>
                <w:spacing w:val="2"/>
              </w:rPr>
              <w:t>t</w:t>
            </w:r>
            <w:r w:rsidRPr="008D42C7">
              <w:t>e</w:t>
            </w:r>
            <w:r w:rsidRPr="008D42C7">
              <w:rPr>
                <w:spacing w:val="1"/>
              </w:rPr>
              <w:t>c</w:t>
            </w:r>
            <w:r w:rsidRPr="008D42C7">
              <w:t>tura</w:t>
            </w:r>
          </w:p>
          <w:p w14:paraId="321034DE" w14:textId="77777777" w:rsidR="004C1CE2" w:rsidRPr="008D42C7" w:rsidRDefault="004C1CE2" w:rsidP="0034235F">
            <w:pPr>
              <w:jc w:val="both"/>
              <w:rPr>
                <w:rFonts w:ascii="Times New Roman" w:hAnsi="Times New Roman"/>
              </w:rPr>
            </w:pPr>
            <w:r w:rsidRPr="008D42C7">
              <w:rPr>
                <w:spacing w:val="-1"/>
              </w:rPr>
              <w:t>E</w:t>
            </w:r>
            <w:r w:rsidRPr="008D42C7">
              <w:rPr>
                <w:spacing w:val="4"/>
              </w:rPr>
              <w:t>m</w:t>
            </w:r>
            <w:r w:rsidRPr="008D42C7">
              <w:t>pre</w:t>
            </w:r>
            <w:r w:rsidRPr="008D42C7">
              <w:rPr>
                <w:spacing w:val="1"/>
              </w:rPr>
              <w:t>s</w:t>
            </w:r>
            <w:r w:rsidRPr="008D42C7">
              <w:t>ari</w:t>
            </w:r>
            <w:r w:rsidRPr="008D42C7">
              <w:rPr>
                <w:spacing w:val="-1"/>
              </w:rPr>
              <w:t>a</w:t>
            </w:r>
            <w:r w:rsidRPr="008D42C7">
              <w:t>l</w:t>
            </w:r>
            <w:r w:rsidRPr="008D42C7">
              <w:rPr>
                <w:spacing w:val="46"/>
              </w:rPr>
              <w:t xml:space="preserve"> </w:t>
            </w:r>
            <w:r w:rsidRPr="008D42C7">
              <w:t>p</w:t>
            </w:r>
            <w:r w:rsidRPr="008D42C7">
              <w:rPr>
                <w:spacing w:val="-1"/>
              </w:rPr>
              <w:t>a</w:t>
            </w:r>
            <w:r w:rsidRPr="008D42C7">
              <w:rPr>
                <w:spacing w:val="1"/>
              </w:rPr>
              <w:t>r</w:t>
            </w:r>
            <w:r w:rsidRPr="008D42C7">
              <w:t>a</w:t>
            </w:r>
            <w:r w:rsidRPr="008D42C7">
              <w:rPr>
                <w:spacing w:val="55"/>
              </w:rPr>
              <w:t xml:space="preserve"> </w:t>
            </w:r>
            <w:r w:rsidRPr="008D42C7">
              <w:rPr>
                <w:spacing w:val="-1"/>
              </w:rPr>
              <w:t>l</w:t>
            </w:r>
            <w:r w:rsidRPr="008D42C7">
              <w:t>a</w:t>
            </w:r>
            <w:r w:rsidRPr="008D42C7">
              <w:rPr>
                <w:spacing w:val="55"/>
              </w:rPr>
              <w:t xml:space="preserve"> </w:t>
            </w:r>
            <w:r w:rsidRPr="008D42C7">
              <w:rPr>
                <w:spacing w:val="2"/>
              </w:rPr>
              <w:t>g</w:t>
            </w:r>
            <w:r w:rsidRPr="008D42C7">
              <w:t>e</w:t>
            </w:r>
            <w:r w:rsidRPr="008D42C7">
              <w:rPr>
                <w:spacing w:val="1"/>
              </w:rPr>
              <w:t>s</w:t>
            </w:r>
            <w:r w:rsidRPr="008D42C7">
              <w:t>t</w:t>
            </w:r>
            <w:r w:rsidRPr="008D42C7">
              <w:rPr>
                <w:spacing w:val="1"/>
              </w:rPr>
              <w:t>i</w:t>
            </w:r>
            <w:r w:rsidRPr="008D42C7">
              <w:t>ón</w:t>
            </w:r>
            <w:r w:rsidRPr="008D42C7">
              <w:rPr>
                <w:spacing w:val="50"/>
              </w:rPr>
              <w:t xml:space="preserve"> </w:t>
            </w:r>
            <w:r w:rsidRPr="008D42C7">
              <w:t>de</w:t>
            </w:r>
            <w:r w:rsidRPr="008D42C7">
              <w:rPr>
                <w:spacing w:val="54"/>
              </w:rPr>
              <w:t xml:space="preserve"> </w:t>
            </w:r>
            <w:r w:rsidRPr="008D42C7">
              <w:rPr>
                <w:spacing w:val="3"/>
              </w:rPr>
              <w:t>T</w:t>
            </w:r>
            <w:r w:rsidRPr="008D42C7">
              <w:t>e</w:t>
            </w:r>
            <w:r w:rsidRPr="008D42C7">
              <w:rPr>
                <w:spacing w:val="1"/>
              </w:rPr>
              <w:t>c</w:t>
            </w:r>
            <w:r w:rsidRPr="008D42C7">
              <w:t>n</w:t>
            </w:r>
            <w:r w:rsidRPr="008D42C7">
              <w:rPr>
                <w:spacing w:val="-1"/>
              </w:rPr>
              <w:t>o</w:t>
            </w:r>
            <w:r w:rsidRPr="008D42C7">
              <w:rPr>
                <w:spacing w:val="1"/>
              </w:rPr>
              <w:t>l</w:t>
            </w:r>
            <w:r w:rsidRPr="008D42C7">
              <w:t>o</w:t>
            </w:r>
            <w:r w:rsidRPr="008D42C7">
              <w:rPr>
                <w:spacing w:val="-1"/>
              </w:rPr>
              <w:t>g</w:t>
            </w:r>
            <w:r w:rsidRPr="008D42C7">
              <w:rPr>
                <w:spacing w:val="2"/>
              </w:rPr>
              <w:t>í</w:t>
            </w:r>
            <w:r w:rsidRPr="008D42C7">
              <w:t>as</w:t>
            </w:r>
            <w:r w:rsidRPr="008D42C7">
              <w:rPr>
                <w:spacing w:val="46"/>
              </w:rPr>
              <w:t xml:space="preserve"> </w:t>
            </w:r>
            <w:r w:rsidRPr="008D42C7">
              <w:t>de In</w:t>
            </w:r>
            <w:r w:rsidRPr="008D42C7">
              <w:rPr>
                <w:spacing w:val="1"/>
              </w:rPr>
              <w:t>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ó</w:t>
            </w:r>
            <w:r w:rsidRPr="008D42C7">
              <w:rPr>
                <w:spacing w:val="-1"/>
              </w:rPr>
              <w:t>n</w:t>
            </w:r>
            <w:r w:rsidRPr="008D42C7">
              <w:t>,</w:t>
            </w:r>
            <w:r w:rsidRPr="008D42C7">
              <w:tab/>
              <w:t>p</w:t>
            </w:r>
            <w:r w:rsidRPr="008D42C7">
              <w:rPr>
                <w:spacing w:val="-1"/>
              </w:rPr>
              <w:t>a</w:t>
            </w:r>
            <w:r w:rsidRPr="008D42C7">
              <w:rPr>
                <w:spacing w:val="1"/>
              </w:rPr>
              <w:t>r</w:t>
            </w:r>
            <w:r w:rsidRPr="008D42C7">
              <w:t>a</w:t>
            </w:r>
            <w:r w:rsidRPr="008D42C7">
              <w:tab/>
            </w:r>
            <w:r w:rsidRPr="008D42C7">
              <w:rPr>
                <w:spacing w:val="1"/>
              </w:rPr>
              <w:t>l</w:t>
            </w:r>
            <w:r w:rsidRPr="008D42C7">
              <w:t>o</w:t>
            </w:r>
            <w:r w:rsidRPr="008D42C7">
              <w:rPr>
                <w:spacing w:val="-1"/>
              </w:rPr>
              <w:t>g</w:t>
            </w:r>
            <w:r w:rsidRPr="008D42C7">
              <w:rPr>
                <w:spacing w:val="1"/>
              </w:rPr>
              <w:t>r</w:t>
            </w:r>
            <w:r w:rsidRPr="008D42C7">
              <w:t>ar</w:t>
            </w:r>
            <w:r w:rsidRPr="008D42C7">
              <w:tab/>
              <w:t>u</w:t>
            </w:r>
            <w:r w:rsidRPr="008D42C7">
              <w:rPr>
                <w:spacing w:val="-1"/>
              </w:rPr>
              <w:t>n</w:t>
            </w:r>
            <w:r w:rsidRPr="008D42C7">
              <w:t>a</w:t>
            </w:r>
            <w:r w:rsidRPr="008D42C7">
              <w:tab/>
              <w:t>a</w:t>
            </w:r>
            <w:r w:rsidRPr="008D42C7">
              <w:rPr>
                <w:spacing w:val="-1"/>
              </w:rPr>
              <w:t>d</w:t>
            </w:r>
            <w:r w:rsidRPr="008D42C7">
              <w:rPr>
                <w:spacing w:val="4"/>
              </w:rPr>
              <w:t>m</w:t>
            </w:r>
            <w:r w:rsidRPr="008D42C7">
              <w:rPr>
                <w:spacing w:val="-1"/>
              </w:rPr>
              <w:t>i</w:t>
            </w:r>
            <w:r w:rsidRPr="008D42C7">
              <w:t>n</w:t>
            </w:r>
            <w:r w:rsidRPr="008D42C7">
              <w:rPr>
                <w:spacing w:val="-1"/>
              </w:rPr>
              <w:t>i</w:t>
            </w:r>
            <w:r w:rsidRPr="008D42C7">
              <w:rPr>
                <w:spacing w:val="1"/>
              </w:rPr>
              <w:t>s</w:t>
            </w:r>
            <w:r w:rsidRPr="008D42C7">
              <w:t>tra</w:t>
            </w:r>
            <w:r w:rsidRPr="008D42C7">
              <w:rPr>
                <w:spacing w:val="1"/>
              </w:rPr>
              <w:t>ci</w:t>
            </w:r>
            <w:r w:rsidRPr="008D42C7">
              <w:t>ón p</w:t>
            </w:r>
            <w:r w:rsidRPr="008D42C7">
              <w:rPr>
                <w:spacing w:val="-1"/>
              </w:rPr>
              <w:t>ú</w:t>
            </w:r>
            <w:r w:rsidRPr="008D42C7">
              <w:rPr>
                <w:spacing w:val="2"/>
              </w:rPr>
              <w:t>b</w:t>
            </w:r>
            <w:r w:rsidRPr="008D42C7">
              <w:rPr>
                <w:spacing w:val="-1"/>
              </w:rPr>
              <w:t>li</w:t>
            </w:r>
            <w:r w:rsidRPr="008D42C7">
              <w:rPr>
                <w:spacing w:val="1"/>
              </w:rPr>
              <w:t>c</w:t>
            </w:r>
            <w:r w:rsidRPr="008D42C7">
              <w:t>a e</w:t>
            </w:r>
            <w:r w:rsidRPr="008D42C7">
              <w:rPr>
                <w:spacing w:val="2"/>
              </w:rPr>
              <w:t>f</w:t>
            </w:r>
            <w:r w:rsidRPr="008D42C7">
              <w:rPr>
                <w:spacing w:val="-1"/>
              </w:rPr>
              <w:t>i</w:t>
            </w:r>
            <w:r w:rsidRPr="008D42C7">
              <w:rPr>
                <w:spacing w:val="1"/>
              </w:rPr>
              <w:t>c</w:t>
            </w:r>
            <w:r w:rsidRPr="008D42C7">
              <w:rPr>
                <w:spacing w:val="-1"/>
              </w:rPr>
              <w:t>i</w:t>
            </w:r>
            <w:r w:rsidRPr="008D42C7">
              <w:t>e</w:t>
            </w:r>
            <w:r w:rsidRPr="008D42C7">
              <w:rPr>
                <w:spacing w:val="1"/>
              </w:rPr>
              <w:t>n</w:t>
            </w:r>
            <w:r w:rsidRPr="008D42C7">
              <w:t xml:space="preserve">te, </w:t>
            </w:r>
            <w:r w:rsidRPr="008D42C7">
              <w:rPr>
                <w:spacing w:val="1"/>
              </w:rPr>
              <w:t>c</w:t>
            </w:r>
            <w:r w:rsidRPr="008D42C7">
              <w:rPr>
                <w:spacing w:val="2"/>
              </w:rPr>
              <w:t>o</w:t>
            </w:r>
            <w:r w:rsidRPr="008D42C7">
              <w:t>ord</w:t>
            </w:r>
            <w:r w:rsidRPr="008D42C7">
              <w:rPr>
                <w:spacing w:val="1"/>
              </w:rPr>
              <w:t>i</w:t>
            </w:r>
            <w:r w:rsidRPr="008D42C7">
              <w:rPr>
                <w:spacing w:val="2"/>
              </w:rPr>
              <w:t>n</w:t>
            </w:r>
            <w:r w:rsidRPr="008D42C7">
              <w:t>a</w:t>
            </w:r>
            <w:r w:rsidRPr="008D42C7">
              <w:rPr>
                <w:spacing w:val="-1"/>
              </w:rPr>
              <w:t>d</w:t>
            </w:r>
            <w:r w:rsidRPr="008D42C7">
              <w:t>a y tra</w:t>
            </w:r>
            <w:r w:rsidRPr="008D42C7">
              <w:rPr>
                <w:spacing w:val="-1"/>
              </w:rPr>
              <w:t>n</w:t>
            </w:r>
            <w:r w:rsidRPr="008D42C7">
              <w:rPr>
                <w:spacing w:val="1"/>
              </w:rPr>
              <w:t>s</w:t>
            </w:r>
            <w:r w:rsidRPr="008D42C7">
              <w:t>p</w:t>
            </w:r>
            <w:r w:rsidRPr="008D42C7">
              <w:rPr>
                <w:spacing w:val="-1"/>
              </w:rPr>
              <w:t>a</w:t>
            </w:r>
            <w:r w:rsidRPr="008D42C7">
              <w:rPr>
                <w:spacing w:val="3"/>
              </w:rPr>
              <w:t>r</w:t>
            </w:r>
            <w:r w:rsidRPr="008D42C7">
              <w:t>e</w:t>
            </w:r>
            <w:r w:rsidRPr="008D42C7">
              <w:rPr>
                <w:spacing w:val="-1"/>
              </w:rPr>
              <w:t>n</w:t>
            </w:r>
            <w:r w:rsidRPr="008D42C7">
              <w:t>t</w:t>
            </w:r>
            <w:r w:rsidRPr="008D42C7">
              <w:rPr>
                <w:spacing w:val="2"/>
              </w:rPr>
              <w:t>e</w:t>
            </w:r>
            <w:r w:rsidRPr="008D42C7">
              <w:t>, a tra</w:t>
            </w:r>
            <w:r w:rsidRPr="008D42C7">
              <w:rPr>
                <w:spacing w:val="-2"/>
              </w:rPr>
              <w:t>v</w:t>
            </w:r>
            <w:r w:rsidRPr="008D42C7">
              <w:t>és d</w:t>
            </w:r>
            <w:r w:rsidRPr="008D42C7">
              <w:rPr>
                <w:spacing w:val="1"/>
              </w:rPr>
              <w:t>e</w:t>
            </w:r>
            <w:r w:rsidRPr="008D42C7">
              <w:t xml:space="preserve">l </w:t>
            </w:r>
            <w:r w:rsidRPr="008D42C7">
              <w:rPr>
                <w:spacing w:val="2"/>
              </w:rPr>
              <w:t>f</w:t>
            </w:r>
            <w:r w:rsidRPr="008D42C7">
              <w:t>orta</w:t>
            </w:r>
            <w:r w:rsidRPr="008D42C7">
              <w:rPr>
                <w:spacing w:val="1"/>
              </w:rPr>
              <w:t>l</w:t>
            </w:r>
            <w:r w:rsidRPr="008D42C7">
              <w:t>e</w:t>
            </w:r>
            <w:r w:rsidRPr="008D42C7">
              <w:rPr>
                <w:spacing w:val="1"/>
              </w:rPr>
              <w:t>c</w:t>
            </w:r>
            <w:r w:rsidRPr="008D42C7">
              <w:rPr>
                <w:spacing w:val="-1"/>
              </w:rPr>
              <w:t>i</w:t>
            </w:r>
            <w:r w:rsidRPr="008D42C7">
              <w:rPr>
                <w:spacing w:val="4"/>
              </w:rPr>
              <w:t>m</w:t>
            </w:r>
            <w:r w:rsidRPr="008D42C7">
              <w:rPr>
                <w:spacing w:val="-1"/>
              </w:rPr>
              <w:t>i</w:t>
            </w:r>
            <w:r w:rsidRPr="008D42C7">
              <w:t>e</w:t>
            </w:r>
            <w:r w:rsidRPr="008D42C7">
              <w:rPr>
                <w:spacing w:val="-1"/>
              </w:rPr>
              <w:t>n</w:t>
            </w:r>
            <w:r w:rsidRPr="008D42C7">
              <w:t>to</w:t>
            </w:r>
            <w:r w:rsidRPr="008D42C7">
              <w:rPr>
                <w:spacing w:val="55"/>
              </w:rPr>
              <w:t xml:space="preserve"> </w:t>
            </w:r>
            <w:r w:rsidRPr="008D42C7">
              <w:t xml:space="preserve">de </w:t>
            </w:r>
            <w:r w:rsidRPr="008D42C7">
              <w:rPr>
                <w:spacing w:val="1"/>
              </w:rPr>
              <w:t>l</w:t>
            </w:r>
            <w:r w:rsidRPr="008D42C7">
              <w:t xml:space="preserve">a </w:t>
            </w:r>
            <w:r w:rsidRPr="008D42C7">
              <w:rPr>
                <w:spacing w:val="2"/>
              </w:rPr>
              <w:t>g</w:t>
            </w:r>
            <w:r w:rsidRPr="008D42C7">
              <w:t>e</w:t>
            </w:r>
            <w:r w:rsidRPr="008D42C7">
              <w:rPr>
                <w:spacing w:val="1"/>
              </w:rPr>
              <w:t>s</w:t>
            </w:r>
            <w:r w:rsidRPr="008D42C7">
              <w:t>t</w:t>
            </w:r>
            <w:r w:rsidRPr="008D42C7">
              <w:rPr>
                <w:spacing w:val="-1"/>
              </w:rPr>
              <w:t>i</w:t>
            </w:r>
            <w:r w:rsidRPr="008D42C7">
              <w:rPr>
                <w:spacing w:val="2"/>
              </w:rPr>
              <w:t>ó</w:t>
            </w:r>
            <w:r w:rsidRPr="008D42C7">
              <w:t xml:space="preserve">n de </w:t>
            </w:r>
            <w:r w:rsidRPr="008D42C7">
              <w:rPr>
                <w:spacing w:val="-1"/>
              </w:rPr>
              <w:t>l</w:t>
            </w:r>
            <w:r w:rsidRPr="008D42C7">
              <w:t xml:space="preserve">as </w:t>
            </w:r>
            <w:r w:rsidRPr="008D42C7">
              <w:rPr>
                <w:spacing w:val="3"/>
              </w:rPr>
              <w:t>T</w:t>
            </w:r>
            <w:r w:rsidRPr="008D42C7">
              <w:t>e</w:t>
            </w:r>
            <w:r w:rsidRPr="008D42C7">
              <w:rPr>
                <w:spacing w:val="1"/>
              </w:rPr>
              <w:t>c</w:t>
            </w:r>
            <w:r w:rsidRPr="008D42C7">
              <w:t>n</w:t>
            </w:r>
            <w:r w:rsidRPr="008D42C7">
              <w:rPr>
                <w:spacing w:val="-1"/>
              </w:rPr>
              <w:t>ol</w:t>
            </w:r>
            <w:r w:rsidRPr="008D42C7">
              <w:t>o</w:t>
            </w:r>
            <w:r w:rsidRPr="008D42C7">
              <w:rPr>
                <w:spacing w:val="-1"/>
              </w:rPr>
              <w:t>g</w:t>
            </w:r>
            <w:r w:rsidRPr="008D42C7">
              <w:t>ías</w:t>
            </w:r>
            <w:r w:rsidRPr="008D42C7">
              <w:rPr>
                <w:spacing w:val="-9"/>
              </w:rPr>
              <w:t xml:space="preserve"> </w:t>
            </w:r>
            <w:r w:rsidRPr="008D42C7">
              <w:t>de</w:t>
            </w:r>
            <w:r w:rsidRPr="008D42C7">
              <w:rPr>
                <w:spacing w:val="-1"/>
              </w:rPr>
              <w:t xml:space="preserve"> l</w:t>
            </w:r>
            <w:r w:rsidRPr="008D42C7">
              <w:t>a</w:t>
            </w:r>
            <w:r w:rsidRPr="008D42C7">
              <w:rPr>
                <w:spacing w:val="-2"/>
              </w:rPr>
              <w:t xml:space="preserve"> </w:t>
            </w:r>
            <w:r w:rsidRPr="008D42C7">
              <w:rPr>
                <w:spacing w:val="1"/>
              </w:rPr>
              <w:t>I</w:t>
            </w:r>
            <w:r w:rsidRPr="008D42C7">
              <w:t>n</w:t>
            </w:r>
            <w:r w:rsidRPr="008D42C7">
              <w:rPr>
                <w:spacing w:val="2"/>
              </w:rPr>
              <w:t>f</w:t>
            </w:r>
            <w:r w:rsidRPr="008D42C7">
              <w:t>o</w:t>
            </w:r>
            <w:r w:rsidRPr="008D42C7">
              <w:rPr>
                <w:spacing w:val="-2"/>
              </w:rPr>
              <w:t>r</w:t>
            </w:r>
            <w:r w:rsidRPr="008D42C7">
              <w:rPr>
                <w:spacing w:val="4"/>
              </w:rPr>
              <w:t>m</w:t>
            </w:r>
            <w:r w:rsidRPr="008D42C7">
              <w:t>a</w:t>
            </w:r>
            <w:r w:rsidRPr="008D42C7">
              <w:rPr>
                <w:spacing w:val="-2"/>
              </w:rPr>
              <w:t>c</w:t>
            </w:r>
            <w:r w:rsidRPr="008D42C7">
              <w:rPr>
                <w:spacing w:val="-1"/>
              </w:rPr>
              <w:t>i</w:t>
            </w:r>
            <w:r w:rsidRPr="008D42C7">
              <w:t>ó</w:t>
            </w:r>
            <w:r w:rsidRPr="008D42C7">
              <w:rPr>
                <w:spacing w:val="-1"/>
              </w:rPr>
              <w:t>n</w:t>
            </w:r>
            <w:r w:rsidRPr="008D42C7">
              <w:t>.</w:t>
            </w:r>
          </w:p>
        </w:tc>
      </w:tr>
      <w:tr w:rsidR="004C1CE2" w:rsidRPr="008D42C7" w14:paraId="4FC5925E" w14:textId="77777777" w:rsidTr="00F954B4">
        <w:trPr>
          <w:trHeight w:hRule="exact" w:val="2256"/>
        </w:trPr>
        <w:tc>
          <w:tcPr>
            <w:tcW w:w="1303" w:type="dxa"/>
            <w:tcBorders>
              <w:top w:val="single" w:sz="4" w:space="0" w:color="000000"/>
              <w:left w:val="single" w:sz="4" w:space="0" w:color="000000"/>
              <w:bottom w:val="single" w:sz="4" w:space="0" w:color="000000"/>
              <w:right w:val="single" w:sz="4" w:space="0" w:color="000000"/>
            </w:tcBorders>
            <w:vAlign w:val="center"/>
          </w:tcPr>
          <w:p w14:paraId="6046D70F" w14:textId="77777777" w:rsidR="004C1CE2" w:rsidRPr="008D42C7" w:rsidRDefault="004C1CE2" w:rsidP="0034235F">
            <w:pPr>
              <w:jc w:val="both"/>
              <w:rPr>
                <w:rFonts w:ascii="Times New Roman" w:hAnsi="Times New Roman"/>
              </w:rPr>
            </w:pPr>
          </w:p>
          <w:p w14:paraId="18B55496" w14:textId="77777777" w:rsidR="004C1CE2" w:rsidRPr="008D42C7" w:rsidRDefault="004C1CE2" w:rsidP="0034235F">
            <w:pPr>
              <w:jc w:val="both"/>
              <w:rPr>
                <w:rFonts w:ascii="Times New Roman" w:hAnsi="Times New Roman"/>
              </w:rPr>
            </w:pPr>
          </w:p>
          <w:p w14:paraId="7F7AB4D0" w14:textId="77777777" w:rsidR="004C1CE2" w:rsidRPr="008D42C7" w:rsidRDefault="004C1CE2" w:rsidP="0034235F">
            <w:pPr>
              <w:jc w:val="both"/>
              <w:rPr>
                <w:rFonts w:ascii="Times New Roman" w:hAnsi="Times New Roman"/>
              </w:rPr>
            </w:pPr>
          </w:p>
          <w:p w14:paraId="217783DA" w14:textId="77777777" w:rsidR="004C1CE2" w:rsidRPr="008D42C7" w:rsidRDefault="004C1CE2" w:rsidP="0034235F">
            <w:pPr>
              <w:jc w:val="both"/>
              <w:rPr>
                <w:rFonts w:ascii="Times New Roman" w:hAnsi="Times New Roman"/>
              </w:rPr>
            </w:pPr>
            <w:r w:rsidRPr="008D42C7">
              <w:t>L</w:t>
            </w:r>
            <w:r w:rsidRPr="008D42C7">
              <w:rPr>
                <w:spacing w:val="1"/>
              </w:rPr>
              <w:t>e</w:t>
            </w:r>
            <w:r w:rsidRPr="008D42C7">
              <w:t>y</w:t>
            </w:r>
          </w:p>
        </w:tc>
        <w:tc>
          <w:tcPr>
            <w:tcW w:w="850" w:type="dxa"/>
            <w:tcBorders>
              <w:top w:val="single" w:sz="4" w:space="0" w:color="000000"/>
              <w:left w:val="single" w:sz="4" w:space="0" w:color="000000"/>
              <w:bottom w:val="single" w:sz="4" w:space="0" w:color="000000"/>
              <w:right w:val="single" w:sz="4" w:space="0" w:color="000000"/>
            </w:tcBorders>
            <w:vAlign w:val="center"/>
          </w:tcPr>
          <w:p w14:paraId="010A1871" w14:textId="77777777" w:rsidR="004C1CE2" w:rsidRPr="008D42C7" w:rsidRDefault="004C1CE2" w:rsidP="0034235F">
            <w:pPr>
              <w:jc w:val="both"/>
              <w:rPr>
                <w:rFonts w:ascii="Times New Roman" w:hAnsi="Times New Roman"/>
              </w:rPr>
            </w:pPr>
          </w:p>
          <w:p w14:paraId="7B585D25" w14:textId="77777777" w:rsidR="004C1CE2" w:rsidRPr="008D42C7" w:rsidRDefault="004C1CE2" w:rsidP="0034235F">
            <w:pPr>
              <w:jc w:val="both"/>
              <w:rPr>
                <w:rFonts w:ascii="Times New Roman" w:hAnsi="Times New Roman"/>
              </w:rPr>
            </w:pPr>
          </w:p>
          <w:p w14:paraId="07FA5A31" w14:textId="77777777" w:rsidR="004C1CE2" w:rsidRPr="008D42C7" w:rsidRDefault="004C1CE2" w:rsidP="0034235F">
            <w:pPr>
              <w:jc w:val="both"/>
              <w:rPr>
                <w:rFonts w:ascii="Times New Roman" w:hAnsi="Times New Roman"/>
              </w:rPr>
            </w:pPr>
          </w:p>
          <w:p w14:paraId="2A62D1A9" w14:textId="77777777" w:rsidR="004C1CE2" w:rsidRPr="008D42C7" w:rsidRDefault="004C1CE2" w:rsidP="0034235F">
            <w:pPr>
              <w:jc w:val="both"/>
              <w:rPr>
                <w:rFonts w:ascii="Times New Roman" w:hAnsi="Times New Roman"/>
              </w:rPr>
            </w:pPr>
            <w:r w:rsidRPr="008D42C7">
              <w:t>1712</w:t>
            </w:r>
          </w:p>
        </w:tc>
        <w:tc>
          <w:tcPr>
            <w:tcW w:w="711" w:type="dxa"/>
            <w:tcBorders>
              <w:top w:val="single" w:sz="4" w:space="0" w:color="000000"/>
              <w:left w:val="single" w:sz="4" w:space="0" w:color="000000"/>
              <w:bottom w:val="single" w:sz="4" w:space="0" w:color="000000"/>
              <w:right w:val="single" w:sz="4" w:space="0" w:color="000000"/>
            </w:tcBorders>
            <w:vAlign w:val="center"/>
          </w:tcPr>
          <w:p w14:paraId="2C11FB4A" w14:textId="77777777" w:rsidR="004C1CE2" w:rsidRPr="008D42C7" w:rsidRDefault="004C1CE2" w:rsidP="0034235F">
            <w:pPr>
              <w:jc w:val="both"/>
              <w:rPr>
                <w:rFonts w:ascii="Times New Roman" w:hAnsi="Times New Roman"/>
              </w:rPr>
            </w:pPr>
          </w:p>
          <w:p w14:paraId="48E216E1" w14:textId="77777777" w:rsidR="004C1CE2" w:rsidRPr="008D42C7" w:rsidRDefault="004C1CE2" w:rsidP="0034235F">
            <w:pPr>
              <w:jc w:val="both"/>
              <w:rPr>
                <w:rFonts w:ascii="Times New Roman" w:hAnsi="Times New Roman"/>
              </w:rPr>
            </w:pPr>
          </w:p>
          <w:p w14:paraId="24949D24" w14:textId="77777777" w:rsidR="004C1CE2" w:rsidRPr="008D42C7" w:rsidRDefault="004C1CE2" w:rsidP="0034235F">
            <w:pPr>
              <w:jc w:val="both"/>
              <w:rPr>
                <w:rFonts w:ascii="Times New Roman" w:hAnsi="Times New Roman"/>
              </w:rPr>
            </w:pPr>
          </w:p>
          <w:p w14:paraId="745D3B07" w14:textId="77777777" w:rsidR="004C1CE2" w:rsidRPr="008D42C7" w:rsidRDefault="004C1CE2" w:rsidP="0034235F">
            <w:pPr>
              <w:jc w:val="both"/>
              <w:rPr>
                <w:rFonts w:ascii="Times New Roman" w:hAnsi="Times New Roman"/>
              </w:rPr>
            </w:pPr>
            <w:r w:rsidRPr="008D42C7">
              <w:t>2014</w:t>
            </w:r>
          </w:p>
        </w:tc>
        <w:tc>
          <w:tcPr>
            <w:tcW w:w="2621" w:type="dxa"/>
            <w:tcBorders>
              <w:top w:val="single" w:sz="4" w:space="0" w:color="000000"/>
              <w:left w:val="single" w:sz="4" w:space="0" w:color="000000"/>
              <w:bottom w:val="single" w:sz="4" w:space="0" w:color="000000"/>
              <w:right w:val="single" w:sz="4" w:space="0" w:color="000000"/>
            </w:tcBorders>
            <w:vAlign w:val="center"/>
          </w:tcPr>
          <w:p w14:paraId="37AE6A4A" w14:textId="77777777" w:rsidR="004C1CE2" w:rsidRPr="008D42C7" w:rsidRDefault="004C1CE2" w:rsidP="0034235F">
            <w:pPr>
              <w:jc w:val="both"/>
            </w:pPr>
            <w:r w:rsidRPr="008D42C7">
              <w:rPr>
                <w:spacing w:val="-1"/>
              </w:rPr>
              <w:t>P</w:t>
            </w:r>
            <w:r w:rsidRPr="008D42C7">
              <w:t>or</w:t>
            </w:r>
            <w:r w:rsidRPr="008D42C7">
              <w:rPr>
                <w:spacing w:val="23"/>
              </w:rPr>
              <w:t xml:space="preserve"> </w:t>
            </w:r>
            <w:r w:rsidRPr="008D42C7">
              <w:rPr>
                <w:spacing w:val="1"/>
              </w:rPr>
              <w:t>l</w:t>
            </w:r>
            <w:r w:rsidRPr="008D42C7">
              <w:t>a</w:t>
            </w:r>
            <w:r w:rsidRPr="008D42C7">
              <w:rPr>
                <w:spacing w:val="24"/>
              </w:rPr>
              <w:t xml:space="preserve"> </w:t>
            </w:r>
            <w:r w:rsidRPr="008D42C7">
              <w:rPr>
                <w:spacing w:val="1"/>
              </w:rPr>
              <w:t>c</w:t>
            </w:r>
            <w:r w:rsidRPr="008D42C7">
              <w:rPr>
                <w:spacing w:val="2"/>
              </w:rPr>
              <w:t>u</w:t>
            </w:r>
            <w:r w:rsidRPr="008D42C7">
              <w:t>al</w:t>
            </w:r>
            <w:r w:rsidRPr="008D42C7">
              <w:rPr>
                <w:spacing w:val="21"/>
              </w:rPr>
              <w:t xml:space="preserve"> </w:t>
            </w:r>
            <w:r w:rsidRPr="008D42C7">
              <w:rPr>
                <w:spacing w:val="1"/>
              </w:rPr>
              <w:t>s</w:t>
            </w:r>
            <w:r w:rsidRPr="008D42C7">
              <w:t>e</w:t>
            </w:r>
            <w:r w:rsidRPr="008D42C7">
              <w:rPr>
                <w:spacing w:val="25"/>
              </w:rPr>
              <w:t xml:space="preserve"> </w:t>
            </w:r>
            <w:r w:rsidRPr="008D42C7">
              <w:rPr>
                <w:spacing w:val="1"/>
              </w:rPr>
              <w:t>cr</w:t>
            </w:r>
            <w:r w:rsidRPr="008D42C7">
              <w:t>ea</w:t>
            </w:r>
            <w:r w:rsidRPr="008D42C7">
              <w:rPr>
                <w:spacing w:val="24"/>
              </w:rPr>
              <w:t xml:space="preserve"> </w:t>
            </w:r>
            <w:r w:rsidRPr="008D42C7">
              <w:rPr>
                <w:spacing w:val="-1"/>
              </w:rPr>
              <w:t>l</w:t>
            </w:r>
            <w:r w:rsidRPr="008D42C7">
              <w:t>a</w:t>
            </w:r>
            <w:r w:rsidRPr="008D42C7">
              <w:rPr>
                <w:spacing w:val="27"/>
              </w:rPr>
              <w:t xml:space="preserve"> </w:t>
            </w:r>
            <w:r w:rsidRPr="008D42C7">
              <w:t>L</w:t>
            </w:r>
            <w:r w:rsidRPr="008D42C7">
              <w:rPr>
                <w:spacing w:val="4"/>
              </w:rPr>
              <w:t>e</w:t>
            </w:r>
            <w:r w:rsidRPr="008D42C7">
              <w:t xml:space="preserve">y de </w:t>
            </w:r>
            <w:r w:rsidRPr="008D42C7">
              <w:rPr>
                <w:spacing w:val="3"/>
              </w:rPr>
              <w:t>T</w:t>
            </w:r>
            <w:r w:rsidRPr="008D42C7">
              <w:rPr>
                <w:spacing w:val="1"/>
              </w:rPr>
              <w:t>r</w:t>
            </w:r>
            <w:r w:rsidRPr="008D42C7">
              <w:t>a</w:t>
            </w:r>
            <w:r w:rsidRPr="008D42C7">
              <w:rPr>
                <w:spacing w:val="-1"/>
              </w:rPr>
              <w:t>n</w:t>
            </w:r>
            <w:r w:rsidRPr="008D42C7">
              <w:rPr>
                <w:spacing w:val="1"/>
              </w:rPr>
              <w:t>s</w:t>
            </w:r>
            <w:r w:rsidRPr="008D42C7">
              <w:t>p</w:t>
            </w:r>
            <w:r w:rsidRPr="008D42C7">
              <w:rPr>
                <w:spacing w:val="-1"/>
              </w:rPr>
              <w:t>a</w:t>
            </w:r>
            <w:r w:rsidRPr="008D42C7">
              <w:rPr>
                <w:spacing w:val="1"/>
              </w:rPr>
              <w:t>r</w:t>
            </w:r>
            <w:r w:rsidRPr="008D42C7">
              <w:t>e</w:t>
            </w:r>
            <w:r w:rsidRPr="008D42C7">
              <w:rPr>
                <w:spacing w:val="-1"/>
              </w:rPr>
              <w:t>n</w:t>
            </w:r>
            <w:r w:rsidRPr="008D42C7">
              <w:rPr>
                <w:spacing w:val="1"/>
              </w:rPr>
              <w:t>c</w:t>
            </w:r>
            <w:r w:rsidRPr="008D42C7">
              <w:rPr>
                <w:spacing w:val="-1"/>
              </w:rPr>
              <w:t>i</w:t>
            </w:r>
            <w:r w:rsidRPr="008D42C7">
              <w:t>a y d</w:t>
            </w:r>
            <w:r w:rsidRPr="008D42C7">
              <w:rPr>
                <w:spacing w:val="1"/>
              </w:rPr>
              <w:t>e</w:t>
            </w:r>
            <w:r w:rsidRPr="008D42C7">
              <w:t>l</w:t>
            </w:r>
          </w:p>
          <w:p w14:paraId="39305E58" w14:textId="77777777" w:rsidR="004C1CE2" w:rsidRPr="008D42C7" w:rsidRDefault="004C1CE2" w:rsidP="0034235F">
            <w:pPr>
              <w:jc w:val="both"/>
              <w:rPr>
                <w:rFonts w:ascii="Times New Roman" w:hAnsi="Times New Roman"/>
              </w:rPr>
            </w:pPr>
            <w:r w:rsidRPr="008D42C7">
              <w:t>Dere</w:t>
            </w:r>
            <w:r w:rsidRPr="008D42C7">
              <w:rPr>
                <w:spacing w:val="1"/>
              </w:rPr>
              <w:t>c</w:t>
            </w:r>
            <w:r w:rsidRPr="008D42C7">
              <w:t xml:space="preserve">ho de </w:t>
            </w:r>
            <w:r w:rsidRPr="008D42C7">
              <w:rPr>
                <w:spacing w:val="-1"/>
              </w:rPr>
              <w:t>A</w:t>
            </w:r>
            <w:r w:rsidRPr="008D42C7">
              <w:rPr>
                <w:spacing w:val="1"/>
              </w:rPr>
              <w:t>cc</w:t>
            </w:r>
            <w:r w:rsidRPr="008D42C7">
              <w:t>e</w:t>
            </w:r>
            <w:r w:rsidRPr="008D42C7">
              <w:rPr>
                <w:spacing w:val="1"/>
              </w:rPr>
              <w:t>s</w:t>
            </w:r>
            <w:r w:rsidRPr="008D42C7">
              <w:t xml:space="preserve">o a </w:t>
            </w:r>
            <w:r w:rsidRPr="008D42C7">
              <w:rPr>
                <w:spacing w:val="1"/>
              </w:rPr>
              <w:t>l</w:t>
            </w:r>
            <w:r w:rsidRPr="008D42C7">
              <w:t>a In</w:t>
            </w:r>
            <w:r w:rsidRPr="008D42C7">
              <w:rPr>
                <w:spacing w:val="1"/>
              </w:rPr>
              <w:t>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 xml:space="preserve">ón </w:t>
            </w:r>
            <w:r w:rsidRPr="008D42C7">
              <w:rPr>
                <w:spacing w:val="-1"/>
              </w:rPr>
              <w:t>P</w:t>
            </w:r>
            <w:r w:rsidRPr="008D42C7">
              <w:rPr>
                <w:spacing w:val="2"/>
              </w:rPr>
              <w:t>ú</w:t>
            </w:r>
            <w:r w:rsidRPr="008D42C7">
              <w:t>b</w:t>
            </w:r>
            <w:r w:rsidRPr="008D42C7">
              <w:rPr>
                <w:spacing w:val="1"/>
              </w:rPr>
              <w:t>l</w:t>
            </w:r>
            <w:r w:rsidRPr="008D42C7">
              <w:rPr>
                <w:spacing w:val="-1"/>
              </w:rPr>
              <w:t>i</w:t>
            </w:r>
            <w:r w:rsidRPr="008D42C7">
              <w:rPr>
                <w:spacing w:val="1"/>
              </w:rPr>
              <w:t>c</w:t>
            </w:r>
            <w:r w:rsidRPr="008D42C7">
              <w:t>a Na</w:t>
            </w:r>
            <w:r w:rsidRPr="008D42C7">
              <w:rPr>
                <w:spacing w:val="1"/>
              </w:rPr>
              <w:t>c</w:t>
            </w:r>
            <w:r w:rsidRPr="008D42C7">
              <w:rPr>
                <w:spacing w:val="-1"/>
              </w:rPr>
              <w:t>i</w:t>
            </w:r>
            <w:r w:rsidRPr="008D42C7">
              <w:t>o</w:t>
            </w:r>
            <w:r w:rsidRPr="008D42C7">
              <w:rPr>
                <w:spacing w:val="1"/>
              </w:rPr>
              <w:t>n</w:t>
            </w:r>
            <w:r w:rsidRPr="008D42C7">
              <w:t>al</w:t>
            </w:r>
            <w:r w:rsidRPr="008D42C7">
              <w:rPr>
                <w:spacing w:val="24"/>
              </w:rPr>
              <w:t xml:space="preserve"> </w:t>
            </w:r>
            <w:r w:rsidRPr="008D42C7">
              <w:t>y</w:t>
            </w:r>
            <w:r w:rsidRPr="008D42C7">
              <w:rPr>
                <w:spacing w:val="24"/>
              </w:rPr>
              <w:t xml:space="preserve"> </w:t>
            </w:r>
            <w:r w:rsidRPr="008D42C7">
              <w:rPr>
                <w:spacing w:val="1"/>
              </w:rPr>
              <w:t>s</w:t>
            </w:r>
            <w:r w:rsidRPr="008D42C7">
              <w:t>e</w:t>
            </w:r>
            <w:r w:rsidRPr="008D42C7">
              <w:rPr>
                <w:spacing w:val="28"/>
              </w:rPr>
              <w:t xml:space="preserve"> </w:t>
            </w:r>
            <w:r w:rsidRPr="008D42C7">
              <w:rPr>
                <w:spacing w:val="2"/>
              </w:rPr>
              <w:t>d</w:t>
            </w:r>
            <w:r w:rsidRPr="008D42C7">
              <w:rPr>
                <w:spacing w:val="-1"/>
              </w:rPr>
              <w:t>i</w:t>
            </w:r>
            <w:r w:rsidRPr="008D42C7">
              <w:rPr>
                <w:spacing w:val="1"/>
              </w:rPr>
              <w:t>c</w:t>
            </w:r>
            <w:r w:rsidRPr="008D42C7">
              <w:t>tan</w:t>
            </w:r>
            <w:r w:rsidRPr="008D42C7">
              <w:rPr>
                <w:spacing w:val="25"/>
              </w:rPr>
              <w:t xml:space="preserve"> </w:t>
            </w:r>
            <w:r w:rsidRPr="008D42C7">
              <w:t>otras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rPr>
                <w:spacing w:val="-1"/>
              </w:rPr>
              <w:t>i</w:t>
            </w:r>
            <w:r w:rsidRPr="008D42C7">
              <w:t>o</w:t>
            </w:r>
            <w:r w:rsidRPr="008D42C7">
              <w:rPr>
                <w:spacing w:val="1"/>
              </w:rPr>
              <w:t>n</w:t>
            </w:r>
            <w:r w:rsidRPr="008D42C7">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0FA0180F" w14:textId="77777777" w:rsidR="004C1CE2" w:rsidRPr="008D42C7" w:rsidRDefault="004C1CE2" w:rsidP="0034235F">
            <w:pPr>
              <w:jc w:val="both"/>
              <w:rPr>
                <w:rFonts w:ascii="Times New Roman" w:hAnsi="Times New Roman"/>
              </w:rPr>
            </w:pPr>
          </w:p>
          <w:p w14:paraId="0BC7B2DF" w14:textId="77777777" w:rsidR="004C1CE2" w:rsidRPr="008D42C7" w:rsidRDefault="004C1CE2" w:rsidP="0034235F">
            <w:pPr>
              <w:jc w:val="both"/>
              <w:rPr>
                <w:rFonts w:ascii="Times New Roman" w:hAnsi="Times New Roman"/>
              </w:rPr>
            </w:pPr>
          </w:p>
          <w:p w14:paraId="0725CA11" w14:textId="77777777" w:rsidR="004C1CE2" w:rsidRPr="008D42C7" w:rsidRDefault="004C1CE2" w:rsidP="0034235F">
            <w:pPr>
              <w:jc w:val="both"/>
              <w:rPr>
                <w:rFonts w:ascii="Times New Roman" w:hAnsi="Times New Roman"/>
              </w:rPr>
            </w:pPr>
            <w:r w:rsidRPr="008D42C7">
              <w:rPr>
                <w:spacing w:val="-1"/>
              </w:rPr>
              <w:t>A</w:t>
            </w:r>
            <w:r w:rsidRPr="008D42C7">
              <w:rPr>
                <w:spacing w:val="1"/>
              </w:rPr>
              <w:t>r</w:t>
            </w:r>
            <w:r w:rsidRPr="008D42C7">
              <w:t>tí</w:t>
            </w:r>
            <w:r w:rsidRPr="008D42C7">
              <w:rPr>
                <w:spacing w:val="1"/>
              </w:rPr>
              <w:t>c</w:t>
            </w:r>
            <w:r w:rsidRPr="008D42C7">
              <w:t>u</w:t>
            </w:r>
            <w:r w:rsidRPr="008D42C7">
              <w:rPr>
                <w:spacing w:val="1"/>
              </w:rPr>
              <w:t>l</w:t>
            </w:r>
            <w:r w:rsidRPr="008D42C7">
              <w:t>o</w:t>
            </w:r>
            <w:r w:rsidRPr="008D42C7">
              <w:rPr>
                <w:spacing w:val="19"/>
              </w:rPr>
              <w:t xml:space="preserve"> </w:t>
            </w:r>
            <w:r w:rsidRPr="008D42C7">
              <w:rPr>
                <w:spacing w:val="2"/>
              </w:rPr>
              <w:t>3</w:t>
            </w:r>
            <w:r w:rsidRPr="008D42C7">
              <w:rPr>
                <w:spacing w:val="-1"/>
              </w:rPr>
              <w:t>º</w:t>
            </w:r>
            <w:r w:rsidRPr="008D42C7">
              <w:t>,</w:t>
            </w:r>
            <w:r w:rsidRPr="008D42C7">
              <w:rPr>
                <w:spacing w:val="24"/>
              </w:rPr>
              <w:t xml:space="preserve"> </w:t>
            </w:r>
            <w:r w:rsidRPr="008D42C7">
              <w:rPr>
                <w:spacing w:val="2"/>
              </w:rPr>
              <w:t>e</w:t>
            </w:r>
            <w:r w:rsidRPr="008D42C7">
              <w:t>n</w:t>
            </w:r>
            <w:r w:rsidRPr="008D42C7">
              <w:rPr>
                <w:spacing w:val="24"/>
              </w:rPr>
              <w:t xml:space="preserve"> </w:t>
            </w:r>
            <w:r w:rsidRPr="008D42C7">
              <w:rPr>
                <w:spacing w:val="-1"/>
              </w:rPr>
              <w:t>l</w:t>
            </w:r>
            <w:r w:rsidRPr="008D42C7">
              <w:t>a</w:t>
            </w:r>
            <w:r w:rsidRPr="008D42C7">
              <w:rPr>
                <w:spacing w:val="26"/>
              </w:rPr>
              <w:t xml:space="preserve"> </w:t>
            </w:r>
            <w:r w:rsidRPr="008D42C7">
              <w:rPr>
                <w:spacing w:val="1"/>
              </w:rPr>
              <w:t>l</w:t>
            </w:r>
            <w:r w:rsidRPr="008D42C7">
              <w:rPr>
                <w:spacing w:val="-1"/>
              </w:rPr>
              <w:t>i</w:t>
            </w:r>
            <w:r w:rsidRPr="008D42C7">
              <w:rPr>
                <w:spacing w:val="1"/>
              </w:rPr>
              <w:t>s</w:t>
            </w:r>
            <w:r w:rsidRPr="008D42C7">
              <w:t>ta</w:t>
            </w:r>
            <w:r w:rsidRPr="008D42C7">
              <w:rPr>
                <w:spacing w:val="21"/>
              </w:rPr>
              <w:t xml:space="preserve"> </w:t>
            </w:r>
            <w:r w:rsidRPr="008D42C7">
              <w:rPr>
                <w:spacing w:val="2"/>
              </w:rPr>
              <w:t>d</w:t>
            </w:r>
            <w:r w:rsidRPr="008D42C7">
              <w:t>e</w:t>
            </w:r>
            <w:r w:rsidRPr="008D42C7">
              <w:rPr>
                <w:spacing w:val="26"/>
              </w:rPr>
              <w:t xml:space="preserve"> </w:t>
            </w:r>
            <w:r w:rsidRPr="008D42C7">
              <w:t>pri</w:t>
            </w:r>
            <w:r w:rsidRPr="008D42C7">
              <w:rPr>
                <w:spacing w:val="-1"/>
              </w:rPr>
              <w:t>n</w:t>
            </w:r>
            <w:r w:rsidRPr="008D42C7">
              <w:rPr>
                <w:spacing w:val="1"/>
              </w:rPr>
              <w:t>ci</w:t>
            </w:r>
            <w:r w:rsidRPr="008D42C7">
              <w:t>p</w:t>
            </w:r>
            <w:r w:rsidRPr="008D42C7">
              <w:rPr>
                <w:spacing w:val="-1"/>
              </w:rPr>
              <w:t>i</w:t>
            </w:r>
            <w:r w:rsidRPr="008D42C7">
              <w:t>os</w:t>
            </w:r>
            <w:r w:rsidRPr="008D42C7">
              <w:rPr>
                <w:spacing w:val="19"/>
              </w:rPr>
              <w:t xml:space="preserve"> </w:t>
            </w:r>
            <w:r w:rsidRPr="008D42C7">
              <w:t>a</w:t>
            </w:r>
            <w:r w:rsidRPr="008D42C7">
              <w:rPr>
                <w:spacing w:val="26"/>
              </w:rPr>
              <w:t xml:space="preserve"> </w:t>
            </w:r>
            <w:r w:rsidRPr="008D42C7">
              <w:t>a</w:t>
            </w:r>
            <w:r w:rsidRPr="008D42C7">
              <w:rPr>
                <w:spacing w:val="1"/>
              </w:rPr>
              <w:t>p</w:t>
            </w:r>
            <w:r w:rsidRPr="008D42C7">
              <w:rPr>
                <w:spacing w:val="-1"/>
              </w:rPr>
              <w:t>li</w:t>
            </w:r>
            <w:r w:rsidRPr="008D42C7">
              <w:rPr>
                <w:spacing w:val="1"/>
              </w:rPr>
              <w:t>c</w:t>
            </w:r>
            <w:r w:rsidRPr="008D42C7">
              <w:t>ar,</w:t>
            </w:r>
            <w:r w:rsidRPr="008D42C7">
              <w:rPr>
                <w:spacing w:val="20"/>
              </w:rPr>
              <w:t xml:space="preserve"> </w:t>
            </w:r>
            <w:r w:rsidRPr="008D42C7">
              <w:rPr>
                <w:spacing w:val="1"/>
              </w:rPr>
              <w:t>s</w:t>
            </w:r>
            <w:r w:rsidRPr="008D42C7">
              <w:t>e t</w:t>
            </w:r>
            <w:r w:rsidRPr="008D42C7">
              <w:rPr>
                <w:spacing w:val="-1"/>
              </w:rPr>
              <w:t>i</w:t>
            </w:r>
            <w:r w:rsidRPr="008D42C7">
              <w:t>e</w:t>
            </w:r>
            <w:r w:rsidRPr="008D42C7">
              <w:rPr>
                <w:spacing w:val="1"/>
              </w:rPr>
              <w:t>n</w:t>
            </w:r>
            <w:r w:rsidRPr="008D42C7">
              <w:t>e</w:t>
            </w:r>
            <w:r w:rsidRPr="008D42C7">
              <w:rPr>
                <w:spacing w:val="-1"/>
              </w:rPr>
              <w:t>n</w:t>
            </w:r>
            <w:r w:rsidRPr="008D42C7">
              <w:t>:</w:t>
            </w:r>
            <w:r w:rsidRPr="008D42C7">
              <w:rPr>
                <w:spacing w:val="-4"/>
              </w:rPr>
              <w:t xml:space="preserve"> </w:t>
            </w:r>
            <w:r w:rsidRPr="008D42C7">
              <w:rPr>
                <w:spacing w:val="-1"/>
              </w:rPr>
              <w:t>P</w:t>
            </w:r>
            <w:r w:rsidRPr="008D42C7">
              <w:rPr>
                <w:spacing w:val="3"/>
              </w:rPr>
              <w:t>r</w:t>
            </w:r>
            <w:r w:rsidRPr="008D42C7">
              <w:rPr>
                <w:spacing w:val="-1"/>
              </w:rPr>
              <w:t>i</w:t>
            </w:r>
            <w:r w:rsidRPr="008D42C7">
              <w:t>n</w:t>
            </w:r>
            <w:r w:rsidRPr="008D42C7">
              <w:rPr>
                <w:spacing w:val="1"/>
              </w:rPr>
              <w:t>ci</w:t>
            </w:r>
            <w:r w:rsidRPr="008D42C7">
              <w:t>p</w:t>
            </w:r>
            <w:r w:rsidRPr="008D42C7">
              <w:rPr>
                <w:spacing w:val="-1"/>
              </w:rPr>
              <w:t>i</w:t>
            </w:r>
            <w:r w:rsidRPr="008D42C7">
              <w:t>o</w:t>
            </w:r>
            <w:r w:rsidRPr="008D42C7">
              <w:rPr>
                <w:spacing w:val="-6"/>
              </w:rPr>
              <w:t xml:space="preserve"> </w:t>
            </w:r>
            <w:r w:rsidRPr="008D42C7">
              <w:rPr>
                <w:spacing w:val="2"/>
              </w:rPr>
              <w:t>d</w:t>
            </w:r>
            <w:r w:rsidRPr="008D42C7">
              <w:t>e tra</w:t>
            </w:r>
            <w:r w:rsidRPr="008D42C7">
              <w:rPr>
                <w:spacing w:val="-1"/>
              </w:rPr>
              <w:t>n</w:t>
            </w:r>
            <w:r w:rsidRPr="008D42C7">
              <w:rPr>
                <w:spacing w:val="1"/>
              </w:rPr>
              <w:t>s</w:t>
            </w:r>
            <w:r w:rsidRPr="008D42C7">
              <w:t>p</w:t>
            </w:r>
            <w:r w:rsidRPr="008D42C7">
              <w:rPr>
                <w:spacing w:val="1"/>
              </w:rPr>
              <w:t>ar</w:t>
            </w:r>
            <w:r w:rsidRPr="008D42C7">
              <w:t>e</w:t>
            </w:r>
            <w:r w:rsidRPr="008D42C7">
              <w:rPr>
                <w:spacing w:val="-1"/>
              </w:rPr>
              <w:t>n</w:t>
            </w:r>
            <w:r w:rsidRPr="008D42C7">
              <w:rPr>
                <w:spacing w:val="1"/>
              </w:rPr>
              <w:t>c</w:t>
            </w:r>
            <w:r w:rsidRPr="008D42C7">
              <w:rPr>
                <w:spacing w:val="-1"/>
              </w:rPr>
              <w:t>i</w:t>
            </w:r>
            <w:r w:rsidRPr="008D42C7">
              <w:t>a,</w:t>
            </w:r>
            <w:r w:rsidRPr="008D42C7">
              <w:rPr>
                <w:spacing w:val="-12"/>
              </w:rPr>
              <w:t xml:space="preserve"> </w:t>
            </w:r>
            <w:r w:rsidRPr="008D42C7">
              <w:t>de</w:t>
            </w:r>
            <w:r w:rsidRPr="008D42C7">
              <w:rPr>
                <w:spacing w:val="-1"/>
              </w:rPr>
              <w:t xml:space="preserve"> </w:t>
            </w:r>
            <w:r w:rsidRPr="008D42C7">
              <w:rPr>
                <w:spacing w:val="2"/>
              </w:rPr>
              <w:t>b</w:t>
            </w:r>
            <w:r w:rsidRPr="008D42C7">
              <w:t>u</w:t>
            </w:r>
            <w:r w:rsidRPr="008D42C7">
              <w:rPr>
                <w:spacing w:val="1"/>
              </w:rPr>
              <w:t>e</w:t>
            </w:r>
            <w:r w:rsidRPr="008D42C7">
              <w:t>na</w:t>
            </w:r>
            <w:r w:rsidRPr="008D42C7">
              <w:rPr>
                <w:spacing w:val="-5"/>
              </w:rPr>
              <w:t xml:space="preserve"> </w:t>
            </w:r>
            <w:r w:rsidRPr="008D42C7">
              <w:rPr>
                <w:spacing w:val="2"/>
              </w:rPr>
              <w:t>f</w:t>
            </w:r>
            <w:r w:rsidRPr="008D42C7">
              <w:t>e,</w:t>
            </w:r>
            <w:r w:rsidRPr="008D42C7">
              <w:rPr>
                <w:spacing w:val="-1"/>
              </w:rPr>
              <w:t xml:space="preserve"> </w:t>
            </w:r>
            <w:r w:rsidRPr="008D42C7">
              <w:t>de gratu</w:t>
            </w:r>
            <w:r w:rsidRPr="008D42C7">
              <w:rPr>
                <w:spacing w:val="1"/>
              </w:rPr>
              <w:t>i</w:t>
            </w:r>
            <w:r w:rsidRPr="008D42C7">
              <w:t>d</w:t>
            </w:r>
            <w:r w:rsidRPr="008D42C7">
              <w:rPr>
                <w:spacing w:val="1"/>
              </w:rPr>
              <w:t>a</w:t>
            </w:r>
            <w:r w:rsidRPr="008D42C7">
              <w:t>d</w:t>
            </w:r>
            <w:r w:rsidRPr="008D42C7">
              <w:rPr>
                <w:spacing w:val="-6"/>
              </w:rPr>
              <w:t xml:space="preserve"> </w:t>
            </w:r>
            <w:r w:rsidRPr="008D42C7">
              <w:t>y</w:t>
            </w:r>
            <w:r w:rsidRPr="008D42C7">
              <w:rPr>
                <w:spacing w:val="-3"/>
              </w:rPr>
              <w:t xml:space="preserve"> </w:t>
            </w:r>
            <w:r w:rsidRPr="008D42C7">
              <w:t>de</w:t>
            </w:r>
            <w:r w:rsidRPr="008D42C7">
              <w:rPr>
                <w:spacing w:val="-1"/>
              </w:rPr>
              <w:t xml:space="preserve"> l</w:t>
            </w:r>
            <w:r w:rsidRPr="008D42C7">
              <w:t>a</w:t>
            </w:r>
            <w:r w:rsidRPr="008D42C7">
              <w:rPr>
                <w:spacing w:val="-2"/>
              </w:rPr>
              <w:t xml:space="preserve"> </w:t>
            </w:r>
            <w:r w:rsidRPr="008D42C7">
              <w:t>c</w:t>
            </w:r>
            <w:r w:rsidRPr="008D42C7">
              <w:rPr>
                <w:spacing w:val="2"/>
              </w:rPr>
              <w:t>a</w:t>
            </w:r>
            <w:r w:rsidRPr="008D42C7">
              <w:rPr>
                <w:spacing w:val="-1"/>
              </w:rPr>
              <w:t>l</w:t>
            </w:r>
            <w:r w:rsidRPr="008D42C7">
              <w:rPr>
                <w:spacing w:val="1"/>
              </w:rPr>
              <w:t>i</w:t>
            </w:r>
            <w:r w:rsidRPr="008D42C7">
              <w:t>d</w:t>
            </w:r>
            <w:r w:rsidRPr="008D42C7">
              <w:rPr>
                <w:spacing w:val="-1"/>
              </w:rPr>
              <w:t>a</w:t>
            </w:r>
            <w:r w:rsidRPr="008D42C7">
              <w:t>d</w:t>
            </w:r>
            <w:r w:rsidRPr="008D42C7">
              <w:rPr>
                <w:spacing w:val="-4"/>
              </w:rPr>
              <w:t xml:space="preserve"> </w:t>
            </w:r>
            <w:r w:rsidRPr="008D42C7">
              <w:t>de</w:t>
            </w:r>
            <w:r w:rsidRPr="008D42C7">
              <w:rPr>
                <w:spacing w:val="-1"/>
              </w:rPr>
              <w:t xml:space="preserve"> l</w:t>
            </w:r>
            <w:r w:rsidRPr="008D42C7">
              <w:t xml:space="preserve">a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w:t>
            </w:r>
            <w:r w:rsidRPr="008D42C7">
              <w:rPr>
                <w:spacing w:val="-1"/>
              </w:rPr>
              <w:t>n</w:t>
            </w:r>
            <w:r w:rsidRPr="008D42C7">
              <w:t>.</w:t>
            </w:r>
          </w:p>
        </w:tc>
      </w:tr>
      <w:tr w:rsidR="004C1CE2" w:rsidRPr="008D42C7" w14:paraId="086494AA" w14:textId="77777777" w:rsidTr="00F954B4">
        <w:trPr>
          <w:trHeight w:hRule="exact" w:val="2132"/>
        </w:trPr>
        <w:tc>
          <w:tcPr>
            <w:tcW w:w="1303" w:type="dxa"/>
            <w:tcBorders>
              <w:top w:val="single" w:sz="4" w:space="0" w:color="000000"/>
              <w:left w:val="single" w:sz="4" w:space="0" w:color="000000"/>
              <w:bottom w:val="single" w:sz="4" w:space="0" w:color="000000"/>
              <w:right w:val="single" w:sz="4" w:space="0" w:color="000000"/>
            </w:tcBorders>
            <w:vAlign w:val="center"/>
          </w:tcPr>
          <w:p w14:paraId="698CEFB8" w14:textId="77777777" w:rsidR="004C1CE2" w:rsidRPr="008D42C7" w:rsidRDefault="004C1CE2" w:rsidP="0034235F">
            <w:pPr>
              <w:jc w:val="both"/>
              <w:rPr>
                <w:rFonts w:ascii="Times New Roman" w:hAnsi="Times New Roman"/>
              </w:rPr>
            </w:pPr>
          </w:p>
          <w:p w14:paraId="5ED5624C" w14:textId="77777777" w:rsidR="004C1CE2" w:rsidRPr="008D42C7" w:rsidRDefault="004C1CE2" w:rsidP="0034235F">
            <w:pPr>
              <w:jc w:val="both"/>
              <w:rPr>
                <w:rFonts w:ascii="Times New Roman" w:hAnsi="Times New Roman"/>
              </w:rPr>
            </w:pPr>
          </w:p>
          <w:p w14:paraId="3B28F280" w14:textId="77777777" w:rsidR="004C1CE2" w:rsidRPr="008D42C7" w:rsidRDefault="004C1CE2" w:rsidP="0034235F">
            <w:pPr>
              <w:jc w:val="both"/>
              <w:rPr>
                <w:rFonts w:ascii="Times New Roman" w:hAnsi="Times New Roman"/>
              </w:rPr>
            </w:pPr>
            <w:r w:rsidRPr="008D42C7">
              <w:t>De</w:t>
            </w:r>
            <w:r w:rsidRPr="008D42C7">
              <w:rPr>
                <w:spacing w:val="1"/>
              </w:rPr>
              <w:t>cr</w:t>
            </w:r>
            <w:r w:rsidRPr="008D42C7">
              <w:t>eto</w:t>
            </w:r>
          </w:p>
        </w:tc>
        <w:tc>
          <w:tcPr>
            <w:tcW w:w="850" w:type="dxa"/>
            <w:tcBorders>
              <w:top w:val="single" w:sz="4" w:space="0" w:color="000000"/>
              <w:left w:val="single" w:sz="4" w:space="0" w:color="000000"/>
              <w:bottom w:val="single" w:sz="4" w:space="0" w:color="000000"/>
              <w:right w:val="single" w:sz="4" w:space="0" w:color="000000"/>
            </w:tcBorders>
            <w:vAlign w:val="center"/>
          </w:tcPr>
          <w:p w14:paraId="2CEBD9C4" w14:textId="77777777" w:rsidR="004C1CE2" w:rsidRPr="008D42C7" w:rsidRDefault="004C1CE2" w:rsidP="0034235F">
            <w:pPr>
              <w:jc w:val="both"/>
              <w:rPr>
                <w:rFonts w:ascii="Times New Roman" w:hAnsi="Times New Roman"/>
              </w:rPr>
            </w:pPr>
          </w:p>
          <w:p w14:paraId="6F0DEFB2" w14:textId="77777777" w:rsidR="004C1CE2" w:rsidRPr="008D42C7" w:rsidRDefault="004C1CE2" w:rsidP="0034235F">
            <w:pPr>
              <w:jc w:val="both"/>
              <w:rPr>
                <w:rFonts w:ascii="Times New Roman" w:hAnsi="Times New Roman"/>
              </w:rPr>
            </w:pPr>
          </w:p>
          <w:p w14:paraId="04B1620D" w14:textId="77777777" w:rsidR="004C1CE2" w:rsidRPr="008D42C7" w:rsidRDefault="004C1CE2" w:rsidP="0034235F">
            <w:pPr>
              <w:jc w:val="both"/>
              <w:rPr>
                <w:rFonts w:ascii="Times New Roman" w:hAnsi="Times New Roman"/>
              </w:rPr>
            </w:pPr>
            <w:r w:rsidRPr="008D42C7">
              <w:t>0103</w:t>
            </w:r>
          </w:p>
        </w:tc>
        <w:tc>
          <w:tcPr>
            <w:tcW w:w="711" w:type="dxa"/>
            <w:tcBorders>
              <w:top w:val="single" w:sz="4" w:space="0" w:color="000000"/>
              <w:left w:val="single" w:sz="4" w:space="0" w:color="000000"/>
              <w:bottom w:val="single" w:sz="4" w:space="0" w:color="000000"/>
              <w:right w:val="single" w:sz="4" w:space="0" w:color="000000"/>
            </w:tcBorders>
            <w:vAlign w:val="center"/>
          </w:tcPr>
          <w:p w14:paraId="240B2CDE" w14:textId="77777777" w:rsidR="004C1CE2" w:rsidRPr="008D42C7" w:rsidRDefault="004C1CE2" w:rsidP="0034235F">
            <w:pPr>
              <w:jc w:val="both"/>
              <w:rPr>
                <w:rFonts w:ascii="Times New Roman" w:hAnsi="Times New Roman"/>
              </w:rPr>
            </w:pPr>
          </w:p>
          <w:p w14:paraId="5BC51790" w14:textId="77777777" w:rsidR="004C1CE2" w:rsidRPr="008D42C7" w:rsidRDefault="004C1CE2" w:rsidP="0034235F">
            <w:pPr>
              <w:jc w:val="both"/>
              <w:rPr>
                <w:rFonts w:ascii="Times New Roman" w:hAnsi="Times New Roman"/>
              </w:rPr>
            </w:pPr>
          </w:p>
          <w:p w14:paraId="3325E420" w14:textId="77777777" w:rsidR="004C1CE2" w:rsidRPr="008D42C7" w:rsidRDefault="004C1CE2" w:rsidP="0034235F">
            <w:pPr>
              <w:jc w:val="both"/>
              <w:rPr>
                <w:rFonts w:ascii="Times New Roman" w:hAnsi="Times New Roman"/>
              </w:rPr>
            </w:pPr>
            <w:r w:rsidRPr="008D42C7">
              <w:t>2015</w:t>
            </w:r>
          </w:p>
        </w:tc>
        <w:tc>
          <w:tcPr>
            <w:tcW w:w="2621" w:type="dxa"/>
            <w:tcBorders>
              <w:top w:val="single" w:sz="4" w:space="0" w:color="000000"/>
              <w:left w:val="single" w:sz="4" w:space="0" w:color="000000"/>
              <w:bottom w:val="single" w:sz="4" w:space="0" w:color="000000"/>
              <w:right w:val="single" w:sz="4" w:space="0" w:color="000000"/>
            </w:tcBorders>
            <w:vAlign w:val="center"/>
          </w:tcPr>
          <w:p w14:paraId="4FAD8048" w14:textId="77777777" w:rsidR="004C1CE2" w:rsidRPr="008D42C7" w:rsidRDefault="004C1CE2" w:rsidP="0034235F">
            <w:pPr>
              <w:jc w:val="both"/>
            </w:pPr>
            <w:r w:rsidRPr="008D42C7">
              <w:rPr>
                <w:spacing w:val="-1"/>
              </w:rPr>
              <w:t>P</w:t>
            </w:r>
            <w:r w:rsidRPr="008D42C7">
              <w:t>or</w:t>
            </w:r>
            <w:r w:rsidRPr="008D42C7">
              <w:rPr>
                <w:spacing w:val="33"/>
              </w:rPr>
              <w:t xml:space="preserve"> </w:t>
            </w:r>
            <w:r w:rsidRPr="008D42C7">
              <w:t>el</w:t>
            </w:r>
            <w:r w:rsidRPr="008D42C7">
              <w:rPr>
                <w:spacing w:val="33"/>
              </w:rPr>
              <w:t xml:space="preserve"> </w:t>
            </w:r>
            <w:r w:rsidRPr="008D42C7">
              <w:rPr>
                <w:spacing w:val="1"/>
              </w:rPr>
              <w:t>c</w:t>
            </w:r>
            <w:r w:rsidRPr="008D42C7">
              <w:t>u</w:t>
            </w:r>
            <w:r w:rsidRPr="008D42C7">
              <w:rPr>
                <w:spacing w:val="1"/>
              </w:rPr>
              <w:t>a</w:t>
            </w:r>
            <w:r w:rsidRPr="008D42C7">
              <w:t>l</w:t>
            </w:r>
            <w:r w:rsidRPr="008D42C7">
              <w:rPr>
                <w:spacing w:val="31"/>
              </w:rPr>
              <w:t xml:space="preserve"> </w:t>
            </w:r>
            <w:r w:rsidRPr="008D42C7">
              <w:rPr>
                <w:spacing w:val="1"/>
              </w:rPr>
              <w:t>s</w:t>
            </w:r>
            <w:r w:rsidRPr="008D42C7">
              <w:t>e</w:t>
            </w:r>
            <w:r w:rsidRPr="008D42C7">
              <w:rPr>
                <w:spacing w:val="33"/>
              </w:rPr>
              <w:t xml:space="preserve"> </w:t>
            </w:r>
            <w:r w:rsidRPr="008D42C7">
              <w:rPr>
                <w:spacing w:val="1"/>
              </w:rPr>
              <w:t>r</w:t>
            </w:r>
            <w:r w:rsidRPr="008D42C7">
              <w:t>e</w:t>
            </w:r>
            <w:r w:rsidRPr="008D42C7">
              <w:rPr>
                <w:spacing w:val="-1"/>
              </w:rPr>
              <w:t>gl</w:t>
            </w:r>
            <w:r w:rsidRPr="008D42C7">
              <w:t>a</w:t>
            </w:r>
            <w:r w:rsidRPr="008D42C7">
              <w:rPr>
                <w:spacing w:val="4"/>
              </w:rPr>
              <w:t>m</w:t>
            </w:r>
            <w:r w:rsidRPr="008D42C7">
              <w:t>e</w:t>
            </w:r>
            <w:r w:rsidRPr="008D42C7">
              <w:rPr>
                <w:spacing w:val="-1"/>
              </w:rPr>
              <w:t>n</w:t>
            </w:r>
            <w:r w:rsidRPr="008D42C7">
              <w:t>ta</w:t>
            </w:r>
          </w:p>
          <w:p w14:paraId="4E1F3022" w14:textId="77777777" w:rsidR="004C1CE2" w:rsidRPr="008D42C7" w:rsidRDefault="004C1CE2" w:rsidP="0034235F">
            <w:pPr>
              <w:jc w:val="both"/>
              <w:rPr>
                <w:rFonts w:ascii="Times New Roman" w:hAnsi="Times New Roman"/>
              </w:rPr>
            </w:pPr>
            <w:r w:rsidRPr="008D42C7">
              <w:t>Parcialmente</w:t>
            </w:r>
            <w:r w:rsidRPr="008D42C7">
              <w:rPr>
                <w:spacing w:val="45"/>
              </w:rPr>
              <w:t xml:space="preserve"> </w:t>
            </w:r>
            <w:r w:rsidRPr="008D42C7">
              <w:rPr>
                <w:spacing w:val="-1"/>
              </w:rPr>
              <w:t>l</w:t>
            </w:r>
            <w:r w:rsidRPr="008D42C7">
              <w:t>a</w:t>
            </w:r>
            <w:r w:rsidRPr="008D42C7">
              <w:rPr>
                <w:spacing w:val="55"/>
              </w:rPr>
              <w:t xml:space="preserve"> </w:t>
            </w:r>
            <w:r w:rsidRPr="008D42C7">
              <w:rPr>
                <w:spacing w:val="2"/>
              </w:rPr>
              <w:t>Le</w:t>
            </w:r>
            <w:r w:rsidRPr="008D42C7">
              <w:t>y</w:t>
            </w:r>
            <w:r w:rsidRPr="008D42C7">
              <w:rPr>
                <w:spacing w:val="52"/>
              </w:rPr>
              <w:t xml:space="preserve"> </w:t>
            </w:r>
            <w:r w:rsidRPr="008D42C7">
              <w:t>1</w:t>
            </w:r>
            <w:r w:rsidRPr="008D42C7">
              <w:rPr>
                <w:spacing w:val="-1"/>
              </w:rPr>
              <w:t>7</w:t>
            </w:r>
            <w:r w:rsidRPr="008D42C7">
              <w:rPr>
                <w:spacing w:val="2"/>
              </w:rPr>
              <w:t>1</w:t>
            </w:r>
            <w:r w:rsidRPr="008D42C7">
              <w:t>2 de</w:t>
            </w:r>
            <w:r w:rsidRPr="008D42C7">
              <w:rPr>
                <w:spacing w:val="30"/>
              </w:rPr>
              <w:t xml:space="preserve"> </w:t>
            </w:r>
            <w:r w:rsidRPr="008D42C7">
              <w:rPr>
                <w:spacing w:val="2"/>
              </w:rPr>
              <w:t>2</w:t>
            </w:r>
            <w:r w:rsidRPr="008D42C7">
              <w:t>0</w:t>
            </w:r>
            <w:r w:rsidRPr="008D42C7">
              <w:rPr>
                <w:spacing w:val="1"/>
              </w:rPr>
              <w:t>1</w:t>
            </w:r>
            <w:r w:rsidRPr="008D42C7">
              <w:t>4</w:t>
            </w:r>
            <w:r w:rsidRPr="008D42C7">
              <w:rPr>
                <w:spacing w:val="33"/>
              </w:rPr>
              <w:t xml:space="preserve"> </w:t>
            </w:r>
            <w:r w:rsidRPr="008D42C7">
              <w:t>y</w:t>
            </w:r>
            <w:r w:rsidRPr="008D42C7">
              <w:rPr>
                <w:spacing w:val="28"/>
              </w:rPr>
              <w:t xml:space="preserve"> </w:t>
            </w:r>
            <w:r w:rsidRPr="008D42C7">
              <w:rPr>
                <w:spacing w:val="1"/>
              </w:rPr>
              <w:t>s</w:t>
            </w:r>
            <w:r w:rsidRPr="008D42C7">
              <w:t>e</w:t>
            </w:r>
            <w:r w:rsidRPr="008D42C7">
              <w:rPr>
                <w:spacing w:val="33"/>
              </w:rPr>
              <w:t xml:space="preserve"> </w:t>
            </w:r>
            <w:r w:rsidRPr="008D42C7">
              <w:t>d</w:t>
            </w:r>
            <w:r w:rsidRPr="008D42C7">
              <w:rPr>
                <w:spacing w:val="-1"/>
              </w:rPr>
              <w:t>i</w:t>
            </w:r>
            <w:r w:rsidRPr="008D42C7">
              <w:rPr>
                <w:spacing w:val="1"/>
              </w:rPr>
              <w:t>c</w:t>
            </w:r>
            <w:r w:rsidRPr="008D42C7">
              <w:rPr>
                <w:spacing w:val="2"/>
              </w:rPr>
              <w:t>t</w:t>
            </w:r>
            <w:r w:rsidRPr="008D42C7">
              <w:t>an</w:t>
            </w:r>
            <w:r w:rsidRPr="008D42C7">
              <w:rPr>
                <w:spacing w:val="29"/>
              </w:rPr>
              <w:t xml:space="preserve"> </w:t>
            </w:r>
            <w:r w:rsidRPr="008D42C7">
              <w:t>otras d</w:t>
            </w:r>
            <w:r w:rsidRPr="008D42C7">
              <w:rPr>
                <w:spacing w:val="-1"/>
              </w:rPr>
              <w:t>i</w:t>
            </w:r>
            <w:r w:rsidRPr="008D42C7">
              <w:rPr>
                <w:spacing w:val="1"/>
              </w:rPr>
              <w:t>s</w:t>
            </w:r>
            <w:r w:rsidRPr="008D42C7">
              <w:t>p</w:t>
            </w:r>
            <w:r w:rsidRPr="008D42C7">
              <w:rPr>
                <w:spacing w:val="-1"/>
              </w:rPr>
              <w:t>o</w:t>
            </w:r>
            <w:r w:rsidRPr="008D42C7">
              <w:rPr>
                <w:spacing w:val="1"/>
              </w:rPr>
              <w:t>s</w:t>
            </w:r>
            <w:r w:rsidRPr="008D42C7">
              <w:rPr>
                <w:spacing w:val="-1"/>
              </w:rPr>
              <w:t>i</w:t>
            </w:r>
            <w:r w:rsidRPr="008D42C7">
              <w:rPr>
                <w:spacing w:val="3"/>
              </w:rPr>
              <w:t>c</w:t>
            </w:r>
            <w:r w:rsidRPr="008D42C7">
              <w:t>io</w:t>
            </w:r>
            <w:r w:rsidRPr="008D42C7">
              <w:rPr>
                <w:spacing w:val="1"/>
              </w:rPr>
              <w:t>n</w:t>
            </w:r>
            <w:r w:rsidRPr="008D42C7">
              <w:t>e</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1D866A5C" w14:textId="77777777" w:rsidR="004C1CE2" w:rsidRPr="008D42C7" w:rsidRDefault="004C1CE2" w:rsidP="0034235F">
            <w:pPr>
              <w:jc w:val="both"/>
              <w:rPr>
                <w:rFonts w:ascii="Times New Roman" w:hAnsi="Times New Roman"/>
              </w:rPr>
            </w:pPr>
          </w:p>
          <w:p w14:paraId="48AB1560" w14:textId="77777777" w:rsidR="004C1CE2" w:rsidRPr="008D42C7" w:rsidRDefault="004C1CE2" w:rsidP="0034235F">
            <w:pPr>
              <w:jc w:val="both"/>
            </w:pPr>
            <w:r w:rsidRPr="008D42C7">
              <w:rPr>
                <w:spacing w:val="-1"/>
              </w:rPr>
              <w:t>E</w:t>
            </w:r>
            <w:r w:rsidRPr="008D42C7">
              <w:rPr>
                <w:spacing w:val="1"/>
              </w:rPr>
              <w:t>s</w:t>
            </w:r>
            <w:r w:rsidRPr="008D42C7">
              <w:t>te</w:t>
            </w:r>
            <w:r w:rsidRPr="008D42C7">
              <w:rPr>
                <w:spacing w:val="26"/>
              </w:rPr>
              <w:t xml:space="preserve"> </w:t>
            </w:r>
            <w:r w:rsidRPr="008D42C7">
              <w:t>d</w:t>
            </w:r>
            <w:r w:rsidRPr="008D42C7">
              <w:rPr>
                <w:spacing w:val="-1"/>
              </w:rPr>
              <w:t>e</w:t>
            </w:r>
            <w:r w:rsidRPr="008D42C7">
              <w:rPr>
                <w:spacing w:val="1"/>
              </w:rPr>
              <w:t>cr</w:t>
            </w:r>
            <w:r w:rsidRPr="008D42C7">
              <w:t>eto</w:t>
            </w:r>
            <w:r w:rsidRPr="008D42C7">
              <w:rPr>
                <w:spacing w:val="24"/>
              </w:rPr>
              <w:t xml:space="preserve"> </w:t>
            </w:r>
            <w:r w:rsidRPr="008D42C7">
              <w:rPr>
                <w:spacing w:val="2"/>
              </w:rPr>
              <w:t>t</w:t>
            </w:r>
            <w:r w:rsidRPr="008D42C7">
              <w:rPr>
                <w:spacing w:val="-1"/>
              </w:rPr>
              <w:t>i</w:t>
            </w:r>
            <w:r w:rsidRPr="008D42C7">
              <w:t>e</w:t>
            </w:r>
            <w:r w:rsidRPr="008D42C7">
              <w:rPr>
                <w:spacing w:val="1"/>
              </w:rPr>
              <w:t>n</w:t>
            </w:r>
            <w:r w:rsidRPr="008D42C7">
              <w:t>e</w:t>
            </w:r>
            <w:r w:rsidRPr="008D42C7">
              <w:rPr>
                <w:spacing w:val="26"/>
              </w:rPr>
              <w:t xml:space="preserve"> </w:t>
            </w:r>
            <w:r w:rsidRPr="008D42C7">
              <w:t>p</w:t>
            </w:r>
            <w:r w:rsidRPr="008D42C7">
              <w:rPr>
                <w:spacing w:val="-1"/>
              </w:rPr>
              <w:t>o</w:t>
            </w:r>
            <w:r w:rsidRPr="008D42C7">
              <w:t>r</w:t>
            </w:r>
            <w:r w:rsidRPr="008D42C7">
              <w:rPr>
                <w:spacing w:val="29"/>
              </w:rPr>
              <w:t xml:space="preserve"> </w:t>
            </w:r>
            <w:r w:rsidRPr="008D42C7">
              <w:t>o</w:t>
            </w:r>
            <w:r w:rsidRPr="008D42C7">
              <w:rPr>
                <w:spacing w:val="-1"/>
              </w:rPr>
              <w:t>b</w:t>
            </w:r>
            <w:r w:rsidRPr="008D42C7">
              <w:rPr>
                <w:spacing w:val="1"/>
              </w:rPr>
              <w:t>j</w:t>
            </w:r>
            <w:r w:rsidRPr="008D42C7">
              <w:t>eto</w:t>
            </w:r>
            <w:r w:rsidRPr="008D42C7">
              <w:rPr>
                <w:spacing w:val="25"/>
              </w:rPr>
              <w:t xml:space="preserve"> </w:t>
            </w:r>
            <w:r w:rsidRPr="008D42C7">
              <w:rPr>
                <w:spacing w:val="1"/>
              </w:rPr>
              <w:t>r</w:t>
            </w:r>
            <w:r w:rsidRPr="008D42C7">
              <w:t>e</w:t>
            </w:r>
            <w:r w:rsidRPr="008D42C7">
              <w:rPr>
                <w:spacing w:val="-1"/>
              </w:rPr>
              <w:t>g</w:t>
            </w:r>
            <w:r w:rsidRPr="008D42C7">
              <w:rPr>
                <w:spacing w:val="1"/>
              </w:rPr>
              <w:t>l</w:t>
            </w:r>
            <w:r w:rsidRPr="008D42C7">
              <w:t>a</w:t>
            </w:r>
            <w:r w:rsidRPr="008D42C7">
              <w:rPr>
                <w:spacing w:val="4"/>
              </w:rPr>
              <w:t>m</w:t>
            </w:r>
            <w:r w:rsidRPr="008D42C7">
              <w:t>e</w:t>
            </w:r>
            <w:r w:rsidRPr="008D42C7">
              <w:rPr>
                <w:spacing w:val="-1"/>
              </w:rPr>
              <w:t>n</w:t>
            </w:r>
            <w:r w:rsidRPr="008D42C7">
              <w:t>tar</w:t>
            </w:r>
            <w:r w:rsidRPr="008D42C7">
              <w:rPr>
                <w:spacing w:val="21"/>
              </w:rPr>
              <w:t xml:space="preserve"> </w:t>
            </w:r>
            <w:r w:rsidRPr="008D42C7">
              <w:rPr>
                <w:spacing w:val="-1"/>
              </w:rPr>
              <w:t>l</w:t>
            </w:r>
            <w:r w:rsidRPr="008D42C7">
              <w:t>a</w:t>
            </w:r>
            <w:r w:rsidRPr="008D42C7">
              <w:rPr>
                <w:spacing w:val="29"/>
              </w:rPr>
              <w:t xml:space="preserve"> </w:t>
            </w:r>
            <w:r w:rsidRPr="008D42C7">
              <w:t>L</w:t>
            </w:r>
            <w:r w:rsidRPr="008D42C7">
              <w:rPr>
                <w:spacing w:val="4"/>
              </w:rPr>
              <w:t>e</w:t>
            </w:r>
            <w:r w:rsidRPr="008D42C7">
              <w:t>y</w:t>
            </w:r>
          </w:p>
          <w:p w14:paraId="665FE86D" w14:textId="77777777" w:rsidR="004C1CE2" w:rsidRPr="008D42C7" w:rsidRDefault="004C1CE2" w:rsidP="0034235F">
            <w:pPr>
              <w:jc w:val="both"/>
              <w:rPr>
                <w:rFonts w:ascii="Times New Roman" w:hAnsi="Times New Roman"/>
              </w:rPr>
            </w:pPr>
            <w:r w:rsidRPr="008D42C7">
              <w:t>1</w:t>
            </w:r>
            <w:r w:rsidRPr="008D42C7">
              <w:rPr>
                <w:spacing w:val="-1"/>
              </w:rPr>
              <w:t>7</w:t>
            </w:r>
            <w:r w:rsidRPr="008D42C7">
              <w:t>12</w:t>
            </w:r>
            <w:r w:rsidRPr="008D42C7">
              <w:tab/>
            </w:r>
            <w:r w:rsidRPr="008D42C7">
              <w:rPr>
                <w:spacing w:val="2"/>
              </w:rPr>
              <w:t>d</w:t>
            </w:r>
            <w:r w:rsidRPr="008D42C7">
              <w:t>e</w:t>
            </w:r>
            <w:r w:rsidRPr="008D42C7">
              <w:tab/>
            </w:r>
            <w:r w:rsidRPr="008D42C7">
              <w:rPr>
                <w:spacing w:val="2"/>
              </w:rPr>
              <w:t>20</w:t>
            </w:r>
            <w:r w:rsidRPr="008D42C7">
              <w:t>1</w:t>
            </w:r>
            <w:r w:rsidRPr="008D42C7">
              <w:rPr>
                <w:spacing w:val="-1"/>
              </w:rPr>
              <w:t>4</w:t>
            </w:r>
            <w:r w:rsidRPr="008D42C7">
              <w:t>,</w:t>
            </w:r>
            <w:r w:rsidRPr="008D42C7">
              <w:tab/>
              <w:t>en</w:t>
            </w:r>
            <w:r w:rsidRPr="008D42C7">
              <w:tab/>
            </w:r>
            <w:r w:rsidRPr="008D42C7">
              <w:rPr>
                <w:spacing w:val="-1"/>
              </w:rPr>
              <w:t>l</w:t>
            </w:r>
            <w:r w:rsidRPr="008D42C7">
              <w:t xml:space="preserve">o </w:t>
            </w:r>
            <w:r w:rsidRPr="008D42C7">
              <w:rPr>
                <w:spacing w:val="1"/>
              </w:rPr>
              <w:t>r</w:t>
            </w:r>
            <w:r w:rsidRPr="008D42C7">
              <w:t>e</w:t>
            </w:r>
            <w:r w:rsidRPr="008D42C7">
              <w:rPr>
                <w:spacing w:val="-1"/>
              </w:rPr>
              <w:t>l</w:t>
            </w:r>
            <w:r w:rsidRPr="008D42C7">
              <w:t>a</w:t>
            </w:r>
            <w:r w:rsidRPr="008D42C7">
              <w:rPr>
                <w:spacing w:val="2"/>
              </w:rPr>
              <w:t>t</w:t>
            </w:r>
            <w:r w:rsidRPr="008D42C7">
              <w:rPr>
                <w:spacing w:val="-1"/>
              </w:rPr>
              <w:t>i</w:t>
            </w:r>
            <w:r w:rsidRPr="008D42C7">
              <w:rPr>
                <w:spacing w:val="1"/>
              </w:rPr>
              <w:t>v</w:t>
            </w:r>
            <w:r w:rsidRPr="008D42C7">
              <w:t>o</w:t>
            </w:r>
            <w:r w:rsidRPr="008D42C7">
              <w:rPr>
                <w:spacing w:val="-6"/>
              </w:rPr>
              <w:t xml:space="preserve"> </w:t>
            </w:r>
            <w:r w:rsidRPr="008D42C7">
              <w:t xml:space="preserve">a </w:t>
            </w:r>
            <w:r w:rsidRPr="008D42C7">
              <w:rPr>
                <w:spacing w:val="-1"/>
              </w:rPr>
              <w:t>l</w:t>
            </w:r>
            <w:r w:rsidRPr="008D42C7">
              <w:t>a g</w:t>
            </w:r>
            <w:r w:rsidRPr="008D42C7">
              <w:rPr>
                <w:spacing w:val="-1"/>
              </w:rPr>
              <w:t>e</w:t>
            </w:r>
            <w:r w:rsidRPr="008D42C7">
              <w:rPr>
                <w:spacing w:val="1"/>
              </w:rPr>
              <w:t>s</w:t>
            </w:r>
            <w:r w:rsidRPr="008D42C7">
              <w:t>t</w:t>
            </w:r>
            <w:r w:rsidRPr="008D42C7">
              <w:rPr>
                <w:spacing w:val="1"/>
              </w:rPr>
              <w:t>i</w:t>
            </w:r>
            <w:r w:rsidRPr="008D42C7">
              <w:t>ón</w:t>
            </w:r>
            <w:r w:rsidRPr="008D42C7">
              <w:rPr>
                <w:spacing w:val="-5"/>
              </w:rPr>
              <w:t xml:space="preserve"> </w:t>
            </w:r>
            <w:r w:rsidRPr="008D42C7">
              <w:t>de</w:t>
            </w:r>
            <w:r w:rsidRPr="008D42C7">
              <w:rPr>
                <w:spacing w:val="-1"/>
              </w:rPr>
              <w:t xml:space="preserve"> l</w:t>
            </w:r>
            <w:r w:rsidRPr="008D42C7">
              <w:t xml:space="preserve">a </w:t>
            </w:r>
            <w:r w:rsidRPr="008D42C7">
              <w:rPr>
                <w:spacing w:val="-1"/>
              </w:rPr>
              <w:t>i</w:t>
            </w:r>
            <w:r w:rsidRPr="008D42C7">
              <w:rPr>
                <w:spacing w:val="2"/>
              </w:rPr>
              <w:t>nf</w:t>
            </w:r>
            <w:r w:rsidRPr="008D42C7">
              <w:t>o</w:t>
            </w:r>
            <w:r w:rsidRPr="008D42C7">
              <w:rPr>
                <w:spacing w:val="-2"/>
              </w:rPr>
              <w:t>r</w:t>
            </w:r>
            <w:r w:rsidRPr="008D42C7">
              <w:rPr>
                <w:spacing w:val="4"/>
              </w:rPr>
              <w:t>m</w:t>
            </w:r>
            <w:r w:rsidRPr="008D42C7">
              <w:t>a</w:t>
            </w:r>
            <w:r w:rsidRPr="008D42C7">
              <w:rPr>
                <w:spacing w:val="1"/>
              </w:rPr>
              <w:t>c</w:t>
            </w:r>
            <w:r w:rsidRPr="008D42C7">
              <w:rPr>
                <w:spacing w:val="-1"/>
              </w:rPr>
              <w:t>i</w:t>
            </w:r>
            <w:r w:rsidRPr="008D42C7">
              <w:t>ón</w:t>
            </w:r>
            <w:r w:rsidRPr="008D42C7">
              <w:rPr>
                <w:spacing w:val="-11"/>
              </w:rPr>
              <w:t xml:space="preserve"> </w:t>
            </w:r>
            <w:r w:rsidRPr="008D42C7">
              <w:t>p</w:t>
            </w:r>
            <w:r w:rsidRPr="008D42C7">
              <w:rPr>
                <w:spacing w:val="-1"/>
              </w:rPr>
              <w:t>ú</w:t>
            </w:r>
            <w:r w:rsidRPr="008D42C7">
              <w:rPr>
                <w:spacing w:val="2"/>
              </w:rPr>
              <w:t>b</w:t>
            </w:r>
            <w:r w:rsidRPr="008D42C7">
              <w:rPr>
                <w:spacing w:val="-1"/>
              </w:rPr>
              <w:t>li</w:t>
            </w:r>
            <w:r w:rsidRPr="008D42C7">
              <w:rPr>
                <w:spacing w:val="1"/>
              </w:rPr>
              <w:t>c</w:t>
            </w:r>
            <w:r w:rsidRPr="008D42C7">
              <w:t>a.</w:t>
            </w:r>
          </w:p>
        </w:tc>
      </w:tr>
      <w:tr w:rsidR="004C1CE2" w:rsidRPr="008D42C7" w14:paraId="734A1870" w14:textId="77777777" w:rsidTr="00F954B4">
        <w:trPr>
          <w:trHeight w:hRule="exact" w:val="2094"/>
        </w:trPr>
        <w:tc>
          <w:tcPr>
            <w:tcW w:w="1303" w:type="dxa"/>
            <w:tcBorders>
              <w:top w:val="single" w:sz="4" w:space="0" w:color="000000"/>
              <w:left w:val="single" w:sz="4" w:space="0" w:color="000000"/>
              <w:bottom w:val="single" w:sz="4" w:space="0" w:color="000000"/>
              <w:right w:val="single" w:sz="4" w:space="0" w:color="000000"/>
            </w:tcBorders>
            <w:vAlign w:val="center"/>
          </w:tcPr>
          <w:p w14:paraId="15A7E2ED" w14:textId="77777777" w:rsidR="004C1CE2" w:rsidRPr="008D42C7" w:rsidRDefault="004C1CE2" w:rsidP="0034235F">
            <w:pPr>
              <w:jc w:val="both"/>
              <w:rPr>
                <w:rFonts w:ascii="Times New Roman" w:hAnsi="Times New Roman"/>
              </w:rPr>
            </w:pPr>
          </w:p>
          <w:p w14:paraId="64B9552B" w14:textId="77777777" w:rsidR="004C1CE2" w:rsidRPr="008D42C7" w:rsidRDefault="004C1CE2" w:rsidP="0034235F">
            <w:pPr>
              <w:jc w:val="both"/>
              <w:rPr>
                <w:rFonts w:ascii="Times New Roman" w:hAnsi="Times New Roman"/>
              </w:rPr>
            </w:pPr>
          </w:p>
          <w:p w14:paraId="35053FDE" w14:textId="77777777" w:rsidR="004C1CE2" w:rsidRPr="008D42C7" w:rsidRDefault="004C1CE2" w:rsidP="0034235F">
            <w:pPr>
              <w:jc w:val="both"/>
              <w:rPr>
                <w:rFonts w:ascii="Times New Roman" w:hAnsi="Times New Roman"/>
              </w:rPr>
            </w:pPr>
            <w:r w:rsidRPr="008D42C7">
              <w:t>De</w:t>
            </w:r>
            <w:r w:rsidRPr="008D42C7">
              <w:rPr>
                <w:spacing w:val="1"/>
              </w:rPr>
              <w:t>cr</w:t>
            </w:r>
            <w:r w:rsidRPr="008D42C7">
              <w:t>eto</w:t>
            </w:r>
          </w:p>
        </w:tc>
        <w:tc>
          <w:tcPr>
            <w:tcW w:w="850" w:type="dxa"/>
            <w:tcBorders>
              <w:top w:val="single" w:sz="4" w:space="0" w:color="000000"/>
              <w:left w:val="single" w:sz="4" w:space="0" w:color="000000"/>
              <w:bottom w:val="single" w:sz="4" w:space="0" w:color="000000"/>
              <w:right w:val="single" w:sz="4" w:space="0" w:color="000000"/>
            </w:tcBorders>
            <w:vAlign w:val="center"/>
          </w:tcPr>
          <w:p w14:paraId="256FFB0C" w14:textId="77777777" w:rsidR="004C1CE2" w:rsidRPr="008D42C7" w:rsidRDefault="004C1CE2" w:rsidP="0034235F">
            <w:pPr>
              <w:jc w:val="both"/>
              <w:rPr>
                <w:rFonts w:ascii="Times New Roman" w:hAnsi="Times New Roman"/>
              </w:rPr>
            </w:pPr>
          </w:p>
          <w:p w14:paraId="53FEB534" w14:textId="77777777" w:rsidR="004C1CE2" w:rsidRPr="008D42C7" w:rsidRDefault="004C1CE2" w:rsidP="0034235F">
            <w:pPr>
              <w:jc w:val="both"/>
              <w:rPr>
                <w:rFonts w:ascii="Times New Roman" w:hAnsi="Times New Roman"/>
              </w:rPr>
            </w:pPr>
          </w:p>
          <w:p w14:paraId="6D7A6E6B" w14:textId="77777777" w:rsidR="004C1CE2" w:rsidRPr="008D42C7" w:rsidRDefault="004C1CE2" w:rsidP="0034235F">
            <w:pPr>
              <w:jc w:val="both"/>
              <w:rPr>
                <w:rFonts w:ascii="Times New Roman" w:hAnsi="Times New Roman"/>
              </w:rPr>
            </w:pPr>
            <w:r w:rsidRPr="008D42C7">
              <w:t>1494</w:t>
            </w:r>
          </w:p>
        </w:tc>
        <w:tc>
          <w:tcPr>
            <w:tcW w:w="711" w:type="dxa"/>
            <w:tcBorders>
              <w:top w:val="single" w:sz="4" w:space="0" w:color="000000"/>
              <w:left w:val="single" w:sz="4" w:space="0" w:color="000000"/>
              <w:bottom w:val="single" w:sz="4" w:space="0" w:color="000000"/>
              <w:right w:val="single" w:sz="4" w:space="0" w:color="000000"/>
            </w:tcBorders>
            <w:vAlign w:val="center"/>
          </w:tcPr>
          <w:p w14:paraId="0CEAF99B" w14:textId="77777777" w:rsidR="004C1CE2" w:rsidRPr="008D42C7" w:rsidRDefault="004C1CE2" w:rsidP="0034235F">
            <w:pPr>
              <w:jc w:val="both"/>
              <w:rPr>
                <w:rFonts w:ascii="Times New Roman" w:hAnsi="Times New Roman"/>
              </w:rPr>
            </w:pPr>
          </w:p>
          <w:p w14:paraId="2D76772B" w14:textId="77777777" w:rsidR="004C1CE2" w:rsidRPr="008D42C7" w:rsidRDefault="004C1CE2" w:rsidP="0034235F">
            <w:pPr>
              <w:jc w:val="both"/>
              <w:rPr>
                <w:rFonts w:ascii="Times New Roman" w:hAnsi="Times New Roman"/>
              </w:rPr>
            </w:pPr>
          </w:p>
          <w:p w14:paraId="34C66784" w14:textId="77777777" w:rsidR="004C1CE2" w:rsidRPr="008D42C7" w:rsidRDefault="004C1CE2" w:rsidP="0034235F">
            <w:pPr>
              <w:jc w:val="both"/>
              <w:rPr>
                <w:rFonts w:ascii="Times New Roman" w:hAnsi="Times New Roman"/>
              </w:rPr>
            </w:pPr>
            <w:r w:rsidRPr="008D42C7">
              <w:t>2015</w:t>
            </w:r>
          </w:p>
        </w:tc>
        <w:tc>
          <w:tcPr>
            <w:tcW w:w="2621" w:type="dxa"/>
            <w:tcBorders>
              <w:top w:val="single" w:sz="4" w:space="0" w:color="000000"/>
              <w:left w:val="single" w:sz="4" w:space="0" w:color="000000"/>
              <w:bottom w:val="single" w:sz="4" w:space="0" w:color="000000"/>
              <w:right w:val="single" w:sz="4" w:space="0" w:color="000000"/>
            </w:tcBorders>
            <w:vAlign w:val="center"/>
          </w:tcPr>
          <w:p w14:paraId="3A7E03F4" w14:textId="77777777" w:rsidR="004C1CE2" w:rsidRPr="008D42C7" w:rsidRDefault="004C1CE2" w:rsidP="0034235F">
            <w:pPr>
              <w:jc w:val="both"/>
            </w:pPr>
            <w:r w:rsidRPr="008D42C7">
              <w:rPr>
                <w:spacing w:val="-1"/>
              </w:rPr>
              <w:t>P</w:t>
            </w:r>
            <w:r w:rsidRPr="008D42C7">
              <w:t xml:space="preserve">or el </w:t>
            </w:r>
            <w:r w:rsidRPr="008D42C7">
              <w:rPr>
                <w:spacing w:val="1"/>
              </w:rPr>
              <w:t>c</w:t>
            </w:r>
            <w:r w:rsidRPr="008D42C7">
              <w:t>u</w:t>
            </w:r>
            <w:r w:rsidRPr="008D42C7">
              <w:rPr>
                <w:spacing w:val="-1"/>
              </w:rPr>
              <w:t>a</w:t>
            </w:r>
            <w:r w:rsidRPr="008D42C7">
              <w:t xml:space="preserve">l </w:t>
            </w:r>
            <w:r w:rsidRPr="008D42C7">
              <w:rPr>
                <w:spacing w:val="1"/>
              </w:rPr>
              <w:t>s</w:t>
            </w:r>
            <w:r w:rsidRPr="008D42C7">
              <w:t xml:space="preserve">e </w:t>
            </w:r>
            <w:r w:rsidRPr="008D42C7">
              <w:rPr>
                <w:spacing w:val="1"/>
              </w:rPr>
              <w:t>c</w:t>
            </w:r>
            <w:r w:rsidRPr="008D42C7">
              <w:t>or</w:t>
            </w:r>
            <w:r w:rsidRPr="008D42C7">
              <w:rPr>
                <w:spacing w:val="1"/>
              </w:rPr>
              <w:t>r</w:t>
            </w:r>
            <w:r w:rsidRPr="008D42C7">
              <w:rPr>
                <w:spacing w:val="-1"/>
              </w:rPr>
              <w:t>i</w:t>
            </w:r>
            <w:r w:rsidRPr="008D42C7">
              <w:t>g</w:t>
            </w:r>
            <w:r w:rsidRPr="008D42C7">
              <w:rPr>
                <w:spacing w:val="1"/>
              </w:rPr>
              <w:t>e</w:t>
            </w:r>
            <w:r w:rsidRPr="008D42C7">
              <w:t>n</w:t>
            </w:r>
          </w:p>
          <w:p w14:paraId="0F6A68AF" w14:textId="77777777" w:rsidR="004C1CE2" w:rsidRPr="008D42C7" w:rsidRDefault="004C1CE2" w:rsidP="0034235F">
            <w:pPr>
              <w:jc w:val="both"/>
            </w:pPr>
            <w:r w:rsidRPr="008D42C7">
              <w:rPr>
                <w:spacing w:val="-4"/>
              </w:rPr>
              <w:t>y</w:t>
            </w:r>
            <w:r w:rsidRPr="008D42C7">
              <w:rPr>
                <w:spacing w:val="2"/>
              </w:rPr>
              <w:t>e</w:t>
            </w:r>
            <w:r w:rsidRPr="008D42C7">
              <w:rPr>
                <w:spacing w:val="1"/>
              </w:rPr>
              <w:t>rr</w:t>
            </w:r>
            <w:r w:rsidRPr="008D42C7">
              <w:t>os</w:t>
            </w:r>
            <w:r w:rsidRPr="008D42C7">
              <w:rPr>
                <w:spacing w:val="36"/>
              </w:rPr>
              <w:t xml:space="preserve"> </w:t>
            </w:r>
            <w:r w:rsidRPr="008D42C7">
              <w:t>en</w:t>
            </w:r>
            <w:r w:rsidRPr="008D42C7">
              <w:rPr>
                <w:spacing w:val="39"/>
              </w:rPr>
              <w:t xml:space="preserve"> </w:t>
            </w:r>
            <w:r w:rsidRPr="008D42C7">
              <w:rPr>
                <w:spacing w:val="1"/>
              </w:rPr>
              <w:t>l</w:t>
            </w:r>
            <w:r w:rsidRPr="008D42C7">
              <w:t>a</w:t>
            </w:r>
            <w:r w:rsidRPr="008D42C7">
              <w:rPr>
                <w:spacing w:val="39"/>
              </w:rPr>
              <w:t xml:space="preserve"> </w:t>
            </w:r>
            <w:r w:rsidRPr="008D42C7">
              <w:t>L</w:t>
            </w:r>
            <w:r w:rsidRPr="008D42C7">
              <w:rPr>
                <w:spacing w:val="4"/>
              </w:rPr>
              <w:t>e</w:t>
            </w:r>
            <w:r w:rsidRPr="008D42C7">
              <w:t>y</w:t>
            </w:r>
            <w:r w:rsidRPr="008D42C7">
              <w:rPr>
                <w:spacing w:val="36"/>
              </w:rPr>
              <w:t xml:space="preserve"> </w:t>
            </w:r>
            <w:r w:rsidRPr="008D42C7">
              <w:t>1</w:t>
            </w:r>
            <w:r w:rsidRPr="008D42C7">
              <w:rPr>
                <w:spacing w:val="-1"/>
              </w:rPr>
              <w:t>7</w:t>
            </w:r>
            <w:r w:rsidRPr="008D42C7">
              <w:rPr>
                <w:spacing w:val="2"/>
              </w:rPr>
              <w:t>1</w:t>
            </w:r>
            <w:r w:rsidRPr="008D42C7">
              <w:t>2</w:t>
            </w:r>
            <w:r w:rsidRPr="008D42C7">
              <w:rPr>
                <w:spacing w:val="36"/>
              </w:rPr>
              <w:t xml:space="preserve"> </w:t>
            </w:r>
            <w:r w:rsidRPr="008D42C7">
              <w:rPr>
                <w:spacing w:val="2"/>
              </w:rPr>
              <w:t>d</w:t>
            </w:r>
            <w:r w:rsidRPr="008D42C7">
              <w:t>e</w:t>
            </w:r>
          </w:p>
          <w:p w14:paraId="003EA82B" w14:textId="77777777" w:rsidR="004C1CE2" w:rsidRPr="008D42C7" w:rsidRDefault="004C1CE2" w:rsidP="0034235F">
            <w:pPr>
              <w:jc w:val="both"/>
              <w:rPr>
                <w:rFonts w:ascii="Times New Roman" w:hAnsi="Times New Roman"/>
              </w:rPr>
            </w:pPr>
            <w:r w:rsidRPr="008D42C7">
              <w:t>2</w:t>
            </w:r>
            <w:r w:rsidRPr="008D42C7">
              <w:rPr>
                <w:spacing w:val="-1"/>
              </w:rPr>
              <w:t>0</w:t>
            </w:r>
            <w:r w:rsidRPr="008D42C7">
              <w:t>1</w:t>
            </w:r>
            <w:r w:rsidRPr="008D42C7">
              <w:rPr>
                <w:spacing w:val="1"/>
              </w:rPr>
              <w:t>4</w:t>
            </w:r>
            <w:r w:rsidRPr="008D42C7">
              <w:t xml:space="preserve">. </w:t>
            </w:r>
            <w:r w:rsidRPr="008D42C7">
              <w:rPr>
                <w:spacing w:val="-1"/>
              </w:rPr>
              <w:t>E</w:t>
            </w:r>
            <w:r w:rsidRPr="008D42C7">
              <w:t xml:space="preserve">n </w:t>
            </w:r>
            <w:r w:rsidRPr="008D42C7">
              <w:rPr>
                <w:spacing w:val="1"/>
              </w:rPr>
              <w:t>s</w:t>
            </w:r>
            <w:r w:rsidRPr="008D42C7">
              <w:t xml:space="preserve">u </w:t>
            </w:r>
            <w:r w:rsidRPr="008D42C7">
              <w:rPr>
                <w:spacing w:val="-1"/>
              </w:rPr>
              <w:t>A</w:t>
            </w:r>
            <w:r w:rsidRPr="008D42C7">
              <w:rPr>
                <w:spacing w:val="1"/>
              </w:rPr>
              <w:t>r</w:t>
            </w:r>
            <w:r w:rsidRPr="008D42C7">
              <w:t>tí</w:t>
            </w:r>
            <w:r w:rsidRPr="008D42C7">
              <w:rPr>
                <w:spacing w:val="1"/>
              </w:rPr>
              <w:t>c</w:t>
            </w:r>
            <w:r w:rsidRPr="008D42C7">
              <w:rPr>
                <w:spacing w:val="2"/>
              </w:rPr>
              <w:t>u</w:t>
            </w:r>
            <w:r w:rsidRPr="008D42C7">
              <w:rPr>
                <w:spacing w:val="-1"/>
              </w:rPr>
              <w:t>l</w:t>
            </w:r>
            <w:r w:rsidRPr="008D42C7">
              <w:t>o 5</w:t>
            </w:r>
            <w:r w:rsidRPr="008D42C7">
              <w:rPr>
                <w:spacing w:val="1"/>
              </w:rPr>
              <w:t>º</w:t>
            </w:r>
            <w:r w:rsidRPr="008D42C7">
              <w:t xml:space="preserve">. </w:t>
            </w:r>
            <w:r w:rsidRPr="008D42C7">
              <w:rPr>
                <w:spacing w:val="-1"/>
              </w:rPr>
              <w:t>Á</w:t>
            </w:r>
            <w:r w:rsidRPr="008D42C7">
              <w:rPr>
                <w:spacing w:val="4"/>
              </w:rPr>
              <w:t>m</w:t>
            </w:r>
            <w:r w:rsidRPr="008D42C7">
              <w:t>b</w:t>
            </w:r>
            <w:r w:rsidRPr="008D42C7">
              <w:rPr>
                <w:spacing w:val="-1"/>
              </w:rPr>
              <w:t>i</w:t>
            </w:r>
            <w:r w:rsidRPr="008D42C7">
              <w:t xml:space="preserve">to de </w:t>
            </w:r>
            <w:r w:rsidRPr="008D42C7">
              <w:rPr>
                <w:spacing w:val="2"/>
              </w:rPr>
              <w:t>a</w:t>
            </w:r>
            <w:r w:rsidRPr="008D42C7">
              <w:t>p</w:t>
            </w:r>
            <w:r w:rsidRPr="008D42C7">
              <w:rPr>
                <w:spacing w:val="1"/>
              </w:rPr>
              <w:t>l</w:t>
            </w:r>
            <w:r w:rsidRPr="008D42C7">
              <w:rPr>
                <w:spacing w:val="-1"/>
              </w:rPr>
              <w:t>i</w:t>
            </w:r>
            <w:r w:rsidRPr="008D42C7">
              <w:rPr>
                <w:spacing w:val="1"/>
              </w:rPr>
              <w:t>c</w:t>
            </w:r>
            <w:r w:rsidRPr="008D42C7">
              <w:t>a</w:t>
            </w:r>
            <w:r w:rsidRPr="008D42C7">
              <w:rPr>
                <w:spacing w:val="1"/>
              </w:rPr>
              <w:t>c</w:t>
            </w:r>
            <w:r w:rsidRPr="008D42C7">
              <w:rPr>
                <w:spacing w:val="-1"/>
              </w:rPr>
              <w:t>i</w:t>
            </w:r>
            <w:r w:rsidRPr="008D42C7">
              <w:rPr>
                <w:spacing w:val="2"/>
              </w:rPr>
              <w:t>ó</w:t>
            </w:r>
            <w:r w:rsidRPr="008D42C7">
              <w:t>n y otro</w:t>
            </w:r>
            <w:r w:rsidRPr="008D42C7">
              <w:rPr>
                <w:spacing w:val="1"/>
              </w:rPr>
              <w:t>s</w:t>
            </w:r>
            <w:r w:rsidRPr="008D42C7">
              <w:t>.</w:t>
            </w:r>
          </w:p>
        </w:tc>
        <w:tc>
          <w:tcPr>
            <w:tcW w:w="4438" w:type="dxa"/>
            <w:tcBorders>
              <w:top w:val="single" w:sz="4" w:space="0" w:color="000000"/>
              <w:left w:val="single" w:sz="4" w:space="0" w:color="000000"/>
              <w:bottom w:val="single" w:sz="4" w:space="0" w:color="000000"/>
              <w:right w:val="single" w:sz="4" w:space="0" w:color="000000"/>
            </w:tcBorders>
            <w:vAlign w:val="center"/>
          </w:tcPr>
          <w:p w14:paraId="7EC61BA3" w14:textId="77777777" w:rsidR="004C1CE2" w:rsidRPr="008D42C7" w:rsidRDefault="004C1CE2" w:rsidP="0034235F">
            <w:pPr>
              <w:jc w:val="both"/>
              <w:rPr>
                <w:rFonts w:ascii="Times New Roman" w:hAnsi="Times New Roman"/>
              </w:rPr>
            </w:pPr>
          </w:p>
          <w:p w14:paraId="111F27E4" w14:textId="77777777" w:rsidR="004C1CE2" w:rsidRPr="008D42C7" w:rsidRDefault="004C1CE2" w:rsidP="0034235F">
            <w:pPr>
              <w:jc w:val="both"/>
              <w:rPr>
                <w:rFonts w:ascii="Times New Roman" w:hAnsi="Times New Roman"/>
              </w:rPr>
            </w:pPr>
            <w:r w:rsidRPr="008D42C7">
              <w:rPr>
                <w:spacing w:val="-1"/>
              </w:rPr>
              <w:t>S</w:t>
            </w:r>
            <w:r w:rsidRPr="008D42C7">
              <w:t>o</w:t>
            </w:r>
            <w:r w:rsidRPr="008D42C7">
              <w:rPr>
                <w:spacing w:val="-1"/>
              </w:rPr>
              <w:t>b</w:t>
            </w:r>
            <w:r w:rsidRPr="008D42C7">
              <w:rPr>
                <w:spacing w:val="1"/>
              </w:rPr>
              <w:t>r</w:t>
            </w:r>
            <w:r w:rsidRPr="008D42C7">
              <w:t>e</w:t>
            </w:r>
            <w:r w:rsidRPr="008D42C7">
              <w:tab/>
              <w:t>a</w:t>
            </w:r>
            <w:r w:rsidRPr="008D42C7">
              <w:rPr>
                <w:spacing w:val="2"/>
              </w:rPr>
              <w:t>p</w:t>
            </w:r>
            <w:r w:rsidRPr="008D42C7">
              <w:rPr>
                <w:spacing w:val="-1"/>
              </w:rPr>
              <w:t>li</w:t>
            </w:r>
            <w:r w:rsidRPr="008D42C7">
              <w:rPr>
                <w:spacing w:val="1"/>
              </w:rPr>
              <w:t>c</w:t>
            </w:r>
            <w:r w:rsidRPr="008D42C7">
              <w:t>a</w:t>
            </w:r>
            <w:r w:rsidRPr="008D42C7">
              <w:rPr>
                <w:spacing w:val="1"/>
              </w:rPr>
              <w:t>b</w:t>
            </w:r>
            <w:r w:rsidRPr="008D42C7">
              <w:rPr>
                <w:spacing w:val="-1"/>
              </w:rPr>
              <w:t>i</w:t>
            </w:r>
            <w:r w:rsidRPr="008D42C7">
              <w:rPr>
                <w:spacing w:val="1"/>
              </w:rPr>
              <w:t>l</w:t>
            </w:r>
            <w:r w:rsidRPr="008D42C7">
              <w:rPr>
                <w:spacing w:val="-1"/>
              </w:rPr>
              <w:t>i</w:t>
            </w:r>
            <w:r w:rsidRPr="008D42C7">
              <w:rPr>
                <w:spacing w:val="2"/>
              </w:rPr>
              <w:t>d</w:t>
            </w:r>
            <w:r w:rsidRPr="008D42C7">
              <w:t>ad</w:t>
            </w:r>
            <w:r w:rsidRPr="008D42C7">
              <w:tab/>
            </w:r>
            <w:r w:rsidRPr="008D42C7">
              <w:rPr>
                <w:spacing w:val="2"/>
              </w:rPr>
              <w:t>d</w:t>
            </w:r>
            <w:r w:rsidRPr="008D42C7">
              <w:t>e</w:t>
            </w:r>
            <w:r w:rsidRPr="008D42C7">
              <w:tab/>
            </w:r>
            <w:r w:rsidRPr="008D42C7">
              <w:rPr>
                <w:spacing w:val="-1"/>
              </w:rPr>
              <w:t>l</w:t>
            </w:r>
            <w:r w:rsidRPr="008D42C7">
              <w:t>a</w:t>
            </w:r>
            <w:r w:rsidRPr="008D42C7">
              <w:tab/>
            </w:r>
            <w:r w:rsidRPr="008D42C7">
              <w:rPr>
                <w:spacing w:val="1"/>
              </w:rPr>
              <w:t>l</w:t>
            </w:r>
            <w:r w:rsidRPr="008D42C7">
              <w:rPr>
                <w:spacing w:val="2"/>
              </w:rPr>
              <w:t>e</w:t>
            </w:r>
            <w:r w:rsidRPr="008D42C7">
              <w:t>y</w:t>
            </w:r>
            <w:r w:rsidRPr="008D42C7">
              <w:tab/>
              <w:t>1</w:t>
            </w:r>
            <w:r w:rsidRPr="008D42C7">
              <w:rPr>
                <w:spacing w:val="-1"/>
              </w:rPr>
              <w:t>7</w:t>
            </w:r>
            <w:r w:rsidRPr="008D42C7">
              <w:rPr>
                <w:spacing w:val="2"/>
              </w:rPr>
              <w:t>1</w:t>
            </w:r>
            <w:r w:rsidRPr="008D42C7">
              <w:t>2;</w:t>
            </w:r>
            <w:r w:rsidRPr="008D42C7">
              <w:tab/>
            </w:r>
            <w:r w:rsidRPr="008D42C7">
              <w:rPr>
                <w:spacing w:val="1"/>
              </w:rPr>
              <w:t>s</w:t>
            </w:r>
            <w:r w:rsidRPr="008D42C7">
              <w:t>o</w:t>
            </w:r>
            <w:r w:rsidRPr="008D42C7">
              <w:rPr>
                <w:spacing w:val="-1"/>
              </w:rPr>
              <w:t>b</w:t>
            </w:r>
            <w:r w:rsidRPr="008D42C7">
              <w:rPr>
                <w:spacing w:val="1"/>
              </w:rPr>
              <w:t>r</w:t>
            </w:r>
            <w:r w:rsidRPr="008D42C7">
              <w:t xml:space="preserve">e </w:t>
            </w:r>
            <w:r w:rsidRPr="008D42C7">
              <w:rPr>
                <w:spacing w:val="-1"/>
              </w:rPr>
              <w:t>i</w:t>
            </w:r>
            <w:r w:rsidRPr="008D42C7">
              <w:t>n</w:t>
            </w:r>
            <w:r w:rsidRPr="008D42C7">
              <w:rPr>
                <w:spacing w:val="2"/>
              </w:rPr>
              <w:t>f</w:t>
            </w:r>
            <w:r w:rsidRPr="008D42C7">
              <w:t>or</w:t>
            </w:r>
            <w:r w:rsidRPr="008D42C7">
              <w:rPr>
                <w:spacing w:val="5"/>
              </w:rPr>
              <w:t>m</w:t>
            </w:r>
            <w:r w:rsidRPr="008D42C7">
              <w:t>a</w:t>
            </w:r>
            <w:r w:rsidRPr="008D42C7">
              <w:rPr>
                <w:spacing w:val="1"/>
              </w:rPr>
              <w:t>c</w:t>
            </w:r>
            <w:r w:rsidRPr="008D42C7">
              <w:rPr>
                <w:spacing w:val="-1"/>
              </w:rPr>
              <w:t>i</w:t>
            </w:r>
            <w:r w:rsidRPr="008D42C7">
              <w:t>ón p</w:t>
            </w:r>
            <w:r w:rsidRPr="008D42C7">
              <w:rPr>
                <w:spacing w:val="-1"/>
              </w:rPr>
              <w:t>ú</w:t>
            </w:r>
            <w:r w:rsidRPr="008D42C7">
              <w:t>b</w:t>
            </w:r>
            <w:r w:rsidRPr="008D42C7">
              <w:rPr>
                <w:spacing w:val="1"/>
              </w:rPr>
              <w:t>l</w:t>
            </w:r>
            <w:r w:rsidRPr="008D42C7">
              <w:rPr>
                <w:spacing w:val="-1"/>
              </w:rPr>
              <w:t>i</w:t>
            </w:r>
            <w:r w:rsidRPr="008D42C7">
              <w:rPr>
                <w:spacing w:val="1"/>
              </w:rPr>
              <w:t>c</w:t>
            </w:r>
            <w:r w:rsidRPr="008D42C7">
              <w:t>a, d</w:t>
            </w:r>
            <w:r w:rsidRPr="008D42C7">
              <w:rPr>
                <w:spacing w:val="1"/>
              </w:rPr>
              <w:t>i</w:t>
            </w:r>
            <w:r w:rsidRPr="008D42C7">
              <w:rPr>
                <w:spacing w:val="-1"/>
              </w:rPr>
              <w:t>v</w:t>
            </w:r>
            <w:r w:rsidRPr="008D42C7">
              <w:rPr>
                <w:spacing w:val="2"/>
              </w:rPr>
              <w:t>u</w:t>
            </w:r>
            <w:r w:rsidRPr="008D42C7">
              <w:rPr>
                <w:spacing w:val="1"/>
              </w:rPr>
              <w:t>l</w:t>
            </w:r>
            <w:r w:rsidRPr="008D42C7">
              <w:t>g</w:t>
            </w:r>
            <w:r w:rsidRPr="008D42C7">
              <w:rPr>
                <w:spacing w:val="-1"/>
              </w:rPr>
              <w:t>a</w:t>
            </w:r>
            <w:r w:rsidRPr="008D42C7">
              <w:rPr>
                <w:spacing w:val="1"/>
              </w:rPr>
              <w:t>c</w:t>
            </w:r>
            <w:r w:rsidRPr="008D42C7">
              <w:rPr>
                <w:spacing w:val="-1"/>
              </w:rPr>
              <w:t>i</w:t>
            </w:r>
            <w:r w:rsidRPr="008D42C7">
              <w:rPr>
                <w:spacing w:val="2"/>
              </w:rPr>
              <w:t>ó</w:t>
            </w:r>
            <w:r w:rsidRPr="008D42C7">
              <w:t>n p</w:t>
            </w:r>
            <w:r w:rsidRPr="008D42C7">
              <w:rPr>
                <w:spacing w:val="-1"/>
              </w:rPr>
              <w:t>a</w:t>
            </w:r>
            <w:r w:rsidRPr="008D42C7">
              <w:rPr>
                <w:spacing w:val="1"/>
              </w:rPr>
              <w:t>rc</w:t>
            </w:r>
            <w:r w:rsidRPr="008D42C7">
              <w:rPr>
                <w:spacing w:val="-1"/>
              </w:rPr>
              <w:t>i</w:t>
            </w:r>
            <w:r w:rsidRPr="008D42C7">
              <w:rPr>
                <w:spacing w:val="2"/>
              </w:rPr>
              <w:t>a</w:t>
            </w:r>
            <w:r w:rsidRPr="008D42C7">
              <w:t xml:space="preserve">l y otras </w:t>
            </w:r>
            <w:r w:rsidRPr="008D42C7">
              <w:rPr>
                <w:spacing w:val="1"/>
              </w:rPr>
              <w:t>r</w:t>
            </w:r>
            <w:r w:rsidRPr="008D42C7">
              <w:t>e</w:t>
            </w:r>
            <w:r w:rsidRPr="008D42C7">
              <w:rPr>
                <w:spacing w:val="-1"/>
              </w:rPr>
              <w:t>gl</w:t>
            </w:r>
            <w:r w:rsidRPr="008D42C7">
              <w:t>a</w:t>
            </w:r>
            <w:r w:rsidRPr="008D42C7">
              <w:rPr>
                <w:spacing w:val="1"/>
              </w:rPr>
              <w:t>s</w:t>
            </w:r>
            <w:r w:rsidRPr="008D42C7">
              <w:t>.</w:t>
            </w:r>
          </w:p>
        </w:tc>
      </w:tr>
    </w:tbl>
    <w:p w14:paraId="3FD8DB3F" w14:textId="77777777" w:rsidR="004C1CE2" w:rsidRPr="008D42C7" w:rsidRDefault="004C1CE2" w:rsidP="00C72191">
      <w:pPr>
        <w:rPr>
          <w:b/>
        </w:rPr>
      </w:pPr>
    </w:p>
    <w:p w14:paraId="37AD131C" w14:textId="77777777" w:rsidR="00C72191" w:rsidRPr="008D42C7" w:rsidRDefault="00C72191" w:rsidP="00C72191">
      <w:pPr>
        <w:rPr>
          <w:b/>
        </w:rPr>
      </w:pPr>
    </w:p>
    <w:p w14:paraId="6EB54367" w14:textId="77777777" w:rsidR="00066D9B" w:rsidRPr="008D42C7" w:rsidRDefault="00066D9B" w:rsidP="00C72191">
      <w:pPr>
        <w:rPr>
          <w:b/>
        </w:rPr>
      </w:pPr>
    </w:p>
    <w:p w14:paraId="6B4388B1" w14:textId="77777777" w:rsidR="00F954B4" w:rsidRPr="008D42C7" w:rsidRDefault="00F954B4" w:rsidP="00C72191">
      <w:pPr>
        <w:rPr>
          <w:b/>
        </w:rPr>
      </w:pPr>
    </w:p>
    <w:p w14:paraId="62E45A43" w14:textId="59E4F5E0" w:rsidR="004C78C2" w:rsidRPr="008D42C7" w:rsidRDefault="004C78C2" w:rsidP="00CE534B">
      <w:pPr>
        <w:pStyle w:val="Ttulo1"/>
        <w:numPr>
          <w:ilvl w:val="0"/>
          <w:numId w:val="111"/>
        </w:numPr>
        <w:spacing w:line="360" w:lineRule="auto"/>
      </w:pPr>
      <w:bookmarkStart w:id="11" w:name="_Toc62804775"/>
      <w:r w:rsidRPr="008D42C7">
        <w:t>R</w:t>
      </w:r>
      <w:r w:rsidR="0016185A">
        <w:t>UPTURAS ESTRATÉGICAS</w:t>
      </w:r>
      <w:bookmarkEnd w:id="11"/>
    </w:p>
    <w:p w14:paraId="3DBC290F" w14:textId="77777777" w:rsidR="004C78C2" w:rsidRPr="008D42C7" w:rsidRDefault="004C78C2" w:rsidP="00C72191">
      <w:pPr>
        <w:spacing w:line="360" w:lineRule="auto"/>
        <w:jc w:val="both"/>
      </w:pPr>
      <w:r w:rsidRPr="008D42C7">
        <w:t>La Personería de Bucaramanga es una entidad que está en un proceso de modernización y para ello las TIC son un habilitador estratégico, que hace que la estrategia de TI deba ser impulsada por los siguientes elementos conductores:</w:t>
      </w:r>
    </w:p>
    <w:p w14:paraId="767FFE6F" w14:textId="77777777" w:rsidR="004C78C2" w:rsidRPr="008D42C7" w:rsidRDefault="004C78C2" w:rsidP="00C72191">
      <w:pPr>
        <w:spacing w:line="360" w:lineRule="auto"/>
        <w:jc w:val="both"/>
      </w:pPr>
    </w:p>
    <w:p w14:paraId="2750EE4C" w14:textId="59D97FC4" w:rsidR="004C78C2" w:rsidRPr="008D42C7" w:rsidRDefault="006463FA" w:rsidP="00120D77">
      <w:pPr>
        <w:pStyle w:val="Prrafodelista"/>
        <w:numPr>
          <w:ilvl w:val="0"/>
          <w:numId w:val="6"/>
        </w:numPr>
        <w:spacing w:line="360" w:lineRule="auto"/>
      </w:pPr>
      <w:r w:rsidRPr="008D42C7">
        <w:t>O</w:t>
      </w:r>
      <w:r w:rsidR="004C78C2" w:rsidRPr="008D42C7">
        <w:t>ferta de servicios de TI competitiva con respecto a los actores clave del sector.</w:t>
      </w:r>
    </w:p>
    <w:p w14:paraId="3AEDA374" w14:textId="76B8A443" w:rsidR="004C78C2" w:rsidRPr="008D42C7" w:rsidRDefault="006463FA" w:rsidP="00120D77">
      <w:pPr>
        <w:pStyle w:val="Prrafodelista"/>
        <w:numPr>
          <w:ilvl w:val="0"/>
          <w:numId w:val="6"/>
        </w:numPr>
        <w:spacing w:line="360" w:lineRule="auto"/>
      </w:pPr>
      <w:r w:rsidRPr="008D42C7">
        <w:t xml:space="preserve">Modelo de priorización </w:t>
      </w:r>
      <w:r w:rsidR="004C78C2" w:rsidRPr="008D42C7">
        <w:t>de las iniciativas y los proyectos, de manera que se seleccionen y ejecuten los que más apoyan cumplimiento de los objetivos estratégicos del negocio.</w:t>
      </w:r>
    </w:p>
    <w:p w14:paraId="41B13D53" w14:textId="598F1DCD" w:rsidR="004C78C2" w:rsidRPr="008D42C7" w:rsidRDefault="006463FA" w:rsidP="00120D77">
      <w:pPr>
        <w:pStyle w:val="Prrafodelista"/>
        <w:numPr>
          <w:ilvl w:val="0"/>
          <w:numId w:val="6"/>
        </w:numPr>
        <w:spacing w:line="360" w:lineRule="auto"/>
      </w:pPr>
      <w:r w:rsidRPr="008D42C7">
        <w:t>Mejoras en</w:t>
      </w:r>
      <w:r w:rsidR="004C78C2" w:rsidRPr="008D42C7">
        <w:t xml:space="preserve"> tiempos de respuesta de TI a requerimientos de negocio (Time to Market) fortaleciendo la capacidad integral de TI.</w:t>
      </w:r>
    </w:p>
    <w:p w14:paraId="71F84048" w14:textId="1A9EC63F" w:rsidR="00192B14" w:rsidRPr="008D42C7" w:rsidRDefault="00022B58" w:rsidP="00120D77">
      <w:pPr>
        <w:pStyle w:val="Prrafodelista"/>
        <w:numPr>
          <w:ilvl w:val="0"/>
          <w:numId w:val="6"/>
        </w:numPr>
        <w:spacing w:line="360" w:lineRule="auto"/>
      </w:pPr>
      <w:r w:rsidRPr="008D42C7">
        <w:t xml:space="preserve">El departamento de </w:t>
      </w:r>
      <w:r w:rsidR="006463FA" w:rsidRPr="008D42C7">
        <w:t>TI como p</w:t>
      </w:r>
      <w:r w:rsidR="004C78C2" w:rsidRPr="008D42C7">
        <w:t>rotagonista en las capacidades transformacionales de negocio.</w:t>
      </w:r>
    </w:p>
    <w:p w14:paraId="5C9BE9A1" w14:textId="77777777" w:rsidR="00192B14" w:rsidRPr="008D42C7" w:rsidRDefault="004C78C2" w:rsidP="00120D77">
      <w:pPr>
        <w:pStyle w:val="Prrafodelista"/>
        <w:numPr>
          <w:ilvl w:val="0"/>
          <w:numId w:val="6"/>
        </w:numPr>
        <w:spacing w:line="360" w:lineRule="auto"/>
      </w:pPr>
      <w:r w:rsidRPr="008D42C7">
        <w:t>Dividir las labores operativas de soporte TI de las capacidades transformacionales.</w:t>
      </w:r>
    </w:p>
    <w:p w14:paraId="2F5688E9" w14:textId="1DE95A07" w:rsidR="00192B14" w:rsidRPr="008D42C7" w:rsidRDefault="004C78C2" w:rsidP="00120D77">
      <w:pPr>
        <w:pStyle w:val="Prrafodelista"/>
        <w:numPr>
          <w:ilvl w:val="0"/>
          <w:numId w:val="6"/>
        </w:numPr>
        <w:spacing w:line="360" w:lineRule="auto"/>
      </w:pPr>
      <w:r w:rsidRPr="008D42C7">
        <w:t>Aumentar y estructurar personal de TI para responder al negocio</w:t>
      </w:r>
      <w:r w:rsidR="00192B14" w:rsidRPr="008D42C7">
        <w:t>.</w:t>
      </w:r>
    </w:p>
    <w:p w14:paraId="3480725A" w14:textId="77777777" w:rsidR="00192B14" w:rsidRPr="008D42C7" w:rsidRDefault="004C78C2" w:rsidP="00120D77">
      <w:pPr>
        <w:pStyle w:val="Prrafodelista"/>
        <w:numPr>
          <w:ilvl w:val="0"/>
          <w:numId w:val="6"/>
        </w:numPr>
        <w:spacing w:line="360" w:lineRule="auto"/>
      </w:pPr>
      <w:r w:rsidRPr="008D42C7">
        <w:t>Aumentar el grado de interoperabilidad entre aplicaciones y orientar la integración de aplicaciones a servicios.</w:t>
      </w:r>
    </w:p>
    <w:p w14:paraId="3F0678EB" w14:textId="77777777" w:rsidR="00192B14" w:rsidRPr="008D42C7" w:rsidRDefault="004C78C2" w:rsidP="00120D77">
      <w:pPr>
        <w:pStyle w:val="Prrafodelista"/>
        <w:numPr>
          <w:ilvl w:val="0"/>
          <w:numId w:val="6"/>
        </w:numPr>
        <w:spacing w:line="360" w:lineRule="auto"/>
      </w:pPr>
      <w:r w:rsidRPr="008D42C7">
        <w:lastRenderedPageBreak/>
        <w:t>Innovación Tecnológica y adopción de mejores prácticas de gestión, modelos de referencia y tendencias del sector</w:t>
      </w:r>
    </w:p>
    <w:p w14:paraId="67E0245E" w14:textId="77777777" w:rsidR="00192B14" w:rsidRPr="008D42C7" w:rsidRDefault="004C78C2" w:rsidP="00120D77">
      <w:pPr>
        <w:pStyle w:val="Prrafodelista"/>
        <w:numPr>
          <w:ilvl w:val="0"/>
          <w:numId w:val="6"/>
        </w:numPr>
        <w:spacing w:line="360" w:lineRule="auto"/>
      </w:pPr>
      <w:r w:rsidRPr="008D42C7">
        <w:t>Enfatizar en la digitalización de la operación para ganar dinamismo y sostenibilidad</w:t>
      </w:r>
    </w:p>
    <w:p w14:paraId="3D264822" w14:textId="77777777" w:rsidR="00192B14" w:rsidRPr="008D42C7" w:rsidRDefault="004C78C2" w:rsidP="00120D77">
      <w:pPr>
        <w:pStyle w:val="Prrafodelista"/>
        <w:numPr>
          <w:ilvl w:val="0"/>
          <w:numId w:val="6"/>
        </w:numPr>
        <w:spacing w:line="360" w:lineRule="auto"/>
      </w:pPr>
      <w:r w:rsidRPr="008D42C7">
        <w:t>Agilidad y mejor capacidad de cumplimiento de acuerdos de niveles de servicio con los segmentos de clientes</w:t>
      </w:r>
    </w:p>
    <w:p w14:paraId="71751C52" w14:textId="77777777" w:rsidR="00192B14" w:rsidRPr="008D42C7" w:rsidRDefault="004C78C2" w:rsidP="00120D77">
      <w:pPr>
        <w:pStyle w:val="Prrafodelista"/>
        <w:numPr>
          <w:ilvl w:val="0"/>
          <w:numId w:val="6"/>
        </w:numPr>
        <w:spacing w:line="360" w:lineRule="auto"/>
      </w:pPr>
      <w:r w:rsidRPr="008D42C7">
        <w:t>Mejorar posicionamiento competitivo en las diferentes líneas de servicio</w:t>
      </w:r>
    </w:p>
    <w:p w14:paraId="14D94532" w14:textId="77777777" w:rsidR="00192B14" w:rsidRPr="008D42C7" w:rsidRDefault="004C78C2" w:rsidP="00120D77">
      <w:pPr>
        <w:pStyle w:val="Prrafodelista"/>
        <w:numPr>
          <w:ilvl w:val="0"/>
          <w:numId w:val="6"/>
        </w:numPr>
        <w:spacing w:line="360" w:lineRule="auto"/>
      </w:pPr>
      <w:r w:rsidRPr="008D42C7">
        <w:t>Optimizar la cadena de valor de procesos y el modelo operativo de punta a punta de cada segmento y capacidad</w:t>
      </w:r>
    </w:p>
    <w:p w14:paraId="17CAC6D9" w14:textId="77777777" w:rsidR="00192B14" w:rsidRPr="008D42C7" w:rsidRDefault="004C78C2" w:rsidP="00120D77">
      <w:pPr>
        <w:pStyle w:val="Prrafodelista"/>
        <w:numPr>
          <w:ilvl w:val="0"/>
          <w:numId w:val="6"/>
        </w:numPr>
        <w:spacing w:line="360" w:lineRule="auto"/>
      </w:pPr>
      <w:r w:rsidRPr="008D42C7">
        <w:t>Optimizar la estructura de costos de operación buscando una sostenibilidad financiera, a través de la racionalización tecnológica y la incorporación de habilitadores (Ejemplo BPM).</w:t>
      </w:r>
    </w:p>
    <w:p w14:paraId="41643310" w14:textId="77777777" w:rsidR="00192B14" w:rsidRPr="008D42C7" w:rsidRDefault="004C78C2" w:rsidP="00120D77">
      <w:pPr>
        <w:pStyle w:val="Prrafodelista"/>
        <w:numPr>
          <w:ilvl w:val="0"/>
          <w:numId w:val="6"/>
        </w:numPr>
        <w:spacing w:line="360" w:lineRule="auto"/>
      </w:pPr>
      <w:r w:rsidRPr="008D42C7">
        <w:t>Fortalecer los procesos de aseguramiento de calidad en el desarrollo de software.</w:t>
      </w:r>
    </w:p>
    <w:p w14:paraId="6E74340A" w14:textId="77777777" w:rsidR="00192B14" w:rsidRPr="008D42C7" w:rsidRDefault="004C78C2" w:rsidP="00120D77">
      <w:pPr>
        <w:pStyle w:val="Prrafodelista"/>
        <w:numPr>
          <w:ilvl w:val="0"/>
          <w:numId w:val="6"/>
        </w:numPr>
        <w:spacing w:line="360" w:lineRule="auto"/>
      </w:pPr>
      <w:r w:rsidRPr="008D42C7">
        <w:t>Brindar modelos y esquemas de trazabilidad que permitan gestionar de punta a punta el cumplimiento de las condiciones regulatorias y de mercado asociadas a la oferta de valor de cada uno de los servicios misionales</w:t>
      </w:r>
    </w:p>
    <w:p w14:paraId="430EC559" w14:textId="77777777" w:rsidR="00192B14" w:rsidRPr="008D42C7" w:rsidRDefault="004C78C2" w:rsidP="00120D77">
      <w:pPr>
        <w:pStyle w:val="Prrafodelista"/>
        <w:numPr>
          <w:ilvl w:val="0"/>
          <w:numId w:val="6"/>
        </w:numPr>
        <w:spacing w:line="360" w:lineRule="auto"/>
      </w:pPr>
      <w:r w:rsidRPr="008D42C7">
        <w:t>Implementar un modelo de gobierno para asegurar la sostenibilidad de la Arquitectura Empresarial, que revise el panorama integral de riesgos asociados y priorice la toma de decisiones que conduzcan de manera articulada al alineamiento estratégico.</w:t>
      </w:r>
    </w:p>
    <w:p w14:paraId="30F69E87" w14:textId="77777777" w:rsidR="00022B58" w:rsidRPr="008D42C7" w:rsidRDefault="004C78C2" w:rsidP="00120D77">
      <w:pPr>
        <w:pStyle w:val="Prrafodelista"/>
        <w:numPr>
          <w:ilvl w:val="0"/>
          <w:numId w:val="6"/>
        </w:numPr>
        <w:spacing w:line="360" w:lineRule="auto"/>
      </w:pPr>
      <w:r w:rsidRPr="008D42C7">
        <w:t>Asegurar que el portafolio de aplicaciones y los planes de capacidad, modernización, actualización o ampliación de éstas están alineados en alcance y tiempo con el desarrollo del negocio.</w:t>
      </w:r>
    </w:p>
    <w:p w14:paraId="45D4BD60" w14:textId="77777777" w:rsidR="00022B58" w:rsidRPr="008D42C7" w:rsidRDefault="00022B58" w:rsidP="00C72191">
      <w:pPr>
        <w:spacing w:line="360" w:lineRule="auto"/>
        <w:jc w:val="both"/>
      </w:pPr>
    </w:p>
    <w:p w14:paraId="74021E55" w14:textId="002C7D6F" w:rsidR="00022B58" w:rsidRPr="008D42C7" w:rsidRDefault="00022B58" w:rsidP="00120D77">
      <w:pPr>
        <w:pStyle w:val="Prrafodelista"/>
        <w:numPr>
          <w:ilvl w:val="0"/>
          <w:numId w:val="6"/>
        </w:numPr>
        <w:spacing w:line="360" w:lineRule="auto"/>
      </w:pPr>
      <w:r w:rsidRPr="008D42C7">
        <w:t>Diseñar, implementar, monitorear, revisar y mejorar continuamente la gestión del riesgo, en relación con las buenas prácticas definidas en la norma ISO 27001, lo dispuesto en la legislación vigente sobre protección y tratamiento de datos personales y la disposición del Ministerio de las Tecnologías de la Información y las Comunicaciones – MINTIC para entidades públicas del estado.</w:t>
      </w:r>
    </w:p>
    <w:p w14:paraId="0D71F29B" w14:textId="11885B27" w:rsidR="00022B58" w:rsidRPr="008D42C7" w:rsidRDefault="005A075A" w:rsidP="00120D77">
      <w:pPr>
        <w:pStyle w:val="Prrafodelista"/>
        <w:numPr>
          <w:ilvl w:val="0"/>
          <w:numId w:val="6"/>
        </w:numPr>
        <w:spacing w:line="360" w:lineRule="auto"/>
      </w:pPr>
      <w:r w:rsidRPr="008D42C7">
        <w:t>Adoptar un manual interno de políticas y procedimientos para garantizar el adecuado cumplimiento de la ley de tratamientos de datos personales que se recolectan, almacenan, usan, circulan y suprimen en el ejercicio de las funciones propias de la personería de Bucaramanga.</w:t>
      </w:r>
    </w:p>
    <w:p w14:paraId="1A04DAD7" w14:textId="6AD31664" w:rsidR="005A075A" w:rsidRPr="008D42C7" w:rsidRDefault="005A075A" w:rsidP="00120D77">
      <w:pPr>
        <w:pStyle w:val="Prrafodelista"/>
        <w:numPr>
          <w:ilvl w:val="0"/>
          <w:numId w:val="6"/>
        </w:numPr>
        <w:spacing w:line="360" w:lineRule="auto"/>
      </w:pPr>
      <w:r w:rsidRPr="008D42C7">
        <w:t xml:space="preserve">Definir los mecanismos y todas las medidas tanto técnica, lógica, física, legal y ambiental para la protección de los activos de información, los recursos y la tecnología de la entidad, frente a amenazas internas o externas, asegurando el cumplimiento de la confidencialidad, integridad, disponibilidad, legalidad y </w:t>
      </w:r>
      <w:r w:rsidRPr="008D42C7">
        <w:lastRenderedPageBreak/>
        <w:t>confiabilidad de la información.</w:t>
      </w:r>
    </w:p>
    <w:p w14:paraId="180FE4BC" w14:textId="77777777" w:rsidR="00C72191" w:rsidRPr="008D42C7" w:rsidRDefault="00C72191" w:rsidP="00C72191">
      <w:pPr>
        <w:pStyle w:val="Prrafodelista"/>
      </w:pPr>
    </w:p>
    <w:p w14:paraId="09EE5A6E" w14:textId="77777777" w:rsidR="00C72191" w:rsidRPr="008D42C7" w:rsidRDefault="00C72191" w:rsidP="00C72191">
      <w:pPr>
        <w:pStyle w:val="Prrafodelista"/>
        <w:spacing w:line="360" w:lineRule="auto"/>
        <w:ind w:left="720" w:firstLine="0"/>
      </w:pPr>
    </w:p>
    <w:p w14:paraId="1CA9ED10" w14:textId="45378B72" w:rsidR="004C78C2" w:rsidRPr="008D42C7" w:rsidRDefault="002C050D" w:rsidP="002C050D">
      <w:pPr>
        <w:pStyle w:val="Ttulo1"/>
        <w:numPr>
          <w:ilvl w:val="0"/>
          <w:numId w:val="111"/>
        </w:numPr>
        <w:spacing w:line="360" w:lineRule="auto"/>
      </w:pPr>
      <w:bookmarkStart w:id="12" w:name="_Toc62804776"/>
      <w:r>
        <w:t>ANÁLISIS DE LA SITUACIÓN ACTUAL</w:t>
      </w:r>
      <w:bookmarkEnd w:id="12"/>
    </w:p>
    <w:p w14:paraId="773C30A4" w14:textId="77777777" w:rsidR="004C78C2" w:rsidRPr="008D42C7" w:rsidRDefault="004C78C2" w:rsidP="00C72191">
      <w:pPr>
        <w:spacing w:line="360" w:lineRule="auto"/>
        <w:jc w:val="both"/>
      </w:pPr>
      <w:r w:rsidRPr="008D42C7">
        <w:t>En este apartado se describe la situación actual de las Tecnologías de la Información de la Personería de Bucaramanga en relación con los dominios del marco de referencia de Arquitectura Empresarial. Este análisis describe a nivel ejecutivo el estado actual o línea base a partir de la cual se debe partir para proyectar la visión de lo que se espera en materia de gestión de TI en la Personería de Bucaramanga.</w:t>
      </w:r>
    </w:p>
    <w:p w14:paraId="3F0EF057" w14:textId="77777777" w:rsidR="005A075A" w:rsidRPr="008D42C7" w:rsidRDefault="005A075A" w:rsidP="005A075A">
      <w:pPr>
        <w:pStyle w:val="Ttulo1"/>
        <w:spacing w:line="360" w:lineRule="auto"/>
        <w:jc w:val="both"/>
        <w:rPr>
          <w:b w:val="0"/>
        </w:rPr>
      </w:pPr>
    </w:p>
    <w:p w14:paraId="05FF52C8" w14:textId="00C08D12" w:rsidR="004C78C2" w:rsidRPr="008D42C7" w:rsidRDefault="004C78C2" w:rsidP="00BB585B">
      <w:pPr>
        <w:pStyle w:val="Ttulo1"/>
        <w:numPr>
          <w:ilvl w:val="1"/>
          <w:numId w:val="111"/>
        </w:numPr>
        <w:spacing w:line="360" w:lineRule="auto"/>
      </w:pPr>
      <w:bookmarkStart w:id="13" w:name="_Toc62804777"/>
      <w:r w:rsidRPr="008D42C7">
        <w:t>Entendimiento del Contexto Estratégico de la Entidad</w:t>
      </w:r>
      <w:bookmarkEnd w:id="13"/>
    </w:p>
    <w:p w14:paraId="34CAC91E" w14:textId="77777777" w:rsidR="004C78C2" w:rsidRPr="008D42C7" w:rsidRDefault="004C78C2" w:rsidP="00C72191">
      <w:pPr>
        <w:spacing w:line="360" w:lineRule="auto"/>
        <w:jc w:val="both"/>
      </w:pPr>
      <w:r w:rsidRPr="008D42C7">
        <w:t>De acuerdo con los lineamientos impartidos por la Dirección de la Personería de Bucaramanga, los planes deben estar alineados y directamente relacionados con las orientaciones y campos de acción contemplados en los objetivos estratégicos de su Plan Estratégico Institucional – PEI; este documento se encuentra disponible en la página Web institucional.</w:t>
      </w:r>
    </w:p>
    <w:p w14:paraId="06EBB608" w14:textId="77777777" w:rsidR="00B3521F" w:rsidRPr="008D42C7" w:rsidRDefault="00B3521F" w:rsidP="00C72191">
      <w:pPr>
        <w:spacing w:line="360" w:lineRule="auto"/>
        <w:jc w:val="both"/>
      </w:pPr>
    </w:p>
    <w:p w14:paraId="2031FABA" w14:textId="52FA5C72" w:rsidR="004C78C2" w:rsidRPr="008D42C7" w:rsidRDefault="004C78C2" w:rsidP="00BB585B">
      <w:pPr>
        <w:pStyle w:val="Ttulo1"/>
        <w:numPr>
          <w:ilvl w:val="2"/>
          <w:numId w:val="111"/>
        </w:numPr>
        <w:spacing w:line="360" w:lineRule="auto"/>
      </w:pPr>
      <w:bookmarkStart w:id="14" w:name="_Toc62804778"/>
      <w:r w:rsidRPr="008D42C7">
        <w:t>Misión</w:t>
      </w:r>
      <w:bookmarkEnd w:id="14"/>
    </w:p>
    <w:p w14:paraId="08DEEA1C" w14:textId="77777777" w:rsidR="00A4027C" w:rsidRPr="00A4027C" w:rsidRDefault="00A4027C" w:rsidP="00A4027C">
      <w:pPr>
        <w:shd w:val="clear" w:color="auto" w:fill="FFFFFF"/>
        <w:spacing w:line="360" w:lineRule="auto"/>
        <w:textAlignment w:val="baseline"/>
        <w:rPr>
          <w:rFonts w:eastAsia="Times New Roman"/>
        </w:rPr>
      </w:pPr>
      <w:r w:rsidRPr="00A4027C">
        <w:rPr>
          <w:rFonts w:eastAsia="Times New Roman"/>
        </w:rPr>
        <w:t xml:space="preserve">La Personería municipal de Bucaramanga, promueve, protege y defiende los derechos humanos e intereses de los ciudadanos, ejerce el ministerio público, vigila la función pública municipal, a través de una gestión oportuna y de calidad. </w:t>
      </w:r>
    </w:p>
    <w:p w14:paraId="40065AE4" w14:textId="77777777" w:rsidR="00B3521F" w:rsidRPr="008D42C7" w:rsidRDefault="00B3521F" w:rsidP="005A075A">
      <w:pPr>
        <w:pStyle w:val="Ttulo1"/>
        <w:spacing w:line="360" w:lineRule="auto"/>
        <w:jc w:val="both"/>
        <w:rPr>
          <w:b w:val="0"/>
        </w:rPr>
      </w:pPr>
    </w:p>
    <w:p w14:paraId="0AF3CCD2" w14:textId="52E6861B" w:rsidR="004C78C2" w:rsidRPr="008D42C7" w:rsidRDefault="004C78C2" w:rsidP="00BB585B">
      <w:pPr>
        <w:pStyle w:val="Ttulo1"/>
        <w:numPr>
          <w:ilvl w:val="2"/>
          <w:numId w:val="111"/>
        </w:numPr>
        <w:spacing w:line="360" w:lineRule="auto"/>
      </w:pPr>
      <w:bookmarkStart w:id="15" w:name="_Toc62804779"/>
      <w:r w:rsidRPr="008D42C7">
        <w:t>Visión</w:t>
      </w:r>
      <w:bookmarkEnd w:id="15"/>
    </w:p>
    <w:p w14:paraId="634983E9" w14:textId="77777777" w:rsidR="00A4027C" w:rsidRPr="00BF1B50" w:rsidRDefault="00A4027C" w:rsidP="00A4027C">
      <w:pPr>
        <w:shd w:val="clear" w:color="auto" w:fill="FFFFFF"/>
        <w:spacing w:line="360" w:lineRule="auto"/>
        <w:jc w:val="both"/>
        <w:textAlignment w:val="baseline"/>
        <w:outlineLvl w:val="5"/>
      </w:pPr>
      <w:r w:rsidRPr="00A4027C">
        <w:rPr>
          <w:rFonts w:eastAsia="Times New Roman"/>
          <w:bdr w:val="none" w:sz="0" w:space="0" w:color="auto" w:frame="1"/>
        </w:rPr>
        <w:t>En el año 2023, la Personería municipal de Bucaramanga será reconocida como una entidad cercana a la comunidad</w:t>
      </w:r>
      <w:r w:rsidRPr="00A4027C">
        <w:rPr>
          <w:shd w:val="clear" w:color="auto" w:fill="F0F0F0"/>
        </w:rPr>
        <w:t>, comprometida con la protección y defensa de los derechos humanos, facilitadora de la participación ciudadana de forma incluyente, fortalecida en su talento humano para la prestación de servicios eficientes y oportunos.</w:t>
      </w:r>
    </w:p>
    <w:p w14:paraId="7D851D3F" w14:textId="77777777" w:rsidR="004C78C2" w:rsidRPr="008D42C7" w:rsidRDefault="004C78C2" w:rsidP="004C78C2">
      <w:pPr>
        <w:pStyle w:val="Ttulo1"/>
        <w:spacing w:line="360" w:lineRule="auto"/>
        <w:rPr>
          <w:b w:val="0"/>
        </w:rPr>
      </w:pPr>
    </w:p>
    <w:p w14:paraId="3D771B47" w14:textId="7FC926B8" w:rsidR="004C78C2" w:rsidRPr="008D42C7" w:rsidRDefault="004C78C2" w:rsidP="00BB585B">
      <w:pPr>
        <w:pStyle w:val="Ttulo1"/>
        <w:numPr>
          <w:ilvl w:val="2"/>
          <w:numId w:val="111"/>
        </w:numPr>
        <w:spacing w:line="360" w:lineRule="auto"/>
      </w:pPr>
      <w:bookmarkStart w:id="16" w:name="_Toc62804780"/>
      <w:r w:rsidRPr="008D42C7">
        <w:t>Principales Servicios que presta</w:t>
      </w:r>
      <w:bookmarkEnd w:id="16"/>
    </w:p>
    <w:p w14:paraId="42A0D7B3" w14:textId="77777777" w:rsidR="004C78C2" w:rsidRPr="008D42C7" w:rsidRDefault="004C78C2" w:rsidP="00C72191">
      <w:pPr>
        <w:spacing w:line="360" w:lineRule="auto"/>
      </w:pPr>
      <w:r w:rsidRPr="008D42C7">
        <w:t>La entidad atiende los siguientes trámites y servicios:</w:t>
      </w:r>
    </w:p>
    <w:p w14:paraId="5554139C" w14:textId="4C3E750B" w:rsidR="004C78C2" w:rsidRPr="008D42C7" w:rsidRDefault="004C78C2" w:rsidP="00120D77">
      <w:pPr>
        <w:pStyle w:val="Prrafodelista"/>
        <w:numPr>
          <w:ilvl w:val="0"/>
          <w:numId w:val="7"/>
        </w:numPr>
        <w:spacing w:line="360" w:lineRule="auto"/>
      </w:pPr>
      <w:r w:rsidRPr="008D42C7">
        <w:t>Toma de declaración a víctimas del conflicto armado</w:t>
      </w:r>
    </w:p>
    <w:p w14:paraId="15813897" w14:textId="1E195369" w:rsidR="004C78C2" w:rsidRPr="008D42C7" w:rsidRDefault="004C78C2" w:rsidP="00120D77">
      <w:pPr>
        <w:pStyle w:val="Prrafodelista"/>
        <w:numPr>
          <w:ilvl w:val="0"/>
          <w:numId w:val="7"/>
        </w:numPr>
        <w:spacing w:line="360" w:lineRule="auto"/>
      </w:pPr>
      <w:r w:rsidRPr="008D42C7">
        <w:t>Reconocimiento e inscripción de veedurías ciudadanas</w:t>
      </w:r>
    </w:p>
    <w:p w14:paraId="1964C86F" w14:textId="3652282D" w:rsidR="004C78C2" w:rsidRPr="008D42C7" w:rsidRDefault="004C78C2" w:rsidP="00120D77">
      <w:pPr>
        <w:pStyle w:val="Prrafodelista"/>
        <w:numPr>
          <w:ilvl w:val="0"/>
          <w:numId w:val="7"/>
        </w:numPr>
        <w:spacing w:line="360" w:lineRule="auto"/>
      </w:pPr>
      <w:r w:rsidRPr="008D42C7">
        <w:t>Orientación Jurídica</w:t>
      </w:r>
    </w:p>
    <w:p w14:paraId="4A69FA0E" w14:textId="65723490" w:rsidR="004C78C2" w:rsidRPr="008D42C7" w:rsidRDefault="004C78C2" w:rsidP="00120D77">
      <w:pPr>
        <w:pStyle w:val="Prrafodelista"/>
        <w:numPr>
          <w:ilvl w:val="0"/>
          <w:numId w:val="7"/>
        </w:numPr>
        <w:spacing w:line="360" w:lineRule="auto"/>
      </w:pPr>
      <w:r w:rsidRPr="008D42C7">
        <w:t>Orientación y Seguimiento al Derecho de Petición</w:t>
      </w:r>
    </w:p>
    <w:p w14:paraId="5EAAB99C" w14:textId="7E4241AD" w:rsidR="004C78C2" w:rsidRPr="008D42C7" w:rsidRDefault="004C78C2" w:rsidP="00120D77">
      <w:pPr>
        <w:pStyle w:val="Prrafodelista"/>
        <w:numPr>
          <w:ilvl w:val="0"/>
          <w:numId w:val="7"/>
        </w:numPr>
        <w:spacing w:line="360" w:lineRule="auto"/>
      </w:pPr>
      <w:r w:rsidRPr="008D42C7">
        <w:t>Vigilancia de la conducta de los servidores públicos</w:t>
      </w:r>
    </w:p>
    <w:p w14:paraId="569F7D4C" w14:textId="60ECDFEE" w:rsidR="004C78C2" w:rsidRPr="008D42C7" w:rsidRDefault="004C78C2" w:rsidP="00120D77">
      <w:pPr>
        <w:pStyle w:val="Prrafodelista"/>
        <w:numPr>
          <w:ilvl w:val="0"/>
          <w:numId w:val="7"/>
        </w:numPr>
        <w:spacing w:line="360" w:lineRule="auto"/>
      </w:pPr>
      <w:r w:rsidRPr="008D42C7">
        <w:t>Revisión a la Gestión Pública</w:t>
      </w:r>
    </w:p>
    <w:p w14:paraId="3F96AE77" w14:textId="77777777" w:rsidR="004C78C2" w:rsidRPr="008D42C7" w:rsidRDefault="004C78C2" w:rsidP="00C72191"/>
    <w:p w14:paraId="3BD6D98B" w14:textId="7C967A2D" w:rsidR="004C78C2" w:rsidRPr="008D42C7" w:rsidRDefault="004C78C2" w:rsidP="00BB585B">
      <w:pPr>
        <w:pStyle w:val="Ttulo1"/>
        <w:numPr>
          <w:ilvl w:val="2"/>
          <w:numId w:val="111"/>
        </w:numPr>
        <w:spacing w:line="360" w:lineRule="auto"/>
      </w:pPr>
      <w:bookmarkStart w:id="17" w:name="_Toc62804781"/>
      <w:r w:rsidRPr="008D42C7">
        <w:lastRenderedPageBreak/>
        <w:t>Objetivos Estratégicos</w:t>
      </w:r>
      <w:bookmarkEnd w:id="17"/>
    </w:p>
    <w:p w14:paraId="554A4B66" w14:textId="77777777" w:rsidR="00A4027C" w:rsidRDefault="00A4027C" w:rsidP="00A4027C">
      <w:pPr>
        <w:pStyle w:val="Prrafodelista"/>
        <w:tabs>
          <w:tab w:val="left" w:pos="6990"/>
        </w:tabs>
        <w:ind w:left="750" w:firstLine="0"/>
        <w:rPr>
          <w:b/>
          <w:sz w:val="28"/>
          <w:szCs w:val="24"/>
        </w:rPr>
      </w:pPr>
    </w:p>
    <w:p w14:paraId="186005E6" w14:textId="099286CE" w:rsidR="00A4027C" w:rsidRDefault="00A4027C" w:rsidP="00A4027C">
      <w:pPr>
        <w:pStyle w:val="Prrafodelista"/>
        <w:tabs>
          <w:tab w:val="left" w:pos="6990"/>
        </w:tabs>
        <w:ind w:left="750" w:firstLine="0"/>
        <w:rPr>
          <w:b/>
          <w:sz w:val="28"/>
          <w:szCs w:val="24"/>
        </w:rPr>
      </w:pPr>
      <w:r w:rsidRPr="00BF1B50">
        <w:rPr>
          <w:b/>
          <w:sz w:val="28"/>
          <w:szCs w:val="24"/>
        </w:rPr>
        <w:t>DEFENSA, PROTECCIÓN Y PROMOCIÓN DE LOS DERECHOS HUMANOS Y EL MEDIO AMBIENTE, FORTALECIENDO LA VEEDURÍA Y PARTICIPACIÓN CIUDADANA.</w:t>
      </w:r>
    </w:p>
    <w:p w14:paraId="11632E4A" w14:textId="77777777" w:rsidR="00A4027C" w:rsidRPr="00BF1B50" w:rsidRDefault="00A4027C" w:rsidP="00A4027C">
      <w:pPr>
        <w:pStyle w:val="Prrafodelista"/>
        <w:tabs>
          <w:tab w:val="left" w:pos="6990"/>
        </w:tabs>
        <w:ind w:left="750" w:firstLine="0"/>
        <w:rPr>
          <w:b/>
          <w:sz w:val="28"/>
          <w:szCs w:val="24"/>
        </w:rPr>
      </w:pPr>
    </w:p>
    <w:p w14:paraId="4CC8BB78" w14:textId="77777777" w:rsidR="00A4027C" w:rsidRDefault="00A4027C" w:rsidP="00A4027C">
      <w:pPr>
        <w:widowControl/>
        <w:adjustRightInd w:val="0"/>
        <w:spacing w:after="248"/>
        <w:ind w:left="708" w:right="63"/>
        <w:rPr>
          <w:b/>
          <w:sz w:val="28"/>
          <w:szCs w:val="24"/>
        </w:rPr>
      </w:pPr>
    </w:p>
    <w:p w14:paraId="5B351AD0" w14:textId="0C73AD37" w:rsidR="00A4027C" w:rsidRPr="00A4027C" w:rsidRDefault="00A4027C" w:rsidP="00A4027C">
      <w:pPr>
        <w:widowControl/>
        <w:adjustRightInd w:val="0"/>
        <w:spacing w:after="248"/>
        <w:ind w:left="708" w:right="63"/>
        <w:rPr>
          <w:rFonts w:eastAsiaTheme="minorHAnsi"/>
          <w:color w:val="000000"/>
          <w:sz w:val="24"/>
          <w:lang w:val="es-CO" w:eastAsia="en-US" w:bidi="ar-SA"/>
        </w:rPr>
      </w:pPr>
      <w:r w:rsidRPr="00A4027C">
        <w:rPr>
          <w:b/>
          <w:sz w:val="28"/>
          <w:szCs w:val="24"/>
        </w:rPr>
        <w:t>VIGILANCIA DE LA CONDUCTA OFICIAL DE LOS SERVIDORES PÚBLICOS DE BUCARAMANGA.</w:t>
      </w:r>
    </w:p>
    <w:p w14:paraId="7462916A" w14:textId="77777777" w:rsidR="00A4027C" w:rsidRDefault="00A4027C" w:rsidP="00A4027C">
      <w:pPr>
        <w:ind w:left="708"/>
        <w:rPr>
          <w:b/>
          <w:sz w:val="28"/>
          <w:szCs w:val="24"/>
        </w:rPr>
      </w:pPr>
    </w:p>
    <w:p w14:paraId="4A3DE74F" w14:textId="7F211675" w:rsidR="004C78C2" w:rsidRDefault="00A4027C" w:rsidP="00A4027C">
      <w:pPr>
        <w:ind w:left="708"/>
        <w:rPr>
          <w:b/>
          <w:sz w:val="28"/>
          <w:szCs w:val="24"/>
        </w:rPr>
      </w:pPr>
      <w:r w:rsidRPr="00A4027C">
        <w:rPr>
          <w:b/>
          <w:sz w:val="28"/>
          <w:szCs w:val="24"/>
        </w:rPr>
        <w:t>MODERNIZACIÓN ADMINISTRATIVA Y DESARROLLO ORGANIZACIONAL PERMANENTE.</w:t>
      </w:r>
    </w:p>
    <w:p w14:paraId="33677ACB" w14:textId="29437555" w:rsidR="00A4027C" w:rsidRDefault="00A4027C" w:rsidP="00A4027C">
      <w:pPr>
        <w:ind w:left="708"/>
        <w:rPr>
          <w:b/>
          <w:sz w:val="28"/>
          <w:szCs w:val="24"/>
        </w:rPr>
      </w:pPr>
    </w:p>
    <w:p w14:paraId="1BF91399" w14:textId="73634331" w:rsidR="00A4027C" w:rsidRDefault="00A4027C" w:rsidP="00A4027C">
      <w:pPr>
        <w:ind w:left="708"/>
        <w:rPr>
          <w:b/>
          <w:sz w:val="28"/>
          <w:szCs w:val="24"/>
        </w:rPr>
      </w:pPr>
    </w:p>
    <w:p w14:paraId="07BEA32F" w14:textId="0C4C423B" w:rsidR="004C78C2" w:rsidRPr="008D42C7" w:rsidRDefault="004C78C2" w:rsidP="00BB585B">
      <w:pPr>
        <w:pStyle w:val="Ttulo1"/>
        <w:numPr>
          <w:ilvl w:val="2"/>
          <w:numId w:val="111"/>
        </w:numPr>
        <w:spacing w:line="360" w:lineRule="auto"/>
      </w:pPr>
      <w:bookmarkStart w:id="18" w:name="_Toc62804782"/>
      <w:r w:rsidRPr="008D42C7">
        <w:t>Percepción del área de TIC (DOFA)</w:t>
      </w:r>
      <w:bookmarkEnd w:id="18"/>
    </w:p>
    <w:p w14:paraId="50EB63DB" w14:textId="71603319" w:rsidR="004C78C2" w:rsidRPr="008D42C7" w:rsidRDefault="004C78C2" w:rsidP="00C72191">
      <w:pPr>
        <w:jc w:val="both"/>
      </w:pPr>
      <w:r w:rsidRPr="008D42C7">
        <w:t>DOFA. Gestión De Tecnología De La Información</w:t>
      </w:r>
      <w:r w:rsidR="00B90A97" w:rsidRPr="008D42C7">
        <w:t>.</w:t>
      </w:r>
    </w:p>
    <w:p w14:paraId="74A02588" w14:textId="77777777" w:rsidR="00C72191" w:rsidRPr="008D42C7" w:rsidRDefault="00C72191" w:rsidP="00C72191">
      <w:pPr>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B90A97" w:rsidRPr="008D42C7" w14:paraId="16CC2E5F" w14:textId="77777777" w:rsidTr="00C72191">
        <w:trPr>
          <w:trHeight w:val="594"/>
        </w:trPr>
        <w:tc>
          <w:tcPr>
            <w:tcW w:w="4644" w:type="dxa"/>
            <w:shd w:val="clear" w:color="auto" w:fill="6666FF"/>
            <w:vAlign w:val="center"/>
          </w:tcPr>
          <w:p w14:paraId="3AC4C2E3" w14:textId="77777777" w:rsidR="00B90A97" w:rsidRPr="008D42C7" w:rsidRDefault="00B90A97" w:rsidP="00C72191">
            <w:r w:rsidRPr="008D42C7">
              <w:t>F</w:t>
            </w:r>
            <w:r w:rsidRPr="008D42C7">
              <w:rPr>
                <w:spacing w:val="-1"/>
              </w:rPr>
              <w:t>OR</w:t>
            </w:r>
            <w:r w:rsidRPr="008D42C7">
              <w:t>T</w:t>
            </w:r>
            <w:r w:rsidRPr="008D42C7">
              <w:rPr>
                <w:spacing w:val="-3"/>
              </w:rPr>
              <w:t>A</w:t>
            </w:r>
            <w:r w:rsidRPr="008D42C7">
              <w:t>LEZ</w:t>
            </w:r>
            <w:r w:rsidRPr="008D42C7">
              <w:rPr>
                <w:spacing w:val="-3"/>
              </w:rPr>
              <w:t>A</w:t>
            </w:r>
            <w:r w:rsidRPr="008D42C7">
              <w:t>S</w:t>
            </w:r>
          </w:p>
        </w:tc>
        <w:tc>
          <w:tcPr>
            <w:tcW w:w="5529" w:type="dxa"/>
            <w:shd w:val="clear" w:color="auto" w:fill="6666FF"/>
            <w:vAlign w:val="center"/>
          </w:tcPr>
          <w:p w14:paraId="29755F0D" w14:textId="77777777" w:rsidR="00B90A97" w:rsidRPr="008D42C7" w:rsidRDefault="00B90A97" w:rsidP="00C72191">
            <w:r w:rsidRPr="008D42C7">
              <w:rPr>
                <w:spacing w:val="-1"/>
              </w:rPr>
              <w:t>D</w:t>
            </w:r>
            <w:r w:rsidRPr="008D42C7">
              <w:t>E</w:t>
            </w:r>
            <w:r w:rsidRPr="008D42C7">
              <w:rPr>
                <w:spacing w:val="-1"/>
              </w:rPr>
              <w:t>B</w:t>
            </w:r>
            <w:r w:rsidRPr="008D42C7">
              <w:t>ILI</w:t>
            </w:r>
            <w:r w:rsidRPr="008D42C7">
              <w:rPr>
                <w:spacing w:val="-1"/>
              </w:rPr>
              <w:t>D</w:t>
            </w:r>
            <w:r w:rsidRPr="008D42C7">
              <w:rPr>
                <w:spacing w:val="-3"/>
              </w:rPr>
              <w:t>A</w:t>
            </w:r>
            <w:r w:rsidRPr="008D42C7">
              <w:rPr>
                <w:spacing w:val="-1"/>
              </w:rPr>
              <w:t>D</w:t>
            </w:r>
            <w:r w:rsidRPr="008D42C7">
              <w:t>ES</w:t>
            </w:r>
          </w:p>
        </w:tc>
      </w:tr>
      <w:tr w:rsidR="00B90A97" w:rsidRPr="008D42C7" w14:paraId="5E6A646B" w14:textId="77777777" w:rsidTr="00C72191">
        <w:trPr>
          <w:trHeight w:val="2913"/>
        </w:trPr>
        <w:tc>
          <w:tcPr>
            <w:tcW w:w="4644" w:type="dxa"/>
            <w:vAlign w:val="center"/>
          </w:tcPr>
          <w:p w14:paraId="321BB247" w14:textId="77777777" w:rsidR="00B90A97" w:rsidRPr="008D42C7" w:rsidRDefault="00B90A97" w:rsidP="00C72191">
            <w:r w:rsidRPr="008D42C7">
              <w:t>Ca</w:t>
            </w:r>
            <w:r w:rsidRPr="008D42C7">
              <w:rPr>
                <w:spacing w:val="1"/>
              </w:rPr>
              <w:t>pacida</w:t>
            </w:r>
            <w:r w:rsidRPr="008D42C7">
              <w:t>d</w:t>
            </w:r>
            <w:r w:rsidRPr="008D42C7">
              <w:rPr>
                <w:spacing w:val="-5"/>
              </w:rPr>
              <w:t xml:space="preserve"> </w:t>
            </w:r>
            <w:r w:rsidRPr="008D42C7">
              <w:rPr>
                <w:spacing w:val="1"/>
              </w:rPr>
              <w:t>pa</w:t>
            </w:r>
            <w:r w:rsidRPr="008D42C7">
              <w:t>ra</w:t>
            </w:r>
            <w:r w:rsidRPr="008D42C7">
              <w:rPr>
                <w:spacing w:val="-1"/>
              </w:rPr>
              <w:t xml:space="preserve"> </w:t>
            </w:r>
            <w:r w:rsidRPr="008D42C7">
              <w:rPr>
                <w:spacing w:val="1"/>
              </w:rPr>
              <w:t>desa</w:t>
            </w:r>
            <w:r w:rsidRPr="008D42C7">
              <w:t>rr</w:t>
            </w:r>
            <w:r w:rsidRPr="008D42C7">
              <w:rPr>
                <w:spacing w:val="1"/>
              </w:rPr>
              <w:t>ollo</w:t>
            </w:r>
            <w:r w:rsidRPr="008D42C7">
              <w:t>s</w:t>
            </w:r>
            <w:r w:rsidRPr="008D42C7">
              <w:rPr>
                <w:spacing w:val="-4"/>
              </w:rPr>
              <w:t xml:space="preserve"> </w:t>
            </w:r>
            <w:r w:rsidRPr="008D42C7">
              <w:rPr>
                <w:spacing w:val="1"/>
              </w:rPr>
              <w:t>in</w:t>
            </w:r>
            <w:r w:rsidRPr="008D42C7">
              <w:t>t</w:t>
            </w:r>
            <w:r w:rsidRPr="008D42C7">
              <w:rPr>
                <w:spacing w:val="1"/>
              </w:rPr>
              <w:t>e</w:t>
            </w:r>
            <w:r w:rsidRPr="008D42C7">
              <w:t>r</w:t>
            </w:r>
            <w:r w:rsidRPr="008D42C7">
              <w:rPr>
                <w:spacing w:val="1"/>
              </w:rPr>
              <w:t>n</w:t>
            </w:r>
            <w:r w:rsidRPr="008D42C7">
              <w:t>o</w:t>
            </w:r>
          </w:p>
          <w:p w14:paraId="6B93175F" w14:textId="77777777" w:rsidR="00B90A97" w:rsidRPr="008D42C7" w:rsidRDefault="00B90A97" w:rsidP="00C72191">
            <w:r w:rsidRPr="008D42C7">
              <w:t>Cu</w:t>
            </w:r>
            <w:r w:rsidRPr="008D42C7">
              <w:rPr>
                <w:spacing w:val="1"/>
              </w:rPr>
              <w:t>en</w:t>
            </w:r>
            <w:r w:rsidRPr="008D42C7">
              <w:t xml:space="preserve">ta </w:t>
            </w:r>
            <w:r w:rsidRPr="008D42C7">
              <w:rPr>
                <w:spacing w:val="1"/>
              </w:rPr>
              <w:t>c</w:t>
            </w:r>
            <w:r w:rsidRPr="008D42C7">
              <w:rPr>
                <w:spacing w:val="-2"/>
              </w:rPr>
              <w:t>o</w:t>
            </w:r>
            <w:r w:rsidRPr="008D42C7">
              <w:t xml:space="preserve">n </w:t>
            </w:r>
            <w:r w:rsidRPr="008D42C7">
              <w:rPr>
                <w:spacing w:val="1"/>
              </w:rPr>
              <w:t>pe</w:t>
            </w:r>
            <w:r w:rsidRPr="008D42C7">
              <w:rPr>
                <w:spacing w:val="-2"/>
              </w:rPr>
              <w:t>r</w:t>
            </w:r>
            <w:r w:rsidRPr="008D42C7">
              <w:rPr>
                <w:spacing w:val="1"/>
              </w:rPr>
              <w:t>s</w:t>
            </w:r>
            <w:r w:rsidRPr="008D42C7">
              <w:rPr>
                <w:spacing w:val="-2"/>
              </w:rPr>
              <w:t>o</w:t>
            </w:r>
            <w:r w:rsidRPr="008D42C7">
              <w:rPr>
                <w:spacing w:val="1"/>
              </w:rPr>
              <w:t>na</w:t>
            </w:r>
            <w:r w:rsidRPr="008D42C7">
              <w:t xml:space="preserve">l </w:t>
            </w:r>
            <w:r w:rsidRPr="008D42C7">
              <w:rPr>
                <w:spacing w:val="1"/>
              </w:rPr>
              <w:t>c</w:t>
            </w:r>
            <w:r w:rsidRPr="008D42C7">
              <w:rPr>
                <w:spacing w:val="-2"/>
              </w:rPr>
              <w:t>a</w:t>
            </w:r>
            <w:r w:rsidRPr="008D42C7">
              <w:rPr>
                <w:spacing w:val="1"/>
              </w:rPr>
              <w:t>li</w:t>
            </w:r>
            <w:r w:rsidRPr="008D42C7">
              <w:t>f</w:t>
            </w:r>
            <w:r w:rsidRPr="008D42C7">
              <w:rPr>
                <w:spacing w:val="-1"/>
              </w:rPr>
              <w:t>i</w:t>
            </w:r>
            <w:r w:rsidRPr="008D42C7">
              <w:rPr>
                <w:spacing w:val="1"/>
              </w:rPr>
              <w:t>cad</w:t>
            </w:r>
            <w:r w:rsidRPr="008D42C7">
              <w:t xml:space="preserve">o y </w:t>
            </w:r>
            <w:r w:rsidRPr="008D42C7">
              <w:rPr>
                <w:spacing w:val="1"/>
              </w:rPr>
              <w:t>s</w:t>
            </w:r>
            <w:r w:rsidRPr="008D42C7">
              <w:rPr>
                <w:spacing w:val="-2"/>
              </w:rPr>
              <w:t>e</w:t>
            </w:r>
            <w:r w:rsidRPr="008D42C7">
              <w:rPr>
                <w:spacing w:val="1"/>
              </w:rPr>
              <w:t>n</w:t>
            </w:r>
            <w:r w:rsidRPr="008D42C7">
              <w:t>t</w:t>
            </w:r>
            <w:r w:rsidRPr="008D42C7">
              <w:rPr>
                <w:spacing w:val="1"/>
              </w:rPr>
              <w:t>i</w:t>
            </w:r>
            <w:r w:rsidRPr="008D42C7">
              <w:rPr>
                <w:spacing w:val="-2"/>
              </w:rPr>
              <w:t>d</w:t>
            </w:r>
            <w:r w:rsidRPr="008D42C7">
              <w:t xml:space="preserve">o </w:t>
            </w:r>
            <w:r w:rsidRPr="008D42C7">
              <w:rPr>
                <w:spacing w:val="-2"/>
              </w:rPr>
              <w:t xml:space="preserve">de </w:t>
            </w:r>
            <w:r w:rsidRPr="008D42C7">
              <w:rPr>
                <w:spacing w:val="1"/>
              </w:rPr>
              <w:t>pe</w:t>
            </w:r>
            <w:r w:rsidRPr="008D42C7">
              <w:t>rt</w:t>
            </w:r>
            <w:r w:rsidRPr="008D42C7">
              <w:rPr>
                <w:spacing w:val="1"/>
              </w:rPr>
              <w:t>enenci</w:t>
            </w:r>
            <w:r w:rsidRPr="008D42C7">
              <w:t>a</w:t>
            </w:r>
          </w:p>
          <w:p w14:paraId="04F47F97" w14:textId="77777777" w:rsidR="00B90A97" w:rsidRPr="008D42C7" w:rsidRDefault="00B90A97" w:rsidP="00C72191">
            <w:r w:rsidRPr="008D42C7">
              <w:t>Cu</w:t>
            </w:r>
            <w:r w:rsidRPr="008D42C7">
              <w:rPr>
                <w:spacing w:val="1"/>
              </w:rPr>
              <w:t>en</w:t>
            </w:r>
            <w:r w:rsidRPr="008D42C7">
              <w:t xml:space="preserve">ta </w:t>
            </w:r>
            <w:r w:rsidRPr="008D42C7">
              <w:rPr>
                <w:spacing w:val="1"/>
              </w:rPr>
              <w:t>co</w:t>
            </w:r>
            <w:r w:rsidRPr="008D42C7">
              <w:t>n</w:t>
            </w:r>
            <w:r w:rsidRPr="008D42C7">
              <w:rPr>
                <w:spacing w:val="-3"/>
              </w:rPr>
              <w:t xml:space="preserve"> </w:t>
            </w:r>
            <w:r w:rsidRPr="008D42C7">
              <w:rPr>
                <w:spacing w:val="1"/>
              </w:rPr>
              <w:t>un</w:t>
            </w:r>
            <w:r w:rsidRPr="008D42C7">
              <w:t>a</w:t>
            </w:r>
            <w:r w:rsidRPr="008D42C7">
              <w:rPr>
                <w:spacing w:val="-1"/>
              </w:rPr>
              <w:t xml:space="preserve"> </w:t>
            </w:r>
            <w:r w:rsidRPr="008D42C7">
              <w:rPr>
                <w:spacing w:val="1"/>
              </w:rPr>
              <w:t>in</w:t>
            </w:r>
            <w:r w:rsidRPr="008D42C7">
              <w:t>fr</w:t>
            </w:r>
            <w:r w:rsidRPr="008D42C7">
              <w:rPr>
                <w:spacing w:val="1"/>
              </w:rPr>
              <w:t>aes</w:t>
            </w:r>
            <w:r w:rsidRPr="008D42C7">
              <w:t>tr</w:t>
            </w:r>
            <w:r w:rsidRPr="008D42C7">
              <w:rPr>
                <w:spacing w:val="1"/>
              </w:rPr>
              <w:t>uc</w:t>
            </w:r>
            <w:r w:rsidRPr="008D42C7">
              <w:t>t</w:t>
            </w:r>
            <w:r w:rsidRPr="008D42C7">
              <w:rPr>
                <w:spacing w:val="1"/>
              </w:rPr>
              <w:t>u</w:t>
            </w:r>
            <w:r w:rsidRPr="008D42C7">
              <w:t>ra</w:t>
            </w:r>
            <w:r w:rsidRPr="008D42C7">
              <w:rPr>
                <w:spacing w:val="-4"/>
              </w:rPr>
              <w:t xml:space="preserve"> </w:t>
            </w:r>
            <w:r w:rsidRPr="008D42C7">
              <w:rPr>
                <w:spacing w:val="1"/>
              </w:rPr>
              <w:t>adecuad</w:t>
            </w:r>
            <w:r w:rsidRPr="008D42C7">
              <w:t>a</w:t>
            </w:r>
          </w:p>
          <w:p w14:paraId="32CF82DF" w14:textId="77777777" w:rsidR="00B90A97" w:rsidRPr="008D42C7" w:rsidRDefault="00B90A97" w:rsidP="00C72191"/>
        </w:tc>
        <w:tc>
          <w:tcPr>
            <w:tcW w:w="5529" w:type="dxa"/>
            <w:vAlign w:val="center"/>
          </w:tcPr>
          <w:p w14:paraId="5DDC75A2" w14:textId="77777777" w:rsidR="00B90A97" w:rsidRPr="008D42C7" w:rsidRDefault="00B90A97" w:rsidP="00C72191">
            <w:r w:rsidRPr="008D42C7">
              <w:t>Riesgo de pérdida de la información</w:t>
            </w:r>
          </w:p>
          <w:p w14:paraId="6D99B2C6" w14:textId="3F6AF053" w:rsidR="00B90A97" w:rsidRPr="008D42C7" w:rsidRDefault="0034235F" w:rsidP="00C72191">
            <w:r w:rsidRPr="008D42C7">
              <w:t>Obsolescencia de</w:t>
            </w:r>
            <w:r w:rsidR="00B90A97" w:rsidRPr="008D42C7">
              <w:t xml:space="preserve"> los equipos, servidores y plataforma tecnológica</w:t>
            </w:r>
          </w:p>
          <w:p w14:paraId="3C6C377D" w14:textId="77777777" w:rsidR="00B90A97" w:rsidRPr="008D42C7" w:rsidRDefault="00B90A97" w:rsidP="00C72191">
            <w:r w:rsidRPr="008D42C7">
              <w:t>Renuencia al cambio en los funcionarios</w:t>
            </w:r>
          </w:p>
          <w:p w14:paraId="1E997D12" w14:textId="77777777" w:rsidR="00B90A97" w:rsidRPr="008D42C7" w:rsidRDefault="00B90A97" w:rsidP="00C72191">
            <w:r w:rsidRPr="008D42C7">
              <w:t>Falta de empoderamiento</w:t>
            </w:r>
          </w:p>
          <w:p w14:paraId="015FDA09" w14:textId="77777777" w:rsidR="00B90A97" w:rsidRPr="008D42C7" w:rsidRDefault="00B90A97" w:rsidP="00C72191">
            <w:r w:rsidRPr="008D42C7">
              <w:t>Es un proceso de apoyo</w:t>
            </w:r>
          </w:p>
          <w:p w14:paraId="553C2B1D" w14:textId="77777777" w:rsidR="00B90A97" w:rsidRPr="008D42C7" w:rsidRDefault="00B90A97" w:rsidP="00C72191">
            <w:r w:rsidRPr="008D42C7">
              <w:t>Falta de comunicación con otras dependencias</w:t>
            </w:r>
          </w:p>
          <w:p w14:paraId="004ED8F3" w14:textId="77777777" w:rsidR="00B90A97" w:rsidRPr="008D42C7" w:rsidRDefault="00B90A97" w:rsidP="00C72191">
            <w:r w:rsidRPr="008D42C7">
              <w:t>Capacitación al cliente interno</w:t>
            </w:r>
          </w:p>
          <w:p w14:paraId="6BE57FF2" w14:textId="77777777" w:rsidR="00B90A97" w:rsidRPr="008D42C7" w:rsidRDefault="00B90A97" w:rsidP="00C72191">
            <w:r w:rsidRPr="008D42C7">
              <w:t>Recursos limitados para le gestión de las tecnologías</w:t>
            </w:r>
          </w:p>
        </w:tc>
      </w:tr>
      <w:tr w:rsidR="00B90A97" w:rsidRPr="008D42C7" w14:paraId="60E53CC8" w14:textId="77777777" w:rsidTr="00C72191">
        <w:trPr>
          <w:trHeight w:val="826"/>
        </w:trPr>
        <w:tc>
          <w:tcPr>
            <w:tcW w:w="4644" w:type="dxa"/>
            <w:shd w:val="clear" w:color="auto" w:fill="6666FF"/>
            <w:vAlign w:val="center"/>
          </w:tcPr>
          <w:p w14:paraId="329B4EB0" w14:textId="77777777" w:rsidR="00B90A97" w:rsidRPr="008D42C7" w:rsidRDefault="00B90A97" w:rsidP="00C72191">
            <w:r w:rsidRPr="008D42C7">
              <w:rPr>
                <w:spacing w:val="-3"/>
              </w:rPr>
              <w:t>A</w:t>
            </w:r>
            <w:r w:rsidRPr="008D42C7">
              <w:rPr>
                <w:spacing w:val="1"/>
              </w:rPr>
              <w:t>M</w:t>
            </w:r>
            <w:r w:rsidRPr="008D42C7">
              <w:t>EN</w:t>
            </w:r>
            <w:r w:rsidRPr="008D42C7">
              <w:rPr>
                <w:spacing w:val="-3"/>
              </w:rPr>
              <w:t>A</w:t>
            </w:r>
            <w:r w:rsidRPr="008D42C7">
              <w:t>Z</w:t>
            </w:r>
            <w:r w:rsidRPr="008D42C7">
              <w:rPr>
                <w:spacing w:val="-2"/>
              </w:rPr>
              <w:t>A</w:t>
            </w:r>
            <w:r w:rsidRPr="008D42C7">
              <w:t>S</w:t>
            </w:r>
          </w:p>
        </w:tc>
        <w:tc>
          <w:tcPr>
            <w:tcW w:w="5529" w:type="dxa"/>
            <w:shd w:val="clear" w:color="auto" w:fill="6666FF"/>
            <w:vAlign w:val="center"/>
          </w:tcPr>
          <w:p w14:paraId="0B268C69" w14:textId="77777777" w:rsidR="00B90A97" w:rsidRPr="008D42C7" w:rsidRDefault="00B90A97" w:rsidP="00C72191">
            <w:r w:rsidRPr="008D42C7">
              <w:rPr>
                <w:spacing w:val="-1"/>
              </w:rPr>
              <w:t>O</w:t>
            </w:r>
            <w:r w:rsidRPr="008D42C7">
              <w:t>P</w:t>
            </w:r>
            <w:r w:rsidRPr="008D42C7">
              <w:rPr>
                <w:spacing w:val="-1"/>
              </w:rPr>
              <w:t>O</w:t>
            </w:r>
            <w:r w:rsidRPr="008D42C7">
              <w:t>RTU</w:t>
            </w:r>
            <w:r w:rsidRPr="008D42C7">
              <w:rPr>
                <w:spacing w:val="-1"/>
              </w:rPr>
              <w:t>N</w:t>
            </w:r>
            <w:r w:rsidRPr="008D42C7">
              <w:t>ID</w:t>
            </w:r>
            <w:r w:rsidRPr="008D42C7">
              <w:rPr>
                <w:spacing w:val="-3"/>
              </w:rPr>
              <w:t>A</w:t>
            </w:r>
            <w:r w:rsidRPr="008D42C7">
              <w:t>DES</w:t>
            </w:r>
          </w:p>
        </w:tc>
      </w:tr>
      <w:tr w:rsidR="00B90A97" w:rsidRPr="008D42C7" w14:paraId="5C8B91AB" w14:textId="77777777" w:rsidTr="00C72191">
        <w:trPr>
          <w:trHeight w:val="2674"/>
        </w:trPr>
        <w:tc>
          <w:tcPr>
            <w:tcW w:w="4644" w:type="dxa"/>
            <w:vAlign w:val="center"/>
          </w:tcPr>
          <w:p w14:paraId="5559BE0A" w14:textId="77777777" w:rsidR="00B90A97" w:rsidRPr="008D42C7" w:rsidRDefault="00B90A97" w:rsidP="00C72191">
            <w:r w:rsidRPr="008D42C7">
              <w:t>Riesgo de pérdida de la información de la Entidad</w:t>
            </w:r>
          </w:p>
          <w:p w14:paraId="6EDC695C" w14:textId="77777777" w:rsidR="00B90A97" w:rsidRPr="008D42C7" w:rsidRDefault="00B90A97" w:rsidP="00C72191">
            <w:r w:rsidRPr="008D42C7">
              <w:t>No hay respuesta oportuna al usuario</w:t>
            </w:r>
          </w:p>
          <w:p w14:paraId="18C2E590" w14:textId="77777777" w:rsidR="00B90A97" w:rsidRPr="008D42C7" w:rsidRDefault="00B90A97" w:rsidP="00C72191">
            <w:r w:rsidRPr="008D42C7">
              <w:t>Dependencia con las entidades externas – sd</w:t>
            </w:r>
          </w:p>
          <w:p w14:paraId="07ED7199" w14:textId="77777777" w:rsidR="00B90A97" w:rsidRPr="008D42C7" w:rsidRDefault="00B90A97" w:rsidP="00C72191">
            <w:r w:rsidRPr="008D42C7">
              <w:t>Pérdida o robo de información por delitos</w:t>
            </w:r>
          </w:p>
          <w:p w14:paraId="3B2BBB78" w14:textId="77777777" w:rsidR="00B90A97" w:rsidRPr="008D42C7" w:rsidRDefault="00B90A97" w:rsidP="00C72191">
            <w:r w:rsidRPr="008D42C7">
              <w:t>informáticos</w:t>
            </w:r>
          </w:p>
          <w:p w14:paraId="17C3CFF9" w14:textId="77777777" w:rsidR="00B90A97" w:rsidRPr="008D42C7" w:rsidRDefault="00B90A97" w:rsidP="00C72191"/>
        </w:tc>
        <w:tc>
          <w:tcPr>
            <w:tcW w:w="5529" w:type="dxa"/>
            <w:vAlign w:val="center"/>
          </w:tcPr>
          <w:p w14:paraId="4E0E5414" w14:textId="77777777" w:rsidR="00B90A97" w:rsidRPr="008D42C7" w:rsidRDefault="00B90A97" w:rsidP="00C72191">
            <w:r w:rsidRPr="008D42C7">
              <w:t>U</w:t>
            </w:r>
            <w:r w:rsidRPr="008D42C7">
              <w:rPr>
                <w:spacing w:val="1"/>
              </w:rPr>
              <w:t>s</w:t>
            </w:r>
            <w:r w:rsidRPr="008D42C7">
              <w:t>o</w:t>
            </w:r>
            <w:r w:rsidRPr="008D42C7">
              <w:rPr>
                <w:spacing w:val="-1"/>
              </w:rPr>
              <w:t xml:space="preserve"> </w:t>
            </w:r>
            <w:r w:rsidRPr="008D42C7">
              <w:rPr>
                <w:spacing w:val="1"/>
              </w:rPr>
              <w:t>masi</w:t>
            </w:r>
            <w:r w:rsidRPr="008D42C7">
              <w:rPr>
                <w:spacing w:val="-1"/>
              </w:rPr>
              <w:t>v</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rPr>
                <w:spacing w:val="1"/>
              </w:rPr>
              <w:t>la</w:t>
            </w:r>
            <w:r w:rsidRPr="008D42C7">
              <w:t>s</w:t>
            </w:r>
            <w:r w:rsidRPr="008D42C7">
              <w:rPr>
                <w:spacing w:val="-1"/>
              </w:rPr>
              <w:t xml:space="preserve"> </w:t>
            </w:r>
            <w:r w:rsidRPr="008D42C7">
              <w:rPr>
                <w:spacing w:val="-2"/>
              </w:rPr>
              <w:t>T</w:t>
            </w:r>
            <w:r w:rsidRPr="008D42C7">
              <w:t xml:space="preserve">IC </w:t>
            </w:r>
            <w:r w:rsidRPr="008D42C7">
              <w:rPr>
                <w:spacing w:val="1"/>
              </w:rPr>
              <w:t>po</w:t>
            </w:r>
            <w:r w:rsidRPr="008D42C7">
              <w:t>r</w:t>
            </w:r>
            <w:r w:rsidRPr="008D42C7">
              <w:rPr>
                <w:spacing w:val="-2"/>
              </w:rPr>
              <w:t xml:space="preserve"> </w:t>
            </w:r>
            <w:r w:rsidRPr="008D42C7">
              <w:rPr>
                <w:spacing w:val="1"/>
              </w:rPr>
              <w:t>pa</w:t>
            </w:r>
            <w:r w:rsidRPr="008D42C7">
              <w:t>rte</w:t>
            </w:r>
            <w:r w:rsidRPr="008D42C7">
              <w:rPr>
                <w:spacing w:val="-1"/>
              </w:rPr>
              <w:t xml:space="preserve"> </w:t>
            </w:r>
            <w:r w:rsidRPr="008D42C7">
              <w:rPr>
                <w:spacing w:val="1"/>
              </w:rPr>
              <w:t>d</w:t>
            </w:r>
            <w:r w:rsidRPr="008D42C7">
              <w:t>e</w:t>
            </w:r>
            <w:r w:rsidRPr="008D42C7">
              <w:rPr>
                <w:spacing w:val="-1"/>
              </w:rPr>
              <w:t xml:space="preserve"> </w:t>
            </w:r>
            <w:r w:rsidRPr="008D42C7">
              <w:rPr>
                <w:spacing w:val="1"/>
              </w:rPr>
              <w:t>lo</w:t>
            </w:r>
            <w:r w:rsidRPr="008D42C7">
              <w:t>s</w:t>
            </w:r>
            <w:r w:rsidRPr="008D42C7">
              <w:rPr>
                <w:spacing w:val="-1"/>
              </w:rPr>
              <w:t xml:space="preserve"> </w:t>
            </w:r>
            <w:r w:rsidRPr="008D42C7">
              <w:rPr>
                <w:spacing w:val="1"/>
              </w:rPr>
              <w:t>ciudadan</w:t>
            </w:r>
            <w:r w:rsidRPr="008D42C7">
              <w:t>os</w:t>
            </w:r>
          </w:p>
          <w:p w14:paraId="16BC6E31" w14:textId="77777777" w:rsidR="00B90A97" w:rsidRPr="008D42C7" w:rsidRDefault="00B90A97" w:rsidP="00C72191">
            <w:r w:rsidRPr="008D42C7">
              <w:t>Di</w:t>
            </w:r>
            <w:r w:rsidRPr="008D42C7">
              <w:rPr>
                <w:spacing w:val="-1"/>
              </w:rPr>
              <w:t>v</w:t>
            </w:r>
            <w:r w:rsidRPr="008D42C7">
              <w:rPr>
                <w:spacing w:val="1"/>
              </w:rPr>
              <w:t>e</w:t>
            </w:r>
            <w:r w:rsidRPr="008D42C7">
              <w:t>r</w:t>
            </w:r>
            <w:r w:rsidRPr="008D42C7">
              <w:rPr>
                <w:spacing w:val="1"/>
              </w:rPr>
              <w:t>sida</w:t>
            </w:r>
            <w:r w:rsidRPr="008D42C7">
              <w:t>d</w:t>
            </w:r>
            <w:r w:rsidRPr="008D42C7">
              <w:rPr>
                <w:spacing w:val="-4"/>
              </w:rPr>
              <w:t xml:space="preserve"> </w:t>
            </w:r>
            <w:r w:rsidRPr="008D42C7">
              <w:rPr>
                <w:spacing w:val="1"/>
              </w:rPr>
              <w:t>d</w:t>
            </w:r>
            <w:r w:rsidRPr="008D42C7">
              <w:t>e</w:t>
            </w:r>
            <w:r w:rsidRPr="008D42C7">
              <w:rPr>
                <w:spacing w:val="-1"/>
              </w:rPr>
              <w:t xml:space="preserve"> </w:t>
            </w:r>
            <w:r w:rsidRPr="008D42C7">
              <w:rPr>
                <w:spacing w:val="1"/>
              </w:rPr>
              <w:t>medio</w:t>
            </w:r>
            <w:r w:rsidRPr="008D42C7">
              <w:t>s</w:t>
            </w:r>
            <w:r w:rsidRPr="008D42C7">
              <w:rPr>
                <w:spacing w:val="-3"/>
              </w:rPr>
              <w:t xml:space="preserve"> </w:t>
            </w:r>
            <w:r w:rsidRPr="008D42C7">
              <w:t>t</w:t>
            </w:r>
            <w:r w:rsidRPr="008D42C7">
              <w:rPr>
                <w:spacing w:val="1"/>
              </w:rPr>
              <w:t>ecnológic</w:t>
            </w:r>
            <w:r w:rsidRPr="008D42C7">
              <w:rPr>
                <w:spacing w:val="-2"/>
              </w:rPr>
              <w:t>o</w:t>
            </w:r>
            <w:r w:rsidRPr="008D42C7">
              <w:t>s</w:t>
            </w:r>
            <w:r w:rsidRPr="008D42C7">
              <w:rPr>
                <w:spacing w:val="-6"/>
              </w:rPr>
              <w:t xml:space="preserve"> </w:t>
            </w:r>
            <w:r w:rsidRPr="008D42C7">
              <w:rPr>
                <w:spacing w:val="1"/>
              </w:rPr>
              <w:t>pa</w:t>
            </w:r>
            <w:r w:rsidRPr="008D42C7">
              <w:t>ra</w:t>
            </w:r>
            <w:r w:rsidRPr="008D42C7">
              <w:rPr>
                <w:spacing w:val="-1"/>
              </w:rPr>
              <w:t xml:space="preserve"> </w:t>
            </w:r>
            <w:r w:rsidRPr="008D42C7">
              <w:rPr>
                <w:spacing w:val="1"/>
              </w:rPr>
              <w:t>llega</w:t>
            </w:r>
            <w:r w:rsidRPr="008D42C7">
              <w:t>r</w:t>
            </w:r>
            <w:r w:rsidRPr="008D42C7">
              <w:rPr>
                <w:spacing w:val="-4"/>
              </w:rPr>
              <w:t xml:space="preserve"> </w:t>
            </w:r>
            <w:r w:rsidRPr="008D42C7">
              <w:rPr>
                <w:spacing w:val="1"/>
              </w:rPr>
              <w:t>a</w:t>
            </w:r>
            <w:r w:rsidRPr="008D42C7">
              <w:t xml:space="preserve">l </w:t>
            </w:r>
            <w:r w:rsidRPr="008D42C7">
              <w:rPr>
                <w:spacing w:val="1"/>
              </w:rPr>
              <w:t>ciudadan</w:t>
            </w:r>
            <w:r w:rsidRPr="008D42C7">
              <w:t>o</w:t>
            </w:r>
          </w:p>
          <w:p w14:paraId="55DC08FE" w14:textId="77777777" w:rsidR="00B90A97" w:rsidRPr="008D42C7" w:rsidRDefault="00B90A97" w:rsidP="00C72191">
            <w:r w:rsidRPr="008D42C7">
              <w:rPr>
                <w:spacing w:val="-1"/>
              </w:rPr>
              <w:t>C</w:t>
            </w:r>
            <w:r w:rsidRPr="008D42C7">
              <w:t>a</w:t>
            </w:r>
            <w:r w:rsidRPr="008D42C7">
              <w:rPr>
                <w:spacing w:val="1"/>
              </w:rPr>
              <w:t>m</w:t>
            </w:r>
            <w:r w:rsidRPr="008D42C7">
              <w:t>p</w:t>
            </w:r>
            <w:r w:rsidRPr="008D42C7">
              <w:rPr>
                <w:spacing w:val="1"/>
              </w:rPr>
              <w:t>a</w:t>
            </w:r>
            <w:r w:rsidRPr="008D42C7">
              <w:t>ñ</w:t>
            </w:r>
            <w:r w:rsidRPr="008D42C7">
              <w:rPr>
                <w:spacing w:val="1"/>
              </w:rPr>
              <w:t>a</w:t>
            </w:r>
            <w:r w:rsidRPr="008D42C7">
              <w:t>s</w:t>
            </w:r>
            <w:r w:rsidRPr="008D42C7">
              <w:rPr>
                <w:spacing w:val="-6"/>
              </w:rPr>
              <w:t xml:space="preserve"> </w:t>
            </w:r>
            <w:r w:rsidRPr="008D42C7">
              <w:t>de</w:t>
            </w:r>
            <w:r w:rsidRPr="008D42C7">
              <w:rPr>
                <w:spacing w:val="1"/>
              </w:rPr>
              <w:t xml:space="preserve"> c</w:t>
            </w:r>
            <w:r w:rsidRPr="008D42C7">
              <w:t>u</w:t>
            </w:r>
            <w:r w:rsidRPr="008D42C7">
              <w:rPr>
                <w:spacing w:val="1"/>
              </w:rPr>
              <w:t>l</w:t>
            </w:r>
            <w:r w:rsidRPr="008D42C7">
              <w:t>t</w:t>
            </w:r>
            <w:r w:rsidRPr="008D42C7">
              <w:rPr>
                <w:spacing w:val="1"/>
              </w:rPr>
              <w:t>u</w:t>
            </w:r>
            <w:r w:rsidRPr="008D42C7">
              <w:t>ra</w:t>
            </w:r>
            <w:r w:rsidRPr="008D42C7">
              <w:rPr>
                <w:spacing w:val="-4"/>
              </w:rPr>
              <w:t xml:space="preserve"> </w:t>
            </w:r>
            <w:r w:rsidRPr="008D42C7">
              <w:t>de</w:t>
            </w:r>
            <w:r w:rsidRPr="008D42C7">
              <w:rPr>
                <w:spacing w:val="-1"/>
              </w:rPr>
              <w:t xml:space="preserve"> </w:t>
            </w:r>
            <w:r w:rsidRPr="008D42C7">
              <w:rPr>
                <w:spacing w:val="1"/>
              </w:rPr>
              <w:t>l</w:t>
            </w:r>
            <w:r w:rsidRPr="008D42C7">
              <w:t>a</w:t>
            </w:r>
            <w:r w:rsidRPr="008D42C7">
              <w:rPr>
                <w:spacing w:val="-1"/>
              </w:rPr>
              <w:t xml:space="preserve"> </w:t>
            </w:r>
            <w:r w:rsidRPr="008D42C7">
              <w:t>p</w:t>
            </w:r>
            <w:r w:rsidRPr="008D42C7">
              <w:rPr>
                <w:spacing w:val="1"/>
              </w:rPr>
              <w:t>a</w:t>
            </w:r>
            <w:r w:rsidRPr="008D42C7">
              <w:t>z</w:t>
            </w:r>
            <w:r w:rsidRPr="008D42C7">
              <w:rPr>
                <w:spacing w:val="-1"/>
              </w:rPr>
              <w:t xml:space="preserve"> </w:t>
            </w:r>
            <w:r w:rsidRPr="008D42C7">
              <w:t>y</w:t>
            </w:r>
            <w:r w:rsidRPr="008D42C7">
              <w:rPr>
                <w:spacing w:val="-1"/>
              </w:rPr>
              <w:t xml:space="preserve"> </w:t>
            </w:r>
            <w:r w:rsidRPr="008D42C7">
              <w:rPr>
                <w:spacing w:val="1"/>
              </w:rPr>
              <w:t>l</w:t>
            </w:r>
            <w:r w:rsidRPr="008D42C7">
              <w:t>a</w:t>
            </w:r>
            <w:r w:rsidRPr="008D42C7">
              <w:rPr>
                <w:spacing w:val="-1"/>
              </w:rPr>
              <w:t xml:space="preserve"> </w:t>
            </w:r>
            <w:r w:rsidRPr="008D42C7">
              <w:t>re</w:t>
            </w:r>
            <w:r w:rsidRPr="008D42C7">
              <w:rPr>
                <w:spacing w:val="1"/>
              </w:rPr>
              <w:t>c</w:t>
            </w:r>
            <w:r w:rsidRPr="008D42C7">
              <w:t>o</w:t>
            </w:r>
            <w:r w:rsidRPr="008D42C7">
              <w:rPr>
                <w:spacing w:val="1"/>
              </w:rPr>
              <w:t>ncili</w:t>
            </w:r>
            <w:r w:rsidRPr="008D42C7">
              <w:t>a</w:t>
            </w:r>
            <w:r w:rsidRPr="008D42C7">
              <w:rPr>
                <w:spacing w:val="1"/>
              </w:rPr>
              <w:t>c</w:t>
            </w:r>
            <w:r w:rsidRPr="008D42C7">
              <w:rPr>
                <w:spacing w:val="-2"/>
              </w:rPr>
              <w:t>i</w:t>
            </w:r>
            <w:r w:rsidRPr="008D42C7">
              <w:t>ón</w:t>
            </w:r>
          </w:p>
          <w:p w14:paraId="7551E524" w14:textId="77777777" w:rsidR="00B90A97" w:rsidRPr="008D42C7" w:rsidRDefault="00B90A97" w:rsidP="00C72191">
            <w:r w:rsidRPr="008D42C7">
              <w:rPr>
                <w:spacing w:val="1"/>
              </w:rPr>
              <w:t>u</w:t>
            </w:r>
            <w:r w:rsidRPr="008D42C7">
              <w:t>t</w:t>
            </w:r>
            <w:r w:rsidRPr="008D42C7">
              <w:rPr>
                <w:spacing w:val="1"/>
              </w:rPr>
              <w:t>ili</w:t>
            </w:r>
            <w:r w:rsidRPr="008D42C7">
              <w:rPr>
                <w:spacing w:val="-1"/>
              </w:rPr>
              <w:t>z</w:t>
            </w:r>
            <w:r w:rsidRPr="008D42C7">
              <w:rPr>
                <w:spacing w:val="1"/>
              </w:rPr>
              <w:t>and</w:t>
            </w:r>
            <w:r w:rsidRPr="008D42C7">
              <w:t>o</w:t>
            </w:r>
            <w:r w:rsidRPr="008D42C7">
              <w:rPr>
                <w:spacing w:val="-4"/>
              </w:rPr>
              <w:t xml:space="preserve"> </w:t>
            </w:r>
            <w:r w:rsidRPr="008D42C7">
              <w:rPr>
                <w:spacing w:val="1"/>
              </w:rPr>
              <w:t>medio</w:t>
            </w:r>
            <w:r w:rsidRPr="008D42C7">
              <w:t>s</w:t>
            </w:r>
            <w:r w:rsidRPr="008D42C7">
              <w:rPr>
                <w:spacing w:val="-6"/>
              </w:rPr>
              <w:t xml:space="preserve"> </w:t>
            </w:r>
            <w:r w:rsidRPr="008D42C7">
              <w:t>t</w:t>
            </w:r>
            <w:r w:rsidRPr="008D42C7">
              <w:rPr>
                <w:spacing w:val="1"/>
              </w:rPr>
              <w:t>ecnológico</w:t>
            </w:r>
            <w:r w:rsidRPr="008D42C7">
              <w:t>s</w:t>
            </w:r>
          </w:p>
          <w:p w14:paraId="61D0935B" w14:textId="77777777" w:rsidR="00B90A97" w:rsidRPr="008D42C7" w:rsidRDefault="00B90A97" w:rsidP="00C72191">
            <w:r w:rsidRPr="008D42C7">
              <w:t>Herr</w:t>
            </w:r>
            <w:r w:rsidRPr="008D42C7">
              <w:rPr>
                <w:spacing w:val="1"/>
              </w:rPr>
              <w:t>amien</w:t>
            </w:r>
            <w:r w:rsidRPr="008D42C7">
              <w:t>t</w:t>
            </w:r>
            <w:r w:rsidRPr="008D42C7">
              <w:rPr>
                <w:spacing w:val="1"/>
              </w:rPr>
              <w:t>a</w:t>
            </w:r>
            <w:r w:rsidRPr="008D42C7">
              <w:t>s</w:t>
            </w:r>
            <w:r w:rsidRPr="008D42C7">
              <w:rPr>
                <w:spacing w:val="-6"/>
              </w:rPr>
              <w:t xml:space="preserve"> </w:t>
            </w:r>
            <w:r w:rsidRPr="008D42C7">
              <w:t>t</w:t>
            </w:r>
            <w:r w:rsidRPr="008D42C7">
              <w:rPr>
                <w:spacing w:val="1"/>
              </w:rPr>
              <w:t>ecnológic</w:t>
            </w:r>
            <w:r w:rsidRPr="008D42C7">
              <w:rPr>
                <w:spacing w:val="-2"/>
              </w:rPr>
              <w:t>a</w:t>
            </w:r>
            <w:r w:rsidRPr="008D42C7">
              <w:t>s</w:t>
            </w:r>
            <w:r w:rsidRPr="008D42C7">
              <w:rPr>
                <w:spacing w:val="-6"/>
              </w:rPr>
              <w:t xml:space="preserve"> </w:t>
            </w:r>
            <w:r w:rsidRPr="008D42C7">
              <w:rPr>
                <w:spacing w:val="1"/>
              </w:rPr>
              <w:t>d</w:t>
            </w:r>
            <w:r w:rsidRPr="008D42C7">
              <w:t>e</w:t>
            </w:r>
            <w:r w:rsidRPr="008D42C7">
              <w:rPr>
                <w:spacing w:val="-1"/>
              </w:rPr>
              <w:t xml:space="preserve"> </w:t>
            </w:r>
            <w:r w:rsidRPr="008D42C7">
              <w:rPr>
                <w:spacing w:val="1"/>
              </w:rPr>
              <w:t>pun</w:t>
            </w:r>
            <w:r w:rsidRPr="008D42C7">
              <w:t>ta</w:t>
            </w:r>
            <w:r w:rsidRPr="008D42C7">
              <w:rPr>
                <w:spacing w:val="-3"/>
              </w:rPr>
              <w:t xml:space="preserve"> </w:t>
            </w:r>
            <w:r w:rsidRPr="008D42C7">
              <w:rPr>
                <w:spacing w:val="1"/>
              </w:rPr>
              <w:t>pa</w:t>
            </w:r>
            <w:r w:rsidRPr="008D42C7">
              <w:t>ra</w:t>
            </w:r>
            <w:r w:rsidRPr="008D42C7">
              <w:rPr>
                <w:spacing w:val="-1"/>
              </w:rPr>
              <w:t xml:space="preserve"> </w:t>
            </w:r>
            <w:r w:rsidRPr="008D42C7">
              <w:rPr>
                <w:spacing w:val="1"/>
              </w:rPr>
              <w:t>di</w:t>
            </w:r>
            <w:r w:rsidRPr="008D42C7">
              <w:t>f</w:t>
            </w:r>
            <w:r w:rsidRPr="008D42C7">
              <w:rPr>
                <w:spacing w:val="1"/>
              </w:rPr>
              <w:t>undi</w:t>
            </w:r>
            <w:r w:rsidRPr="008D42C7">
              <w:t xml:space="preserve">r </w:t>
            </w:r>
            <w:r w:rsidRPr="008D42C7">
              <w:rPr>
                <w:spacing w:val="1"/>
              </w:rPr>
              <w:t>se</w:t>
            </w:r>
            <w:r w:rsidRPr="008D42C7">
              <w:t>r</w:t>
            </w:r>
            <w:r w:rsidRPr="008D42C7">
              <w:rPr>
                <w:spacing w:val="-1"/>
              </w:rPr>
              <w:t>v</w:t>
            </w:r>
            <w:r w:rsidRPr="008D42C7">
              <w:rPr>
                <w:spacing w:val="1"/>
              </w:rPr>
              <w:t>icio</w:t>
            </w:r>
            <w:r w:rsidRPr="008D42C7">
              <w:t>s</w:t>
            </w:r>
          </w:p>
          <w:p w14:paraId="19B1FEE0" w14:textId="77777777" w:rsidR="00B90A97" w:rsidRPr="008D42C7" w:rsidRDefault="00B90A97" w:rsidP="00C72191"/>
        </w:tc>
      </w:tr>
    </w:tbl>
    <w:p w14:paraId="2CDD8E8E" w14:textId="77777777" w:rsidR="004C78C2" w:rsidRPr="008D42C7" w:rsidRDefault="004C78C2" w:rsidP="00C72191"/>
    <w:p w14:paraId="4AB2B793" w14:textId="77777777" w:rsidR="004C78C2" w:rsidRPr="008D42C7" w:rsidRDefault="004C78C2" w:rsidP="00C72191"/>
    <w:p w14:paraId="5C8A2663" w14:textId="77777777" w:rsidR="00C72191" w:rsidRPr="008D42C7" w:rsidRDefault="00C72191" w:rsidP="00C72191"/>
    <w:p w14:paraId="45396203" w14:textId="6D2E4E72" w:rsidR="004C78C2" w:rsidRPr="008D42C7" w:rsidRDefault="004C78C2" w:rsidP="00BB585B">
      <w:pPr>
        <w:pStyle w:val="Ttulo1"/>
        <w:numPr>
          <w:ilvl w:val="2"/>
          <w:numId w:val="111"/>
        </w:numPr>
        <w:spacing w:line="360" w:lineRule="auto"/>
      </w:pPr>
      <w:bookmarkStart w:id="19" w:name="_Toc62804783"/>
      <w:r w:rsidRPr="008D42C7">
        <w:t>Metas asociadas a la Estrategia de TI</w:t>
      </w:r>
      <w:bookmarkEnd w:id="19"/>
    </w:p>
    <w:p w14:paraId="1CD546B6" w14:textId="77777777" w:rsidR="00885A5D" w:rsidRPr="008D42C7" w:rsidRDefault="004C78C2" w:rsidP="00C72191">
      <w:pPr>
        <w:spacing w:line="360" w:lineRule="auto"/>
        <w:jc w:val="both"/>
      </w:pPr>
      <w:r w:rsidRPr="008D42C7">
        <w:t>Metas estratégicas asociadas a la dirección de TIC:</w:t>
      </w:r>
    </w:p>
    <w:p w14:paraId="6F73FE5C" w14:textId="77777777" w:rsidR="00885A5D" w:rsidRPr="008D42C7" w:rsidRDefault="004C78C2" w:rsidP="00120D77">
      <w:pPr>
        <w:pStyle w:val="Prrafodelista"/>
        <w:numPr>
          <w:ilvl w:val="0"/>
          <w:numId w:val="9"/>
        </w:numPr>
        <w:spacing w:line="360" w:lineRule="auto"/>
      </w:pPr>
      <w:r w:rsidRPr="008D42C7">
        <w:t>Implementar la arquitectura empresarial AE, que permita integrar y alinear los procesos, objetivos y metas del Plan Estratégico Institucional (PEI).</w:t>
      </w:r>
    </w:p>
    <w:p w14:paraId="1D84D5FD" w14:textId="64EDA429" w:rsidR="00885A5D" w:rsidRPr="008D42C7" w:rsidRDefault="004C78C2" w:rsidP="00120D77">
      <w:pPr>
        <w:pStyle w:val="Prrafodelista"/>
        <w:numPr>
          <w:ilvl w:val="0"/>
          <w:numId w:val="9"/>
        </w:numPr>
        <w:spacing w:line="360" w:lineRule="auto"/>
      </w:pPr>
      <w:r w:rsidRPr="008D42C7">
        <w:t>Implementar las mejores prácticas para la provisión de servicios de tecnologías de la información de la Personería de Bucaramanga, para el 202</w:t>
      </w:r>
      <w:r w:rsidR="00A4027C">
        <w:t>1</w:t>
      </w:r>
      <w:r w:rsidRPr="008D42C7">
        <w:t>.</w:t>
      </w:r>
    </w:p>
    <w:p w14:paraId="76F42FBA" w14:textId="1E6CE29D" w:rsidR="00885A5D" w:rsidRPr="008D42C7" w:rsidRDefault="004C78C2" w:rsidP="00120D77">
      <w:pPr>
        <w:pStyle w:val="Prrafodelista"/>
        <w:numPr>
          <w:ilvl w:val="0"/>
          <w:numId w:val="9"/>
        </w:numPr>
        <w:spacing w:line="360" w:lineRule="auto"/>
      </w:pPr>
      <w:r w:rsidRPr="008D42C7">
        <w:t>Implementar el Sistema de Gestión de Seguridad y Privacidad de la Información SGSI en la Personería de Bucaramanga, para el 202</w:t>
      </w:r>
      <w:r w:rsidR="00A4027C">
        <w:t>1</w:t>
      </w:r>
      <w:r w:rsidRPr="008D42C7">
        <w:t>.</w:t>
      </w:r>
    </w:p>
    <w:p w14:paraId="3648792B" w14:textId="1DFCC08B" w:rsidR="00885A5D" w:rsidRPr="008D42C7" w:rsidRDefault="004C78C2" w:rsidP="00120D77">
      <w:pPr>
        <w:pStyle w:val="Prrafodelista"/>
        <w:numPr>
          <w:ilvl w:val="0"/>
          <w:numId w:val="9"/>
        </w:numPr>
        <w:spacing w:line="360" w:lineRule="auto"/>
      </w:pPr>
      <w:r w:rsidRPr="008D42C7">
        <w:t>Planear, diseñar la arquitectura, el ciclo de vida y la gestión de los sistemas de información en la Personería de Bucaramanga, para el 202</w:t>
      </w:r>
      <w:r w:rsidR="00A4027C">
        <w:t>1</w:t>
      </w:r>
      <w:r w:rsidRPr="008D42C7">
        <w:t>.</w:t>
      </w:r>
    </w:p>
    <w:p w14:paraId="2FBC24F3" w14:textId="0A724FB8" w:rsidR="004C78C2" w:rsidRPr="008D42C7" w:rsidRDefault="004C78C2" w:rsidP="00120D77">
      <w:pPr>
        <w:pStyle w:val="Prrafodelista"/>
        <w:numPr>
          <w:ilvl w:val="0"/>
          <w:numId w:val="9"/>
        </w:numPr>
        <w:spacing w:line="360" w:lineRule="auto"/>
      </w:pPr>
      <w:r w:rsidRPr="008D42C7">
        <w:t>Fortalecer los canales tecnológicos de comunicación de la Personería de Bucaramanga, para el 202</w:t>
      </w:r>
      <w:r w:rsidR="00A4027C">
        <w:t>1</w:t>
      </w:r>
      <w:r w:rsidRPr="008D42C7">
        <w:t>.</w:t>
      </w:r>
    </w:p>
    <w:p w14:paraId="0C269B39" w14:textId="61594BE0" w:rsidR="00885A5D" w:rsidRPr="008D42C7" w:rsidRDefault="00885A5D" w:rsidP="00120D77">
      <w:pPr>
        <w:pStyle w:val="Prrafodelista"/>
        <w:numPr>
          <w:ilvl w:val="0"/>
          <w:numId w:val="9"/>
        </w:numPr>
        <w:spacing w:line="360" w:lineRule="auto"/>
      </w:pPr>
      <w:r w:rsidRPr="008D42C7">
        <w:t>Fortalecer los elementos claves de seguridad de la información para garantizar la confidencialidad, integridad, disponibilidad y no repudio de la información de la Personería de Bucaramanga.</w:t>
      </w:r>
    </w:p>
    <w:p w14:paraId="5FE23858" w14:textId="77777777" w:rsidR="004C78C2" w:rsidRPr="008D42C7" w:rsidRDefault="004C78C2" w:rsidP="00C72191">
      <w:pPr>
        <w:spacing w:line="360" w:lineRule="auto"/>
        <w:jc w:val="both"/>
      </w:pPr>
    </w:p>
    <w:p w14:paraId="1CC58E37" w14:textId="0BCA078A" w:rsidR="004C78C2" w:rsidRPr="008D42C7" w:rsidRDefault="004C78C2" w:rsidP="00C72191">
      <w:pPr>
        <w:spacing w:line="360" w:lineRule="auto"/>
        <w:jc w:val="both"/>
      </w:pPr>
      <w:r w:rsidRPr="008D42C7">
        <w:t>Las cuales son parte de los elementos conductores del presente PETI.</w:t>
      </w:r>
      <w:r w:rsidR="00C72191" w:rsidRPr="008D42C7">
        <w:t xml:space="preserve"> </w:t>
      </w:r>
      <w:r w:rsidRPr="008D42C7">
        <w:t>Además de ello este PETI es guiado por otros elementos conductores habilitadores:</w:t>
      </w:r>
    </w:p>
    <w:p w14:paraId="73A2C072" w14:textId="2535C190" w:rsidR="004C78C2" w:rsidRPr="008D42C7" w:rsidRDefault="00C72191" w:rsidP="00C72191">
      <w:pPr>
        <w:spacing w:line="360" w:lineRule="auto"/>
        <w:jc w:val="both"/>
      </w:pPr>
      <w:r w:rsidRPr="008D42C7">
        <w:t>Estratégico</w:t>
      </w:r>
    </w:p>
    <w:p w14:paraId="1BBC428C" w14:textId="61969BBE" w:rsidR="004C78C2" w:rsidRPr="008D42C7" w:rsidRDefault="004C78C2" w:rsidP="00120D77">
      <w:pPr>
        <w:pStyle w:val="Prrafodelista"/>
        <w:numPr>
          <w:ilvl w:val="0"/>
          <w:numId w:val="10"/>
        </w:numPr>
        <w:spacing w:line="360" w:lineRule="auto"/>
      </w:pPr>
      <w:r w:rsidRPr="008D42C7">
        <w:t>Dar un mayor posicionamiento estratégico a la Dirección de TI dentro de la entidad.</w:t>
      </w:r>
    </w:p>
    <w:p w14:paraId="2051C4E3" w14:textId="503C50FF" w:rsidR="004C78C2" w:rsidRPr="008D42C7" w:rsidRDefault="004C78C2" w:rsidP="00120D77">
      <w:pPr>
        <w:pStyle w:val="Prrafodelista"/>
        <w:numPr>
          <w:ilvl w:val="0"/>
          <w:numId w:val="10"/>
        </w:numPr>
        <w:spacing w:line="360" w:lineRule="auto"/>
      </w:pPr>
      <w:r w:rsidRPr="008D42C7">
        <w:t>Mejorar tiempos de respuesta a requerimientos de negocio.</w:t>
      </w:r>
    </w:p>
    <w:p w14:paraId="7BFAEBA3" w14:textId="77777777" w:rsidR="004C78C2" w:rsidRPr="008D42C7" w:rsidRDefault="004C78C2" w:rsidP="00C72191">
      <w:pPr>
        <w:spacing w:line="360" w:lineRule="auto"/>
        <w:jc w:val="both"/>
      </w:pPr>
    </w:p>
    <w:p w14:paraId="72BE12AE" w14:textId="77777777" w:rsidR="004C78C2" w:rsidRPr="008D42C7" w:rsidRDefault="004C78C2" w:rsidP="00C72191">
      <w:pPr>
        <w:spacing w:line="360" w:lineRule="auto"/>
        <w:jc w:val="both"/>
      </w:pPr>
      <w:r w:rsidRPr="008D42C7">
        <w:t>Servicios</w:t>
      </w:r>
    </w:p>
    <w:p w14:paraId="1DC65BE9" w14:textId="5418C24F" w:rsidR="004C78C2" w:rsidRPr="008D42C7" w:rsidRDefault="004C78C2" w:rsidP="00120D77">
      <w:pPr>
        <w:pStyle w:val="Prrafodelista"/>
        <w:numPr>
          <w:ilvl w:val="0"/>
          <w:numId w:val="11"/>
        </w:numPr>
        <w:spacing w:line="360" w:lineRule="auto"/>
      </w:pPr>
      <w:r w:rsidRPr="008D42C7">
        <w:t>Participar protagónicamente en la transformación digital.</w:t>
      </w:r>
    </w:p>
    <w:p w14:paraId="5DC0B3A4" w14:textId="54E33926" w:rsidR="004C78C2" w:rsidRPr="008D42C7" w:rsidRDefault="004C78C2" w:rsidP="00120D77">
      <w:pPr>
        <w:pStyle w:val="Prrafodelista"/>
        <w:numPr>
          <w:ilvl w:val="0"/>
          <w:numId w:val="11"/>
        </w:numPr>
        <w:spacing w:line="360" w:lineRule="auto"/>
      </w:pPr>
      <w:r w:rsidRPr="008D42C7">
        <w:t>Mejorar oferta de servicios de TI a los procesos y actores de los mismos.</w:t>
      </w:r>
    </w:p>
    <w:p w14:paraId="0EDA0A39" w14:textId="78526A42" w:rsidR="000D53BE" w:rsidRPr="008D42C7" w:rsidRDefault="000D53BE" w:rsidP="00120D77">
      <w:pPr>
        <w:pStyle w:val="Prrafodelista"/>
        <w:numPr>
          <w:ilvl w:val="0"/>
          <w:numId w:val="11"/>
        </w:numPr>
        <w:spacing w:line="360" w:lineRule="auto"/>
      </w:pPr>
      <w:r w:rsidRPr="008D42C7">
        <w:t>Implementar políticas de protección de datos.</w:t>
      </w:r>
    </w:p>
    <w:p w14:paraId="44B8702F" w14:textId="2C144896" w:rsidR="004C78C2" w:rsidRPr="008D42C7" w:rsidRDefault="004C78C2" w:rsidP="00120D77">
      <w:pPr>
        <w:pStyle w:val="Prrafodelista"/>
        <w:numPr>
          <w:ilvl w:val="0"/>
          <w:numId w:val="11"/>
        </w:numPr>
        <w:spacing w:line="360" w:lineRule="auto"/>
      </w:pPr>
      <w:r w:rsidRPr="008D42C7">
        <w:t>Cumplimiento de acuerdos de niveles de servicio.</w:t>
      </w:r>
    </w:p>
    <w:p w14:paraId="72B495E2" w14:textId="77777777" w:rsidR="004C78C2" w:rsidRPr="008D42C7" w:rsidRDefault="004C78C2" w:rsidP="00C72191">
      <w:pPr>
        <w:spacing w:line="360" w:lineRule="auto"/>
        <w:jc w:val="both"/>
      </w:pPr>
    </w:p>
    <w:p w14:paraId="14E70500" w14:textId="77777777" w:rsidR="004C78C2" w:rsidRPr="008D42C7" w:rsidRDefault="004C78C2" w:rsidP="00C72191">
      <w:pPr>
        <w:spacing w:line="360" w:lineRule="auto"/>
        <w:jc w:val="both"/>
      </w:pPr>
      <w:r w:rsidRPr="008D42C7">
        <w:t>Procesos</w:t>
      </w:r>
    </w:p>
    <w:p w14:paraId="07CBE6AE" w14:textId="5CD10573" w:rsidR="004C78C2" w:rsidRPr="008D42C7" w:rsidRDefault="004C78C2" w:rsidP="00120D77">
      <w:pPr>
        <w:pStyle w:val="Prrafodelista"/>
        <w:numPr>
          <w:ilvl w:val="0"/>
          <w:numId w:val="12"/>
        </w:numPr>
        <w:spacing w:line="360" w:lineRule="auto"/>
      </w:pPr>
      <w:r w:rsidRPr="008D42C7">
        <w:t>Optimizar costos de la operación.</w:t>
      </w:r>
    </w:p>
    <w:p w14:paraId="345D6193" w14:textId="59CAED35" w:rsidR="004C78C2" w:rsidRPr="008D42C7" w:rsidRDefault="004C78C2" w:rsidP="00120D77">
      <w:pPr>
        <w:pStyle w:val="Prrafodelista"/>
        <w:numPr>
          <w:ilvl w:val="0"/>
          <w:numId w:val="12"/>
        </w:numPr>
        <w:spacing w:line="360" w:lineRule="auto"/>
      </w:pPr>
      <w:r w:rsidRPr="008D42C7">
        <w:t>Implementar Modelo de Gobierno de TI.</w:t>
      </w:r>
    </w:p>
    <w:p w14:paraId="477F9E6A" w14:textId="0C4997C0" w:rsidR="000D53BE" w:rsidRPr="008D42C7" w:rsidRDefault="000D53BE" w:rsidP="00120D77">
      <w:pPr>
        <w:pStyle w:val="Prrafodelista"/>
        <w:numPr>
          <w:ilvl w:val="0"/>
          <w:numId w:val="12"/>
        </w:numPr>
        <w:spacing w:line="360" w:lineRule="auto"/>
      </w:pPr>
      <w:r w:rsidRPr="008D42C7">
        <w:t>Implementar planes de gestión de riesgos.</w:t>
      </w:r>
    </w:p>
    <w:p w14:paraId="780734C0" w14:textId="427C1C78" w:rsidR="000D53BE" w:rsidRPr="008D42C7" w:rsidRDefault="000D53BE" w:rsidP="00120D77">
      <w:pPr>
        <w:pStyle w:val="Prrafodelista"/>
        <w:numPr>
          <w:ilvl w:val="0"/>
          <w:numId w:val="12"/>
        </w:numPr>
        <w:spacing w:line="360" w:lineRule="auto"/>
      </w:pPr>
      <w:r w:rsidRPr="008D42C7">
        <w:t>Implementar el plan estratégico de tecnologías de Información.</w:t>
      </w:r>
    </w:p>
    <w:p w14:paraId="7D751F5D" w14:textId="58FB01B0" w:rsidR="004C78C2" w:rsidRPr="008D42C7" w:rsidRDefault="004C78C2" w:rsidP="00120D77">
      <w:pPr>
        <w:pStyle w:val="Prrafodelista"/>
        <w:numPr>
          <w:ilvl w:val="0"/>
          <w:numId w:val="12"/>
        </w:numPr>
        <w:spacing w:line="360" w:lineRule="auto"/>
      </w:pPr>
      <w:r w:rsidRPr="008D42C7">
        <w:t>Optimizar la gestión del capital humano.</w:t>
      </w:r>
    </w:p>
    <w:p w14:paraId="11412042" w14:textId="307CAB4F" w:rsidR="004C78C2" w:rsidRPr="008D42C7" w:rsidRDefault="004C78C2" w:rsidP="00120D77">
      <w:pPr>
        <w:pStyle w:val="Prrafodelista"/>
        <w:numPr>
          <w:ilvl w:val="0"/>
          <w:numId w:val="12"/>
        </w:numPr>
        <w:spacing w:line="360" w:lineRule="auto"/>
      </w:pPr>
      <w:r w:rsidRPr="008D42C7">
        <w:t>Cumplimiento normatividad asociada (GEL).</w:t>
      </w:r>
    </w:p>
    <w:p w14:paraId="0A7F45FE" w14:textId="77777777" w:rsidR="004C78C2" w:rsidRPr="008D42C7" w:rsidRDefault="004C78C2" w:rsidP="00C72191">
      <w:pPr>
        <w:spacing w:line="360" w:lineRule="auto"/>
        <w:jc w:val="both"/>
      </w:pPr>
    </w:p>
    <w:p w14:paraId="4FACD5B9" w14:textId="77777777" w:rsidR="004C78C2" w:rsidRPr="008D42C7" w:rsidRDefault="004C78C2" w:rsidP="00C72191">
      <w:pPr>
        <w:spacing w:line="360" w:lineRule="auto"/>
        <w:jc w:val="both"/>
      </w:pPr>
      <w:r w:rsidRPr="008D42C7">
        <w:lastRenderedPageBreak/>
        <w:t>Aplicaciones</w:t>
      </w:r>
    </w:p>
    <w:p w14:paraId="126CB835" w14:textId="21869232" w:rsidR="004C78C2" w:rsidRPr="008D42C7" w:rsidRDefault="004C78C2" w:rsidP="00120D77">
      <w:pPr>
        <w:pStyle w:val="Prrafodelista"/>
        <w:numPr>
          <w:ilvl w:val="0"/>
          <w:numId w:val="13"/>
        </w:numPr>
        <w:spacing w:line="360" w:lineRule="auto"/>
      </w:pPr>
      <w:r w:rsidRPr="008D42C7">
        <w:t>Desarrollo de soluciones integrales misionales garantizando una transferencia de conocimiento para la operación y mantenimiento de tal manera que permita minimizar la participación de terceros es la post-implementación.</w:t>
      </w:r>
    </w:p>
    <w:p w14:paraId="6FE375FC" w14:textId="42A353FE" w:rsidR="004C78C2" w:rsidRPr="008D42C7" w:rsidRDefault="004C78C2" w:rsidP="00120D77">
      <w:pPr>
        <w:pStyle w:val="Prrafodelista"/>
        <w:numPr>
          <w:ilvl w:val="0"/>
          <w:numId w:val="13"/>
        </w:numPr>
        <w:spacing w:line="360" w:lineRule="auto"/>
      </w:pPr>
      <w:r w:rsidRPr="008D42C7">
        <w:t>Integrar las aplicaciones entre si preferiblemente en tiempo real para sincronizar las bases de datos y facilitar la toma de decisiones.</w:t>
      </w:r>
    </w:p>
    <w:p w14:paraId="04322F40" w14:textId="77777777" w:rsidR="004C78C2" w:rsidRPr="008D42C7" w:rsidRDefault="004C78C2" w:rsidP="00C72191">
      <w:pPr>
        <w:spacing w:line="360" w:lineRule="auto"/>
        <w:jc w:val="both"/>
      </w:pPr>
    </w:p>
    <w:p w14:paraId="144B508B" w14:textId="77777777" w:rsidR="004C78C2" w:rsidRPr="008D42C7" w:rsidRDefault="004C78C2" w:rsidP="00C72191">
      <w:pPr>
        <w:spacing w:line="360" w:lineRule="auto"/>
        <w:jc w:val="both"/>
      </w:pPr>
      <w:r w:rsidRPr="008D42C7">
        <w:t>Datos</w:t>
      </w:r>
    </w:p>
    <w:p w14:paraId="1A905288" w14:textId="77777777" w:rsidR="000D53BE" w:rsidRPr="008D42C7" w:rsidRDefault="004C78C2" w:rsidP="00120D77">
      <w:pPr>
        <w:pStyle w:val="Prrafodelista"/>
        <w:numPr>
          <w:ilvl w:val="0"/>
          <w:numId w:val="14"/>
        </w:numPr>
        <w:spacing w:line="360" w:lineRule="auto"/>
      </w:pPr>
      <w:r w:rsidRPr="008D42C7">
        <w:t>Aprovechar mejor la información desarrollando capacidades analíticas.</w:t>
      </w:r>
    </w:p>
    <w:p w14:paraId="50B63C8C" w14:textId="035D1224" w:rsidR="004C78C2" w:rsidRPr="008D42C7" w:rsidRDefault="004C78C2" w:rsidP="00120D77">
      <w:pPr>
        <w:pStyle w:val="Prrafodelista"/>
        <w:numPr>
          <w:ilvl w:val="0"/>
          <w:numId w:val="14"/>
        </w:numPr>
        <w:spacing w:line="360" w:lineRule="auto"/>
      </w:pPr>
      <w:r w:rsidRPr="008D42C7">
        <w:t>Garantiza</w:t>
      </w:r>
      <w:r w:rsidR="000D53BE" w:rsidRPr="008D42C7">
        <w:t>r</w:t>
      </w:r>
      <w:r w:rsidRPr="008D42C7">
        <w:t xml:space="preserve"> la seguridad de la información</w:t>
      </w:r>
      <w:r w:rsidR="000D53BE" w:rsidRPr="008D42C7">
        <w:t xml:space="preserve"> por medio de </w:t>
      </w:r>
      <w:r w:rsidR="0035009A" w:rsidRPr="008D42C7">
        <w:t>la implementación</w:t>
      </w:r>
      <w:r w:rsidR="000D53BE" w:rsidRPr="008D42C7">
        <w:t xml:space="preserve"> de planes y políticas que garanticen la confidencialidad, integridad, disponibilidad y no repudio de la información.</w:t>
      </w:r>
    </w:p>
    <w:p w14:paraId="3EFBC6B1" w14:textId="6561E87B" w:rsidR="000D53BE" w:rsidRPr="008D42C7" w:rsidRDefault="000D53BE" w:rsidP="00120D77">
      <w:pPr>
        <w:pStyle w:val="Prrafodelista"/>
        <w:numPr>
          <w:ilvl w:val="0"/>
          <w:numId w:val="14"/>
        </w:numPr>
        <w:spacing w:line="360" w:lineRule="auto"/>
      </w:pPr>
      <w:r w:rsidRPr="008D42C7">
        <w:t xml:space="preserve">Implementar controles y buenas prácticas para el manejo de la información </w:t>
      </w:r>
      <w:r w:rsidR="0035009A" w:rsidRPr="008D42C7">
        <w:t>de acuerdo con</w:t>
      </w:r>
      <w:r w:rsidRPr="008D42C7">
        <w:t xml:space="preserve"> la norma iso 27.001y a la normativa vigente </w:t>
      </w:r>
    </w:p>
    <w:p w14:paraId="7A3D989A" w14:textId="77777777" w:rsidR="004C78C2" w:rsidRPr="008D42C7" w:rsidRDefault="004C78C2" w:rsidP="00C72191">
      <w:pPr>
        <w:spacing w:line="360" w:lineRule="auto"/>
        <w:jc w:val="both"/>
      </w:pPr>
    </w:p>
    <w:p w14:paraId="281452AB" w14:textId="77777777" w:rsidR="004C78C2" w:rsidRPr="008D42C7" w:rsidRDefault="004C78C2" w:rsidP="00C72191">
      <w:pPr>
        <w:spacing w:line="360" w:lineRule="auto"/>
        <w:jc w:val="both"/>
      </w:pPr>
      <w:r w:rsidRPr="008D42C7">
        <w:t>Infraestructura</w:t>
      </w:r>
    </w:p>
    <w:p w14:paraId="2EB43460" w14:textId="0C8A87F2" w:rsidR="004C78C2" w:rsidRPr="008D42C7" w:rsidRDefault="004C78C2" w:rsidP="00120D77">
      <w:pPr>
        <w:pStyle w:val="Prrafodelista"/>
        <w:numPr>
          <w:ilvl w:val="0"/>
          <w:numId w:val="15"/>
        </w:numPr>
        <w:spacing w:line="360" w:lineRule="auto"/>
      </w:pPr>
      <w:r w:rsidRPr="008D42C7">
        <w:t>Desarrollar una arquitectura híbrida entre Data Center local para las bases de datos de los procesos misionales y de Nube privada para flexibilizar y abaratar los costos de operación de los demás componentes tecnológicos de las soluciones.</w:t>
      </w:r>
    </w:p>
    <w:p w14:paraId="00DE7DC5" w14:textId="77777777" w:rsidR="004C78C2" w:rsidRPr="008D42C7" w:rsidRDefault="004C78C2" w:rsidP="00C72191"/>
    <w:p w14:paraId="728B953A" w14:textId="4A1C9AD3" w:rsidR="004C78C2" w:rsidRPr="008D42C7" w:rsidRDefault="004C78C2" w:rsidP="00BB585B">
      <w:pPr>
        <w:pStyle w:val="Ttulo1"/>
        <w:numPr>
          <w:ilvl w:val="2"/>
          <w:numId w:val="111"/>
        </w:numPr>
        <w:spacing w:line="360" w:lineRule="auto"/>
      </w:pPr>
      <w:bookmarkStart w:id="20" w:name="_Toc62804784"/>
      <w:r w:rsidRPr="008D42C7">
        <w:t>Percepción de la Contribución de Tecnología a la Entidad</w:t>
      </w:r>
      <w:bookmarkEnd w:id="20"/>
    </w:p>
    <w:p w14:paraId="504536D2" w14:textId="77777777" w:rsidR="004C78C2" w:rsidRPr="008D42C7" w:rsidRDefault="004C78C2" w:rsidP="000C3A70">
      <w:pPr>
        <w:spacing w:line="360" w:lineRule="auto"/>
        <w:jc w:val="both"/>
      </w:pPr>
      <w:r w:rsidRPr="008D42C7">
        <w:t>En este ítem, se evaluó cuál es el impacto del uso y apropiación de TI en la Entidad, a través del análisis sobre el nivel de aceptación y uso de la tecnología al interior de la entidad entrevistando a los actores clave, con relación a las actividades, productos y servicios del área que lideran, su importancia y el grado de apoyo tecnológico que se requiere y la visión de los directivos en relación con el papel que la tecnología de la información debe desempeñar para su área.</w:t>
      </w:r>
    </w:p>
    <w:p w14:paraId="0A54F72D" w14:textId="77777777" w:rsidR="004C78C2" w:rsidRPr="008D42C7" w:rsidRDefault="004C78C2" w:rsidP="000C3A70">
      <w:pPr>
        <w:spacing w:line="360" w:lineRule="auto"/>
        <w:jc w:val="both"/>
      </w:pPr>
    </w:p>
    <w:p w14:paraId="789B2780" w14:textId="77777777" w:rsidR="004C78C2" w:rsidRPr="008D42C7" w:rsidRDefault="004C78C2" w:rsidP="000C3A70">
      <w:pPr>
        <w:spacing w:line="360" w:lineRule="auto"/>
        <w:jc w:val="both"/>
      </w:pPr>
      <w:r w:rsidRPr="008D42C7">
        <w:t>Los temas indagados fueron los siguientes:</w:t>
      </w:r>
    </w:p>
    <w:p w14:paraId="12A82762" w14:textId="048B2B28" w:rsidR="004C78C2" w:rsidRPr="008D42C7" w:rsidRDefault="004C78C2" w:rsidP="00120D77">
      <w:pPr>
        <w:pStyle w:val="Prrafodelista"/>
        <w:numPr>
          <w:ilvl w:val="0"/>
          <w:numId w:val="15"/>
        </w:numPr>
        <w:spacing w:line="360" w:lineRule="auto"/>
      </w:pPr>
      <w:r w:rsidRPr="008D42C7">
        <w:t>Principales actividades de uso y apropiación que se llevan a cabo.</w:t>
      </w:r>
    </w:p>
    <w:p w14:paraId="57FB9545" w14:textId="6A036203" w:rsidR="004C78C2" w:rsidRPr="008D42C7" w:rsidRDefault="004C78C2" w:rsidP="00120D77">
      <w:pPr>
        <w:pStyle w:val="Prrafodelista"/>
        <w:numPr>
          <w:ilvl w:val="0"/>
          <w:numId w:val="15"/>
        </w:numPr>
        <w:spacing w:line="360" w:lineRule="auto"/>
      </w:pPr>
      <w:r w:rsidRPr="008D42C7">
        <w:t>Productos o servicios que se prestan.</w:t>
      </w:r>
    </w:p>
    <w:p w14:paraId="699A5A85" w14:textId="1ED40E0B" w:rsidR="004C78C2" w:rsidRPr="008D42C7" w:rsidRDefault="004C78C2" w:rsidP="00120D77">
      <w:pPr>
        <w:pStyle w:val="Prrafodelista"/>
        <w:numPr>
          <w:ilvl w:val="0"/>
          <w:numId w:val="15"/>
        </w:numPr>
        <w:spacing w:line="360" w:lineRule="auto"/>
      </w:pPr>
      <w:r w:rsidRPr="008D42C7">
        <w:t>Utilidad de la tecnología para la realización de las actividades del área.</w:t>
      </w:r>
    </w:p>
    <w:p w14:paraId="5C30B574" w14:textId="482B86A0" w:rsidR="004C78C2" w:rsidRPr="008D42C7" w:rsidRDefault="004C78C2" w:rsidP="000C3A70"/>
    <w:p w14:paraId="53AE1C73" w14:textId="77777777" w:rsidR="004C78C2" w:rsidRPr="008D42C7" w:rsidRDefault="004C78C2" w:rsidP="000C3A70">
      <w:pPr>
        <w:spacing w:line="360" w:lineRule="auto"/>
        <w:jc w:val="both"/>
      </w:pPr>
      <w:r w:rsidRPr="008D42C7">
        <w:t>Herramientas de TI que apoyan las actividades y la prestación de los servicios o la generación de los productos.</w:t>
      </w:r>
    </w:p>
    <w:p w14:paraId="0F003708" w14:textId="4CE4709D" w:rsidR="004C78C2" w:rsidRPr="008D42C7" w:rsidRDefault="004C78C2" w:rsidP="00120D77">
      <w:pPr>
        <w:pStyle w:val="Prrafodelista"/>
        <w:numPr>
          <w:ilvl w:val="0"/>
          <w:numId w:val="15"/>
        </w:numPr>
        <w:spacing w:line="360" w:lineRule="auto"/>
      </w:pPr>
      <w:r w:rsidRPr="008D42C7">
        <w:t>Actividades que no tienen apoyo de TI.</w:t>
      </w:r>
    </w:p>
    <w:p w14:paraId="164BD9AB" w14:textId="72C10CE6" w:rsidR="004C78C2" w:rsidRPr="008D42C7" w:rsidRDefault="004C78C2" w:rsidP="00120D77">
      <w:pPr>
        <w:pStyle w:val="Prrafodelista"/>
        <w:numPr>
          <w:ilvl w:val="0"/>
          <w:numId w:val="15"/>
        </w:numPr>
        <w:spacing w:line="360" w:lineRule="auto"/>
      </w:pPr>
      <w:r w:rsidRPr="008D42C7">
        <w:t>Autonomía en las decisiones sobre tecnología al interior del área.</w:t>
      </w:r>
    </w:p>
    <w:p w14:paraId="76EA2B97" w14:textId="7318D9E6" w:rsidR="004C78C2" w:rsidRPr="008D42C7" w:rsidRDefault="004C78C2" w:rsidP="00120D77">
      <w:pPr>
        <w:pStyle w:val="Prrafodelista"/>
        <w:numPr>
          <w:ilvl w:val="0"/>
          <w:numId w:val="15"/>
        </w:numPr>
        <w:spacing w:line="360" w:lineRule="auto"/>
      </w:pPr>
      <w:r w:rsidRPr="008D42C7">
        <w:lastRenderedPageBreak/>
        <w:t>Nivel de aceptación de la tecnología en las áreas usuarias.</w:t>
      </w:r>
    </w:p>
    <w:p w14:paraId="10974216" w14:textId="1B6C409F" w:rsidR="004C78C2" w:rsidRPr="008D42C7" w:rsidRDefault="004C78C2" w:rsidP="00120D77">
      <w:pPr>
        <w:pStyle w:val="Prrafodelista"/>
        <w:numPr>
          <w:ilvl w:val="0"/>
          <w:numId w:val="15"/>
        </w:numPr>
        <w:spacing w:line="360" w:lineRule="auto"/>
      </w:pPr>
      <w:r w:rsidRPr="008D42C7">
        <w:t>Compromiso con la implementación de tecnología por parte del área funcional.</w:t>
      </w:r>
    </w:p>
    <w:p w14:paraId="15CEEDC8" w14:textId="22F7D52D" w:rsidR="004C78C2" w:rsidRPr="008D42C7" w:rsidRDefault="004C78C2" w:rsidP="00120D77">
      <w:pPr>
        <w:pStyle w:val="Prrafodelista"/>
        <w:numPr>
          <w:ilvl w:val="0"/>
          <w:numId w:val="15"/>
        </w:numPr>
        <w:spacing w:line="360" w:lineRule="auto"/>
      </w:pPr>
      <w:r w:rsidRPr="008D42C7">
        <w:t>Perfil de los directivos funcionales frente a TI.</w:t>
      </w:r>
    </w:p>
    <w:p w14:paraId="3E84D671" w14:textId="18B9E8C8" w:rsidR="004C78C2" w:rsidRPr="008D42C7" w:rsidRDefault="004C78C2" w:rsidP="00120D77">
      <w:pPr>
        <w:pStyle w:val="Prrafodelista"/>
        <w:numPr>
          <w:ilvl w:val="0"/>
          <w:numId w:val="15"/>
        </w:numPr>
        <w:spacing w:line="360" w:lineRule="auto"/>
      </w:pPr>
      <w:r w:rsidRPr="008D42C7">
        <w:t>Recursos dedicados a TI: humanos, financieros y tecnológicos.</w:t>
      </w:r>
    </w:p>
    <w:p w14:paraId="09237D27" w14:textId="77777777" w:rsidR="004C78C2" w:rsidRPr="008D42C7" w:rsidRDefault="004C78C2" w:rsidP="000C3A70">
      <w:pPr>
        <w:spacing w:line="360" w:lineRule="auto"/>
        <w:jc w:val="both"/>
      </w:pPr>
    </w:p>
    <w:p w14:paraId="3184FB50" w14:textId="7C129DAF" w:rsidR="004C78C2" w:rsidRPr="008D42C7" w:rsidRDefault="004C78C2" w:rsidP="000C3A70">
      <w:pPr>
        <w:spacing w:line="360" w:lineRule="auto"/>
        <w:jc w:val="both"/>
      </w:pPr>
      <w:r w:rsidRPr="008D42C7">
        <w:t xml:space="preserve">Con base en la información y análisis sustentados en sesiones previas, la naturaleza y extensión de la demanda de mercado para los servicios de la Entidad sobre la Dirección de TI es altamente significativa </w:t>
      </w:r>
      <w:r w:rsidR="0034235F" w:rsidRPr="008D42C7">
        <w:t>con relación al</w:t>
      </w:r>
      <w:r w:rsidRPr="008D42C7">
        <w:t xml:space="preserve"> desarrollo del nuevo modelo de pensamiento definido por el negocio.</w:t>
      </w:r>
    </w:p>
    <w:p w14:paraId="766C43B1" w14:textId="77777777" w:rsidR="004C78C2" w:rsidRPr="008D42C7" w:rsidRDefault="004C78C2" w:rsidP="000C3A70">
      <w:pPr>
        <w:spacing w:line="360" w:lineRule="auto"/>
        <w:jc w:val="both"/>
      </w:pPr>
      <w:r w:rsidRPr="008D42C7">
        <w:t>Las implicaciones en términos de procesos, capacidades de personal, herramientas, gobernabilidad, entre otros aspectos, se visualizarán en los siguientes capítulos del PETI.</w:t>
      </w:r>
    </w:p>
    <w:p w14:paraId="39594C52" w14:textId="77777777" w:rsidR="004C78C2" w:rsidRPr="008D42C7" w:rsidRDefault="004C78C2" w:rsidP="000C3A70">
      <w:pPr>
        <w:spacing w:line="360" w:lineRule="auto"/>
        <w:jc w:val="both"/>
      </w:pPr>
      <w:r w:rsidRPr="008D42C7">
        <w:t>Utilizando el modelo que se describe a continuación, para determinar el Rol y aporte de TI al negocio, desde el punto de vista de la percepción de los líderes de proceso entrevistados los resultados se presentan a continuación.</w:t>
      </w:r>
    </w:p>
    <w:p w14:paraId="31D1C04E" w14:textId="77777777" w:rsidR="004C78C2" w:rsidRPr="008D42C7" w:rsidRDefault="004C78C2" w:rsidP="000C3A70">
      <w:pPr>
        <w:spacing w:line="360" w:lineRule="auto"/>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1874"/>
        <w:gridCol w:w="1685"/>
        <w:gridCol w:w="1983"/>
        <w:gridCol w:w="2523"/>
      </w:tblGrid>
      <w:tr w:rsidR="00B3521F" w:rsidRPr="008D42C7" w14:paraId="1C1B5299" w14:textId="77777777" w:rsidTr="000C3A70">
        <w:trPr>
          <w:trHeight w:hRule="exact" w:val="392"/>
        </w:trPr>
        <w:tc>
          <w:tcPr>
            <w:tcW w:w="1966" w:type="dxa"/>
            <w:shd w:val="clear" w:color="auto" w:fill="6666FF"/>
            <w:vAlign w:val="center"/>
            <w:hideMark/>
          </w:tcPr>
          <w:p w14:paraId="667D35FC" w14:textId="77777777" w:rsidR="00B3521F" w:rsidRPr="008D42C7" w:rsidRDefault="00B3521F" w:rsidP="000C3A70">
            <w:pPr>
              <w:spacing w:line="360" w:lineRule="auto"/>
              <w:jc w:val="both"/>
              <w:rPr>
                <w:rFonts w:ascii="Times New Roman" w:hAnsi="Times New Roman"/>
                <w:color w:val="FFFFFF" w:themeColor="background1"/>
              </w:rPr>
            </w:pPr>
            <w:r w:rsidRPr="008D42C7">
              <w:rPr>
                <w:rFonts w:ascii="Times New Roman" w:hAnsi="Times New Roman"/>
                <w:color w:val="FFFFFF" w:themeColor="background1"/>
              </w:rPr>
              <w:t>Funcional</w:t>
            </w:r>
          </w:p>
        </w:tc>
        <w:tc>
          <w:tcPr>
            <w:tcW w:w="1874" w:type="dxa"/>
            <w:shd w:val="clear" w:color="auto" w:fill="6666FF"/>
            <w:vAlign w:val="center"/>
            <w:hideMark/>
          </w:tcPr>
          <w:p w14:paraId="6C8CEFB1" w14:textId="77777777" w:rsidR="00B3521F" w:rsidRPr="008D42C7" w:rsidRDefault="00B3521F" w:rsidP="000C3A70">
            <w:pPr>
              <w:spacing w:line="360" w:lineRule="auto"/>
              <w:jc w:val="both"/>
              <w:rPr>
                <w:rFonts w:ascii="Times New Roman" w:hAnsi="Times New Roman"/>
                <w:color w:val="FFFFFF" w:themeColor="background1"/>
              </w:rPr>
            </w:pPr>
            <w:r w:rsidRPr="008D42C7">
              <w:rPr>
                <w:rFonts w:ascii="Times New Roman" w:hAnsi="Times New Roman"/>
                <w:color w:val="FFFFFF" w:themeColor="background1"/>
              </w:rPr>
              <w:t>Habilita</w:t>
            </w:r>
          </w:p>
        </w:tc>
        <w:tc>
          <w:tcPr>
            <w:tcW w:w="1685" w:type="dxa"/>
            <w:shd w:val="clear" w:color="auto" w:fill="6666FF"/>
            <w:vAlign w:val="center"/>
            <w:hideMark/>
          </w:tcPr>
          <w:p w14:paraId="75D44FC2" w14:textId="77777777" w:rsidR="00B3521F" w:rsidRPr="008D42C7" w:rsidRDefault="00B3521F" w:rsidP="000C3A70">
            <w:pPr>
              <w:spacing w:line="360" w:lineRule="auto"/>
              <w:jc w:val="both"/>
              <w:rPr>
                <w:rFonts w:ascii="Times New Roman" w:hAnsi="Times New Roman"/>
                <w:color w:val="FFFFFF" w:themeColor="background1"/>
              </w:rPr>
            </w:pPr>
            <w:r w:rsidRPr="008D42C7">
              <w:rPr>
                <w:rFonts w:ascii="Times New Roman" w:hAnsi="Times New Roman"/>
                <w:color w:val="FFFFFF" w:themeColor="background1"/>
              </w:rPr>
              <w:t>Contribuye</w:t>
            </w:r>
          </w:p>
        </w:tc>
        <w:tc>
          <w:tcPr>
            <w:tcW w:w="1983" w:type="dxa"/>
            <w:shd w:val="clear" w:color="auto" w:fill="6666FF"/>
            <w:vAlign w:val="center"/>
            <w:hideMark/>
          </w:tcPr>
          <w:p w14:paraId="6D04CC6C" w14:textId="77777777" w:rsidR="00B3521F" w:rsidRPr="008D42C7" w:rsidRDefault="00B3521F" w:rsidP="000C3A70">
            <w:pPr>
              <w:spacing w:line="360" w:lineRule="auto"/>
              <w:jc w:val="both"/>
              <w:rPr>
                <w:rFonts w:ascii="Times New Roman" w:hAnsi="Times New Roman"/>
                <w:color w:val="FFFFFF" w:themeColor="background1"/>
              </w:rPr>
            </w:pPr>
            <w:r w:rsidRPr="008D42C7">
              <w:rPr>
                <w:rFonts w:ascii="Times New Roman" w:hAnsi="Times New Roman"/>
                <w:color w:val="FFFFFF" w:themeColor="background1"/>
              </w:rPr>
              <w:t>Diferenciadora</w:t>
            </w:r>
          </w:p>
        </w:tc>
        <w:tc>
          <w:tcPr>
            <w:tcW w:w="2523" w:type="dxa"/>
            <w:shd w:val="clear" w:color="auto" w:fill="6666FF"/>
            <w:vAlign w:val="center"/>
            <w:hideMark/>
          </w:tcPr>
          <w:p w14:paraId="6C232A51" w14:textId="77777777" w:rsidR="00B3521F" w:rsidRPr="008D42C7" w:rsidRDefault="00B3521F" w:rsidP="000C3A70">
            <w:pPr>
              <w:spacing w:line="360" w:lineRule="auto"/>
              <w:jc w:val="both"/>
              <w:rPr>
                <w:rFonts w:ascii="Times New Roman" w:hAnsi="Times New Roman"/>
                <w:color w:val="FFFFFF" w:themeColor="background1"/>
              </w:rPr>
            </w:pPr>
            <w:r w:rsidRPr="008D42C7">
              <w:rPr>
                <w:rFonts w:ascii="Times New Roman" w:hAnsi="Times New Roman"/>
                <w:color w:val="FFFFFF" w:themeColor="background1"/>
              </w:rPr>
              <w:t>Transformacional</w:t>
            </w:r>
          </w:p>
        </w:tc>
      </w:tr>
      <w:tr w:rsidR="00B3521F" w:rsidRPr="008D42C7" w14:paraId="1FCC7135" w14:textId="77777777" w:rsidTr="000C3A70">
        <w:trPr>
          <w:trHeight w:hRule="exact" w:val="3842"/>
        </w:trPr>
        <w:tc>
          <w:tcPr>
            <w:tcW w:w="1966" w:type="dxa"/>
            <w:hideMark/>
          </w:tcPr>
          <w:p w14:paraId="5F3C8415" w14:textId="77777777" w:rsidR="00B3521F" w:rsidRPr="008D42C7" w:rsidRDefault="00B3521F" w:rsidP="000C3A70">
            <w:pPr>
              <w:spacing w:line="360" w:lineRule="auto"/>
              <w:jc w:val="both"/>
              <w:rPr>
                <w:spacing w:val="-2"/>
              </w:rPr>
            </w:pPr>
            <w:r w:rsidRPr="008D42C7">
              <w:rPr>
                <w:spacing w:val="-2"/>
              </w:rPr>
              <w:t>Mantener funcionando</w:t>
            </w:r>
          </w:p>
          <w:p w14:paraId="2FA404ED" w14:textId="77777777" w:rsidR="00B3521F" w:rsidRPr="008D42C7" w:rsidRDefault="00B3521F" w:rsidP="000C3A70">
            <w:pPr>
              <w:spacing w:line="360" w:lineRule="auto"/>
              <w:jc w:val="both"/>
              <w:rPr>
                <w:spacing w:val="-2"/>
              </w:rPr>
            </w:pPr>
            <w:r w:rsidRPr="008D42C7">
              <w:rPr>
                <w:spacing w:val="-2"/>
              </w:rPr>
              <w:t>Nuestra Entidad bien y eficientemente</w:t>
            </w:r>
          </w:p>
        </w:tc>
        <w:tc>
          <w:tcPr>
            <w:tcW w:w="1874" w:type="dxa"/>
            <w:hideMark/>
          </w:tcPr>
          <w:p w14:paraId="425DD622" w14:textId="77777777" w:rsidR="00B3521F" w:rsidRPr="008D42C7" w:rsidRDefault="00B3521F" w:rsidP="000C3A70">
            <w:pPr>
              <w:spacing w:line="360" w:lineRule="auto"/>
              <w:jc w:val="both"/>
              <w:rPr>
                <w:spacing w:val="-2"/>
              </w:rPr>
            </w:pPr>
            <w:r w:rsidRPr="008D42C7">
              <w:rPr>
                <w:spacing w:val="-2"/>
              </w:rPr>
              <w:t>Los líderes de las Áreas tienen que usar e invertir en tecnología según se requiera para cumplir los objetivos</w:t>
            </w:r>
          </w:p>
        </w:tc>
        <w:tc>
          <w:tcPr>
            <w:tcW w:w="1685" w:type="dxa"/>
            <w:hideMark/>
          </w:tcPr>
          <w:p w14:paraId="24ECAE9E" w14:textId="77777777" w:rsidR="00B3521F" w:rsidRPr="008D42C7" w:rsidRDefault="00B3521F" w:rsidP="000C3A70">
            <w:pPr>
              <w:spacing w:line="360" w:lineRule="auto"/>
              <w:jc w:val="both"/>
              <w:rPr>
                <w:spacing w:val="-2"/>
              </w:rPr>
            </w:pPr>
            <w:r w:rsidRPr="008D42C7">
              <w:rPr>
                <w:spacing w:val="-2"/>
              </w:rPr>
              <w:t>Los líderes de las Áreas funcionales y de Tecnología</w:t>
            </w:r>
          </w:p>
          <w:p w14:paraId="26F3BC31" w14:textId="77777777" w:rsidR="00B3521F" w:rsidRPr="008D42C7" w:rsidRDefault="00B3521F" w:rsidP="000C3A70">
            <w:pPr>
              <w:spacing w:line="360" w:lineRule="auto"/>
              <w:jc w:val="both"/>
              <w:rPr>
                <w:spacing w:val="-2"/>
              </w:rPr>
            </w:pPr>
            <w:r w:rsidRPr="008D42C7">
              <w:rPr>
                <w:spacing w:val="-2"/>
              </w:rPr>
              <w:t>son responsables de mejorar los procesos internos y el desempeño</w:t>
            </w:r>
          </w:p>
          <w:p w14:paraId="6F8760A4" w14:textId="77777777" w:rsidR="00B3521F" w:rsidRPr="008D42C7" w:rsidRDefault="00B3521F" w:rsidP="000C3A70">
            <w:pPr>
              <w:spacing w:line="360" w:lineRule="auto"/>
              <w:jc w:val="both"/>
              <w:rPr>
                <w:spacing w:val="-2"/>
              </w:rPr>
            </w:pPr>
            <w:r w:rsidRPr="008D42C7">
              <w:rPr>
                <w:spacing w:val="-2"/>
              </w:rPr>
              <w:t>institucional</w:t>
            </w:r>
          </w:p>
        </w:tc>
        <w:tc>
          <w:tcPr>
            <w:tcW w:w="1983" w:type="dxa"/>
            <w:hideMark/>
          </w:tcPr>
          <w:p w14:paraId="3793604D" w14:textId="77777777" w:rsidR="00B3521F" w:rsidRPr="008D42C7" w:rsidRDefault="00B3521F" w:rsidP="000C3A70">
            <w:pPr>
              <w:spacing w:line="360" w:lineRule="auto"/>
              <w:jc w:val="both"/>
              <w:rPr>
                <w:spacing w:val="-2"/>
              </w:rPr>
            </w:pPr>
            <w:r w:rsidRPr="008D42C7">
              <w:rPr>
                <w:spacing w:val="-2"/>
              </w:rPr>
              <w:t>En base a la información y la tecnología hay que desarrollar y sostener una ventaja competitiva</w:t>
            </w:r>
          </w:p>
        </w:tc>
        <w:tc>
          <w:tcPr>
            <w:tcW w:w="2523" w:type="dxa"/>
            <w:hideMark/>
          </w:tcPr>
          <w:p w14:paraId="2BE23307" w14:textId="77777777" w:rsidR="00B3521F" w:rsidRPr="008D42C7" w:rsidRDefault="00B3521F" w:rsidP="000C3A70">
            <w:pPr>
              <w:spacing w:line="360" w:lineRule="auto"/>
              <w:jc w:val="both"/>
              <w:rPr>
                <w:spacing w:val="-2"/>
              </w:rPr>
            </w:pPr>
            <w:r w:rsidRPr="008D42C7">
              <w:rPr>
                <w:spacing w:val="-2"/>
              </w:rPr>
              <w:t>Con el uso de tecnología de</w:t>
            </w:r>
            <w:r w:rsidRPr="008D42C7">
              <w:rPr>
                <w:spacing w:val="-2"/>
              </w:rPr>
              <w:tab/>
              <w:t>punta, debemos innovar y cambiar la sustancialmente la forma que funcionamos.</w:t>
            </w:r>
          </w:p>
        </w:tc>
      </w:tr>
      <w:tr w:rsidR="00B3521F" w:rsidRPr="008D42C7" w14:paraId="5B31C68C" w14:textId="77777777" w:rsidTr="000C3A70">
        <w:trPr>
          <w:trHeight w:hRule="exact" w:val="1842"/>
        </w:trPr>
        <w:tc>
          <w:tcPr>
            <w:tcW w:w="1966" w:type="dxa"/>
            <w:hideMark/>
          </w:tcPr>
          <w:p w14:paraId="011FB3AF" w14:textId="77777777" w:rsidR="00B3521F" w:rsidRPr="008D42C7" w:rsidRDefault="00B3521F" w:rsidP="000C3A70">
            <w:pPr>
              <w:spacing w:line="360" w:lineRule="auto"/>
              <w:jc w:val="both"/>
              <w:rPr>
                <w:spacing w:val="-2"/>
              </w:rPr>
            </w:pPr>
            <w:r w:rsidRPr="008D42C7">
              <w:rPr>
                <w:spacing w:val="-2"/>
              </w:rPr>
              <w:t>Gestión de los activos de tecnología</w:t>
            </w:r>
          </w:p>
        </w:tc>
        <w:tc>
          <w:tcPr>
            <w:tcW w:w="1874" w:type="dxa"/>
            <w:hideMark/>
          </w:tcPr>
          <w:p w14:paraId="383CE13E" w14:textId="77777777" w:rsidR="00B3521F" w:rsidRPr="008D42C7" w:rsidRDefault="00B3521F" w:rsidP="000C3A70">
            <w:pPr>
              <w:spacing w:line="360" w:lineRule="auto"/>
              <w:jc w:val="both"/>
              <w:rPr>
                <w:spacing w:val="-2"/>
              </w:rPr>
            </w:pPr>
            <w:r w:rsidRPr="008D42C7">
              <w:rPr>
                <w:spacing w:val="-2"/>
              </w:rPr>
              <w:t>Apoyar a las áreas internas</w:t>
            </w:r>
          </w:p>
        </w:tc>
        <w:tc>
          <w:tcPr>
            <w:tcW w:w="1685" w:type="dxa"/>
            <w:hideMark/>
          </w:tcPr>
          <w:p w14:paraId="1299E8DC" w14:textId="77777777" w:rsidR="00B3521F" w:rsidRPr="008D42C7" w:rsidRDefault="00B3521F" w:rsidP="000C3A70">
            <w:pPr>
              <w:spacing w:line="360" w:lineRule="auto"/>
              <w:jc w:val="both"/>
              <w:rPr>
                <w:spacing w:val="-2"/>
              </w:rPr>
            </w:pPr>
            <w:r w:rsidRPr="008D42C7">
              <w:rPr>
                <w:spacing w:val="-2"/>
              </w:rPr>
              <w:t>Mejorar el desempeño institucional</w:t>
            </w:r>
          </w:p>
        </w:tc>
        <w:tc>
          <w:tcPr>
            <w:tcW w:w="1983" w:type="dxa"/>
            <w:hideMark/>
          </w:tcPr>
          <w:p w14:paraId="3586FCFD" w14:textId="77777777" w:rsidR="00B3521F" w:rsidRPr="008D42C7" w:rsidRDefault="00B3521F" w:rsidP="000C3A70">
            <w:pPr>
              <w:spacing w:line="360" w:lineRule="auto"/>
              <w:jc w:val="both"/>
              <w:rPr>
                <w:spacing w:val="-2"/>
              </w:rPr>
            </w:pPr>
            <w:r w:rsidRPr="008D42C7">
              <w:rPr>
                <w:spacing w:val="-2"/>
              </w:rPr>
              <w:t>Apoyar a la expansión de</w:t>
            </w:r>
            <w:r w:rsidRPr="008D42C7">
              <w:rPr>
                <w:spacing w:val="-2"/>
              </w:rPr>
              <w:tab/>
              <w:t>los servicios a</w:t>
            </w:r>
            <w:r w:rsidRPr="008D42C7">
              <w:rPr>
                <w:spacing w:val="-2"/>
              </w:rPr>
              <w:tab/>
              <w:t>los clientes</w:t>
            </w:r>
          </w:p>
        </w:tc>
        <w:tc>
          <w:tcPr>
            <w:tcW w:w="2523" w:type="dxa"/>
            <w:hideMark/>
          </w:tcPr>
          <w:p w14:paraId="16A4512D" w14:textId="77777777" w:rsidR="00B3521F" w:rsidRPr="008D42C7" w:rsidRDefault="00B3521F" w:rsidP="000C3A70">
            <w:pPr>
              <w:spacing w:line="360" w:lineRule="auto"/>
              <w:jc w:val="both"/>
              <w:rPr>
                <w:spacing w:val="-2"/>
              </w:rPr>
            </w:pPr>
            <w:r w:rsidRPr="008D42C7">
              <w:rPr>
                <w:spacing w:val="-2"/>
              </w:rPr>
              <w:t>Crear plataformas tecnológicas que</w:t>
            </w:r>
          </w:p>
          <w:p w14:paraId="38CAE7F7" w14:textId="77777777" w:rsidR="00B3521F" w:rsidRPr="008D42C7" w:rsidRDefault="00B3521F" w:rsidP="000C3A70">
            <w:pPr>
              <w:spacing w:line="360" w:lineRule="auto"/>
              <w:jc w:val="both"/>
              <w:rPr>
                <w:spacing w:val="-2"/>
              </w:rPr>
            </w:pPr>
            <w:r w:rsidRPr="008D42C7">
              <w:rPr>
                <w:spacing w:val="-2"/>
              </w:rPr>
              <w:t>Introduzcan cambios profundos en el funcionamiento de la Personería</w:t>
            </w:r>
          </w:p>
        </w:tc>
      </w:tr>
      <w:tr w:rsidR="00B3521F" w:rsidRPr="008D42C7" w14:paraId="0E7FA676" w14:textId="77777777" w:rsidTr="000C3A70">
        <w:trPr>
          <w:trHeight w:val="438"/>
        </w:trPr>
        <w:tc>
          <w:tcPr>
            <w:tcW w:w="10031" w:type="dxa"/>
            <w:gridSpan w:val="5"/>
            <w:vAlign w:val="center"/>
            <w:hideMark/>
          </w:tcPr>
          <w:p w14:paraId="1F9ABE34" w14:textId="77777777" w:rsidR="00B3521F" w:rsidRPr="008D42C7" w:rsidRDefault="00B3521F" w:rsidP="000C3A70">
            <w:pPr>
              <w:spacing w:line="360" w:lineRule="auto"/>
              <w:jc w:val="both"/>
              <w:rPr>
                <w:rFonts w:ascii="Times New Roman" w:hAnsi="Times New Roman"/>
              </w:rPr>
            </w:pPr>
            <w:r w:rsidRPr="008D42C7">
              <w:rPr>
                <w:bCs/>
              </w:rPr>
              <w:t>Eq</w:t>
            </w:r>
            <w:r w:rsidRPr="008D42C7">
              <w:rPr>
                <w:bCs/>
                <w:spacing w:val="1"/>
              </w:rPr>
              <w:t>u</w:t>
            </w:r>
            <w:r w:rsidRPr="008D42C7">
              <w:rPr>
                <w:bCs/>
              </w:rPr>
              <w:t>i</w:t>
            </w:r>
            <w:r w:rsidRPr="008D42C7">
              <w:rPr>
                <w:bCs/>
                <w:spacing w:val="1"/>
              </w:rPr>
              <w:t>p</w:t>
            </w:r>
            <w:r w:rsidRPr="008D42C7">
              <w:rPr>
                <w:bCs/>
              </w:rPr>
              <w:t>o</w:t>
            </w:r>
            <w:r w:rsidRPr="008D42C7">
              <w:rPr>
                <w:bCs/>
                <w:spacing w:val="1"/>
              </w:rPr>
              <w:t xml:space="preserve"> </w:t>
            </w:r>
            <w:r w:rsidRPr="008D42C7">
              <w:rPr>
                <w:bCs/>
              </w:rPr>
              <w:t>de</w:t>
            </w:r>
            <w:r w:rsidRPr="008D42C7">
              <w:rPr>
                <w:bCs/>
                <w:spacing w:val="-1"/>
              </w:rPr>
              <w:t xml:space="preserve"> </w:t>
            </w:r>
            <w:r w:rsidRPr="008D42C7">
              <w:rPr>
                <w:bCs/>
                <w:spacing w:val="1"/>
              </w:rPr>
              <w:t>T</w:t>
            </w:r>
            <w:r w:rsidRPr="008D42C7">
              <w:rPr>
                <w:bCs/>
              </w:rPr>
              <w:t>I</w:t>
            </w:r>
          </w:p>
        </w:tc>
      </w:tr>
      <w:tr w:rsidR="00B3521F" w:rsidRPr="008D42C7" w14:paraId="2422E48A" w14:textId="77777777" w:rsidTr="000C3A70">
        <w:trPr>
          <w:trHeight w:hRule="exact" w:val="4653"/>
        </w:trPr>
        <w:tc>
          <w:tcPr>
            <w:tcW w:w="1966" w:type="dxa"/>
          </w:tcPr>
          <w:p w14:paraId="5221C0FA" w14:textId="77777777" w:rsidR="00B3521F" w:rsidRPr="008D42C7" w:rsidRDefault="00B3521F" w:rsidP="000C3A70">
            <w:pPr>
              <w:spacing w:line="360" w:lineRule="auto"/>
              <w:jc w:val="both"/>
            </w:pPr>
            <w:r w:rsidRPr="008D42C7">
              <w:rPr>
                <w:rFonts w:ascii="Symbol" w:hAnsi="Symbol" w:cs="Symbol"/>
              </w:rPr>
              <w:lastRenderedPageBreak/>
              <w:t></w:t>
            </w:r>
            <w:r w:rsidRPr="008D42C7">
              <w:rPr>
                <w:rFonts w:ascii="Times New Roman" w:hAnsi="Times New Roman"/>
                <w:spacing w:val="43"/>
              </w:rPr>
              <w:t xml:space="preserve"> </w:t>
            </w:r>
            <w:r w:rsidRPr="008D42C7">
              <w:rPr>
                <w:bCs/>
              </w:rPr>
              <w:t>I</w:t>
            </w:r>
            <w:r w:rsidRPr="008D42C7">
              <w:rPr>
                <w:bCs/>
                <w:spacing w:val="1"/>
              </w:rPr>
              <w:t>T</w:t>
            </w:r>
            <w:r w:rsidRPr="008D42C7">
              <w:rPr>
                <w:bCs/>
              </w:rPr>
              <w:t>=</w:t>
            </w:r>
            <w:r w:rsidRPr="008D42C7">
              <w:rPr>
                <w:bCs/>
                <w:spacing w:val="1"/>
              </w:rPr>
              <w:t>se</w:t>
            </w:r>
            <w:r w:rsidRPr="008D42C7">
              <w:rPr>
                <w:bCs/>
              </w:rPr>
              <w:t>r</w:t>
            </w:r>
            <w:r w:rsidRPr="008D42C7">
              <w:rPr>
                <w:bCs/>
                <w:spacing w:val="-2"/>
              </w:rPr>
              <w:t>v</w:t>
            </w:r>
            <w:r w:rsidRPr="008D42C7">
              <w:rPr>
                <w:bCs/>
              </w:rPr>
              <w:t>i</w:t>
            </w:r>
            <w:r w:rsidRPr="008D42C7">
              <w:rPr>
                <w:bCs/>
                <w:spacing w:val="1"/>
              </w:rPr>
              <w:t>c</w:t>
            </w:r>
            <w:r w:rsidRPr="008D42C7">
              <w:rPr>
                <w:bCs/>
              </w:rPr>
              <w:t>io de b</w:t>
            </w:r>
            <w:r w:rsidRPr="008D42C7">
              <w:rPr>
                <w:bCs/>
                <w:spacing w:val="1"/>
              </w:rPr>
              <w:t>as</w:t>
            </w:r>
            <w:r w:rsidRPr="008D42C7">
              <w:rPr>
                <w:bCs/>
              </w:rPr>
              <w:t>e</w:t>
            </w:r>
          </w:p>
          <w:p w14:paraId="73F514ED" w14:textId="77777777" w:rsidR="00B3521F" w:rsidRPr="008D42C7" w:rsidRDefault="00B3521F" w:rsidP="000C3A70">
            <w:pPr>
              <w:spacing w:line="360" w:lineRule="auto"/>
              <w:jc w:val="both"/>
              <w:rPr>
                <w:rFonts w:ascii="Times New Roman" w:hAnsi="Times New Roman" w:cs="Times New Roman"/>
              </w:rPr>
            </w:pPr>
          </w:p>
          <w:p w14:paraId="1C30CDB3" w14:textId="77777777" w:rsidR="00B3521F" w:rsidRPr="008D42C7" w:rsidRDefault="00B3521F" w:rsidP="000C3A70">
            <w:pPr>
              <w:spacing w:line="360" w:lineRule="auto"/>
              <w:jc w:val="both"/>
              <w:rPr>
                <w:bCs/>
              </w:rPr>
            </w:pPr>
            <w:r w:rsidRPr="008D42C7">
              <w:rPr>
                <w:rFonts w:ascii="Symbol" w:hAnsi="Symbol" w:cs="Symbol"/>
              </w:rPr>
              <w:t></w:t>
            </w:r>
            <w:r w:rsidRPr="008D42C7">
              <w:rPr>
                <w:rFonts w:ascii="Times New Roman" w:hAnsi="Times New Roman"/>
                <w:spacing w:val="43"/>
              </w:rPr>
              <w:t xml:space="preserve"> </w:t>
            </w:r>
            <w:r w:rsidRPr="008D42C7">
              <w:rPr>
                <w:bCs/>
                <w:spacing w:val="1"/>
              </w:rPr>
              <w:t>Me</w:t>
            </w:r>
            <w:r w:rsidRPr="008D42C7">
              <w:rPr>
                <w:bCs/>
              </w:rPr>
              <w:t>d</w:t>
            </w:r>
            <w:r w:rsidRPr="008D42C7">
              <w:rPr>
                <w:bCs/>
                <w:spacing w:val="1"/>
              </w:rPr>
              <w:t>i</w:t>
            </w:r>
            <w:r w:rsidRPr="008D42C7">
              <w:rPr>
                <w:bCs/>
                <w:spacing w:val="-2"/>
              </w:rPr>
              <w:t>c</w:t>
            </w:r>
            <w:r w:rsidRPr="008D42C7">
              <w:rPr>
                <w:bCs/>
              </w:rPr>
              <w:t>i</w:t>
            </w:r>
            <w:r w:rsidRPr="008D42C7">
              <w:rPr>
                <w:bCs/>
                <w:spacing w:val="1"/>
              </w:rPr>
              <w:t>ó</w:t>
            </w:r>
            <w:r w:rsidRPr="008D42C7">
              <w:rPr>
                <w:bCs/>
              </w:rPr>
              <w:t>n: d</w:t>
            </w:r>
            <w:r w:rsidRPr="008D42C7">
              <w:rPr>
                <w:bCs/>
                <w:spacing w:val="1"/>
              </w:rPr>
              <w:t>is</w:t>
            </w:r>
            <w:r w:rsidRPr="008D42C7">
              <w:rPr>
                <w:bCs/>
              </w:rPr>
              <w:t>p</w:t>
            </w:r>
            <w:r w:rsidRPr="008D42C7">
              <w:rPr>
                <w:bCs/>
                <w:spacing w:val="1"/>
              </w:rPr>
              <w:t>o</w:t>
            </w:r>
            <w:r w:rsidRPr="008D42C7">
              <w:rPr>
                <w:bCs/>
              </w:rPr>
              <w:t>n</w:t>
            </w:r>
            <w:r w:rsidRPr="008D42C7">
              <w:rPr>
                <w:bCs/>
                <w:spacing w:val="-2"/>
              </w:rPr>
              <w:t>i</w:t>
            </w:r>
            <w:r w:rsidRPr="008D42C7">
              <w:rPr>
                <w:bCs/>
              </w:rPr>
              <w:t>b</w:t>
            </w:r>
            <w:r w:rsidRPr="008D42C7">
              <w:rPr>
                <w:bCs/>
                <w:spacing w:val="1"/>
              </w:rPr>
              <w:t>i</w:t>
            </w:r>
            <w:r w:rsidRPr="008D42C7">
              <w:rPr>
                <w:bCs/>
              </w:rPr>
              <w:t>l</w:t>
            </w:r>
            <w:r w:rsidRPr="008D42C7">
              <w:rPr>
                <w:bCs/>
                <w:spacing w:val="1"/>
              </w:rPr>
              <w:t>i</w:t>
            </w:r>
            <w:r w:rsidRPr="008D42C7">
              <w:rPr>
                <w:bCs/>
              </w:rPr>
              <w:t>d</w:t>
            </w:r>
            <w:r w:rsidRPr="008D42C7">
              <w:rPr>
                <w:bCs/>
                <w:spacing w:val="-1"/>
              </w:rPr>
              <w:t>a</w:t>
            </w:r>
            <w:r w:rsidRPr="008D42C7">
              <w:rPr>
                <w:bCs/>
              </w:rPr>
              <w:t xml:space="preserve">d de </w:t>
            </w:r>
            <w:r w:rsidRPr="008D42C7">
              <w:rPr>
                <w:bCs/>
                <w:spacing w:val="1"/>
              </w:rPr>
              <w:t>se</w:t>
            </w:r>
            <w:r w:rsidRPr="008D42C7">
              <w:rPr>
                <w:bCs/>
              </w:rPr>
              <w:t>r</w:t>
            </w:r>
            <w:r w:rsidRPr="008D42C7">
              <w:rPr>
                <w:bCs/>
                <w:spacing w:val="-2"/>
              </w:rPr>
              <w:t>v</w:t>
            </w:r>
            <w:r w:rsidRPr="008D42C7">
              <w:rPr>
                <w:bCs/>
              </w:rPr>
              <w:t>i</w:t>
            </w:r>
            <w:r w:rsidRPr="008D42C7">
              <w:rPr>
                <w:bCs/>
                <w:spacing w:val="1"/>
              </w:rPr>
              <w:t>c</w:t>
            </w:r>
            <w:r w:rsidRPr="008D42C7">
              <w:rPr>
                <w:bCs/>
              </w:rPr>
              <w:t>i</w:t>
            </w:r>
            <w:r w:rsidRPr="008D42C7">
              <w:rPr>
                <w:bCs/>
                <w:spacing w:val="1"/>
              </w:rPr>
              <w:t>o</w:t>
            </w:r>
            <w:r w:rsidRPr="008D42C7">
              <w:rPr>
                <w:bCs/>
              </w:rPr>
              <w:t>s</w:t>
            </w:r>
          </w:p>
          <w:p w14:paraId="174FFA69" w14:textId="77777777" w:rsidR="00B3521F" w:rsidRPr="008D42C7" w:rsidRDefault="00B3521F" w:rsidP="000C3A70">
            <w:pPr>
              <w:spacing w:line="360" w:lineRule="auto"/>
              <w:jc w:val="both"/>
            </w:pPr>
          </w:p>
          <w:p w14:paraId="72465254"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rPr>
                <w:bCs/>
              </w:rPr>
              <w:t>Énf</w:t>
            </w:r>
            <w:r w:rsidRPr="008D42C7">
              <w:rPr>
                <w:bCs/>
                <w:spacing w:val="1"/>
              </w:rPr>
              <w:t>as</w:t>
            </w:r>
            <w:r w:rsidRPr="008D42C7">
              <w:rPr>
                <w:bCs/>
              </w:rPr>
              <w:t>i</w:t>
            </w:r>
            <w:r w:rsidRPr="008D42C7">
              <w:rPr>
                <w:bCs/>
                <w:spacing w:val="1"/>
              </w:rPr>
              <w:t>s</w:t>
            </w:r>
            <w:r w:rsidRPr="008D42C7">
              <w:rPr>
                <w:bCs/>
              </w:rPr>
              <w:t>:</w:t>
            </w:r>
          </w:p>
          <w:p w14:paraId="0ED14599" w14:textId="77777777" w:rsidR="00B3521F" w:rsidRPr="008D42C7" w:rsidRDefault="00B3521F" w:rsidP="000C3A70">
            <w:pPr>
              <w:spacing w:line="360" w:lineRule="auto"/>
              <w:jc w:val="both"/>
            </w:pPr>
            <w:r w:rsidRPr="008D42C7">
              <w:rPr>
                <w:bCs/>
              </w:rPr>
              <w:t>pr</w:t>
            </w:r>
            <w:r w:rsidRPr="008D42C7">
              <w:rPr>
                <w:bCs/>
                <w:spacing w:val="1"/>
              </w:rPr>
              <w:t>es</w:t>
            </w:r>
            <w:r w:rsidRPr="008D42C7">
              <w:rPr>
                <w:bCs/>
              </w:rPr>
              <w:t>u</w:t>
            </w:r>
            <w:r w:rsidRPr="008D42C7">
              <w:rPr>
                <w:bCs/>
                <w:spacing w:val="1"/>
              </w:rPr>
              <w:t>p</w:t>
            </w:r>
            <w:r w:rsidRPr="008D42C7">
              <w:rPr>
                <w:bCs/>
              </w:rPr>
              <w:t>u</w:t>
            </w:r>
            <w:r w:rsidRPr="008D42C7">
              <w:rPr>
                <w:bCs/>
                <w:spacing w:val="-1"/>
              </w:rPr>
              <w:t>e</w:t>
            </w:r>
            <w:r w:rsidRPr="008D42C7">
              <w:rPr>
                <w:bCs/>
                <w:spacing w:val="1"/>
              </w:rPr>
              <w:t>s</w:t>
            </w:r>
            <w:r w:rsidRPr="008D42C7">
              <w:rPr>
                <w:bCs/>
              </w:rPr>
              <w:t>to</w:t>
            </w:r>
          </w:p>
          <w:p w14:paraId="0D67B369" w14:textId="77777777" w:rsidR="00B3521F" w:rsidRPr="008D42C7" w:rsidRDefault="00B3521F" w:rsidP="000C3A70">
            <w:pPr>
              <w:spacing w:line="360" w:lineRule="auto"/>
              <w:jc w:val="both"/>
              <w:rPr>
                <w:rFonts w:ascii="Symbol" w:hAnsi="Symbol" w:cs="Symbol"/>
              </w:rPr>
            </w:pPr>
          </w:p>
          <w:p w14:paraId="5E5A78CB" w14:textId="77777777" w:rsidR="00B3521F" w:rsidRPr="008D42C7" w:rsidRDefault="00B3521F" w:rsidP="000C3A70">
            <w:pPr>
              <w:spacing w:line="360" w:lineRule="auto"/>
              <w:jc w:val="both"/>
              <w:rPr>
                <w:rFonts w:ascii="Times New Roman" w:hAnsi="Times New Roman"/>
              </w:rPr>
            </w:pPr>
            <w:r w:rsidRPr="008D42C7">
              <w:rPr>
                <w:rFonts w:ascii="Symbol" w:hAnsi="Symbol" w:cs="Symbol"/>
              </w:rPr>
              <w:t></w:t>
            </w:r>
            <w:r w:rsidRPr="008D42C7">
              <w:rPr>
                <w:rFonts w:ascii="Times New Roman" w:hAnsi="Times New Roman"/>
                <w:spacing w:val="43"/>
              </w:rPr>
              <w:t xml:space="preserve"> </w:t>
            </w:r>
            <w:r w:rsidRPr="008D42C7">
              <w:rPr>
                <w:bCs/>
              </w:rPr>
              <w:t>Enf</w:t>
            </w:r>
            <w:r w:rsidRPr="008D42C7">
              <w:rPr>
                <w:bCs/>
                <w:spacing w:val="1"/>
              </w:rPr>
              <w:t>o</w:t>
            </w:r>
            <w:r w:rsidRPr="008D42C7">
              <w:rPr>
                <w:bCs/>
              </w:rPr>
              <w:t>q</w:t>
            </w:r>
            <w:r w:rsidRPr="008D42C7">
              <w:rPr>
                <w:bCs/>
                <w:spacing w:val="1"/>
              </w:rPr>
              <w:t>ue</w:t>
            </w:r>
            <w:r w:rsidRPr="008D42C7">
              <w:rPr>
                <w:bCs/>
              </w:rPr>
              <w:t>:</w:t>
            </w:r>
            <w:r w:rsidRPr="008D42C7">
              <w:rPr>
                <w:bCs/>
                <w:spacing w:val="8"/>
              </w:rPr>
              <w:t xml:space="preserve"> </w:t>
            </w:r>
            <w:r w:rsidRPr="008D42C7">
              <w:rPr>
                <w:bCs/>
                <w:spacing w:val="1"/>
              </w:rPr>
              <w:t>c</w:t>
            </w:r>
            <w:r w:rsidRPr="008D42C7">
              <w:rPr>
                <w:bCs/>
              </w:rPr>
              <w:t>o</w:t>
            </w:r>
            <w:r w:rsidRPr="008D42C7">
              <w:rPr>
                <w:bCs/>
                <w:spacing w:val="1"/>
              </w:rPr>
              <w:t>s</w:t>
            </w:r>
            <w:r w:rsidRPr="008D42C7">
              <w:rPr>
                <w:bCs/>
              </w:rPr>
              <w:t>t</w:t>
            </w:r>
            <w:r w:rsidRPr="008D42C7">
              <w:rPr>
                <w:bCs/>
                <w:spacing w:val="-2"/>
              </w:rPr>
              <w:t>o</w:t>
            </w:r>
            <w:r w:rsidRPr="008D42C7">
              <w:rPr>
                <w:bCs/>
              </w:rPr>
              <w:t>s</w:t>
            </w:r>
            <w:r w:rsidRPr="008D42C7">
              <w:rPr>
                <w:bCs/>
                <w:spacing w:val="15"/>
              </w:rPr>
              <w:t xml:space="preserve"> </w:t>
            </w:r>
            <w:r w:rsidRPr="008D42C7">
              <w:rPr>
                <w:bCs/>
              </w:rPr>
              <w:t xml:space="preserve">y </w:t>
            </w:r>
            <w:r w:rsidRPr="008D42C7">
              <w:rPr>
                <w:bCs/>
                <w:spacing w:val="1"/>
              </w:rPr>
              <w:t>e</w:t>
            </w:r>
            <w:r w:rsidRPr="008D42C7">
              <w:rPr>
                <w:bCs/>
              </w:rPr>
              <w:t>fi</w:t>
            </w:r>
            <w:r w:rsidRPr="008D42C7">
              <w:rPr>
                <w:bCs/>
                <w:spacing w:val="1"/>
              </w:rPr>
              <w:t>c</w:t>
            </w:r>
            <w:r w:rsidRPr="008D42C7">
              <w:rPr>
                <w:bCs/>
              </w:rPr>
              <w:t>i</w:t>
            </w:r>
            <w:r w:rsidRPr="008D42C7">
              <w:rPr>
                <w:bCs/>
                <w:spacing w:val="1"/>
              </w:rPr>
              <w:t>e</w:t>
            </w:r>
            <w:r w:rsidRPr="008D42C7">
              <w:rPr>
                <w:bCs/>
                <w:spacing w:val="-2"/>
              </w:rPr>
              <w:t>n</w:t>
            </w:r>
            <w:r w:rsidRPr="008D42C7">
              <w:rPr>
                <w:bCs/>
                <w:spacing w:val="1"/>
              </w:rPr>
              <w:t>c</w:t>
            </w:r>
            <w:r w:rsidRPr="008D42C7">
              <w:rPr>
                <w:bCs/>
              </w:rPr>
              <w:t>ia</w:t>
            </w:r>
          </w:p>
        </w:tc>
        <w:tc>
          <w:tcPr>
            <w:tcW w:w="1874" w:type="dxa"/>
          </w:tcPr>
          <w:p w14:paraId="4FD8DFAF"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I</w:t>
            </w:r>
            <w:r w:rsidRPr="008D42C7">
              <w:rPr>
                <w:spacing w:val="-2"/>
              </w:rPr>
              <w:t>T</w:t>
            </w:r>
            <w:r w:rsidRPr="008D42C7">
              <w:t xml:space="preserve">= </w:t>
            </w:r>
            <w:r w:rsidRPr="008D42C7">
              <w:rPr>
                <w:spacing w:val="1"/>
              </w:rPr>
              <w:t>ac</w:t>
            </w:r>
            <w:r w:rsidRPr="008D42C7">
              <w:t>t</w:t>
            </w:r>
            <w:r w:rsidRPr="008D42C7">
              <w:rPr>
                <w:spacing w:val="1"/>
              </w:rPr>
              <w:t>o</w:t>
            </w:r>
            <w:r w:rsidRPr="008D42C7">
              <w:t xml:space="preserve">r </w:t>
            </w:r>
            <w:r w:rsidRPr="008D42C7">
              <w:rPr>
                <w:spacing w:val="1"/>
              </w:rPr>
              <w:t>qu</w:t>
            </w:r>
            <w:r w:rsidRPr="008D42C7">
              <w:t>e r</w:t>
            </w:r>
            <w:r w:rsidRPr="008D42C7">
              <w:rPr>
                <w:spacing w:val="1"/>
              </w:rPr>
              <w:t>esp</w:t>
            </w:r>
            <w:r w:rsidRPr="008D42C7">
              <w:rPr>
                <w:spacing w:val="-2"/>
              </w:rPr>
              <w:t>o</w:t>
            </w:r>
            <w:r w:rsidRPr="008D42C7">
              <w:rPr>
                <w:spacing w:val="1"/>
              </w:rPr>
              <w:t>nd</w:t>
            </w:r>
            <w:r w:rsidRPr="008D42C7">
              <w:t xml:space="preserve">e </w:t>
            </w:r>
          </w:p>
          <w:p w14:paraId="4E0A118B" w14:textId="77777777" w:rsidR="00B3521F" w:rsidRPr="008D42C7" w:rsidRDefault="00B3521F" w:rsidP="000C3A70">
            <w:pPr>
              <w:spacing w:line="360" w:lineRule="auto"/>
              <w:jc w:val="both"/>
              <w:rPr>
                <w:spacing w:val="-4"/>
              </w:rPr>
            </w:pPr>
          </w:p>
          <w:p w14:paraId="734FDA95" w14:textId="77777777" w:rsidR="00B3521F" w:rsidRPr="008D42C7" w:rsidRDefault="00B3521F" w:rsidP="000C3A70">
            <w:pPr>
              <w:spacing w:line="360" w:lineRule="auto"/>
              <w:jc w:val="both"/>
            </w:pPr>
            <w:r w:rsidRPr="008D42C7">
              <w:rPr>
                <w:spacing w:val="-4"/>
              </w:rPr>
              <w:t>M</w:t>
            </w:r>
            <w:r w:rsidRPr="008D42C7">
              <w:rPr>
                <w:spacing w:val="1"/>
              </w:rPr>
              <w:t>edición</w:t>
            </w:r>
            <w:r w:rsidRPr="008D42C7">
              <w:t>: t</w:t>
            </w:r>
            <w:r w:rsidRPr="008D42C7">
              <w:rPr>
                <w:spacing w:val="1"/>
              </w:rPr>
              <w:t>i</w:t>
            </w:r>
            <w:r w:rsidRPr="008D42C7">
              <w:rPr>
                <w:spacing w:val="-2"/>
              </w:rPr>
              <w:t>e</w:t>
            </w:r>
            <w:r w:rsidRPr="008D42C7">
              <w:rPr>
                <w:spacing w:val="1"/>
              </w:rPr>
              <w:t>mp</w:t>
            </w:r>
            <w:r w:rsidRPr="008D42C7">
              <w:t xml:space="preserve">o </w:t>
            </w:r>
            <w:r w:rsidRPr="008D42C7">
              <w:rPr>
                <w:spacing w:val="1"/>
              </w:rPr>
              <w:t>d</w:t>
            </w:r>
            <w:r w:rsidRPr="008D42C7">
              <w:t>e</w:t>
            </w:r>
            <w:r w:rsidRPr="008D42C7">
              <w:rPr>
                <w:spacing w:val="1"/>
              </w:rPr>
              <w:t xml:space="preserve"> </w:t>
            </w:r>
            <w:r w:rsidRPr="008D42C7">
              <w:t>r</w:t>
            </w:r>
            <w:r w:rsidRPr="008D42C7">
              <w:rPr>
                <w:spacing w:val="-1"/>
              </w:rPr>
              <w:t>e</w:t>
            </w:r>
            <w:r w:rsidRPr="008D42C7">
              <w:rPr>
                <w:spacing w:val="1"/>
              </w:rPr>
              <w:t>spu</w:t>
            </w:r>
            <w:r w:rsidRPr="008D42C7">
              <w:rPr>
                <w:spacing w:val="-2"/>
              </w:rPr>
              <w:t>e</w:t>
            </w:r>
            <w:r w:rsidRPr="008D42C7">
              <w:rPr>
                <w:spacing w:val="1"/>
              </w:rPr>
              <w:t>s</w:t>
            </w:r>
            <w:r w:rsidRPr="008D42C7">
              <w:t>ta</w:t>
            </w:r>
          </w:p>
          <w:p w14:paraId="59818535" w14:textId="77777777" w:rsidR="00B3521F" w:rsidRPr="008D42C7" w:rsidRDefault="00B3521F" w:rsidP="000C3A70">
            <w:pPr>
              <w:spacing w:line="360" w:lineRule="auto"/>
              <w:jc w:val="both"/>
            </w:pPr>
          </w:p>
          <w:p w14:paraId="58E01E7D" w14:textId="77777777" w:rsidR="00B3521F" w:rsidRPr="008D42C7" w:rsidRDefault="00B3521F" w:rsidP="000C3A70">
            <w:pPr>
              <w:spacing w:line="360" w:lineRule="auto"/>
              <w:jc w:val="both"/>
            </w:pPr>
            <w:r w:rsidRPr="008D42C7">
              <w:rPr>
                <w:rFonts w:ascii="Symbol" w:hAnsi="Symbol" w:cs="Symbol"/>
              </w:rPr>
              <w:t></w:t>
            </w:r>
            <w:r w:rsidRPr="008D42C7">
              <w:t>É</w:t>
            </w:r>
            <w:r w:rsidRPr="008D42C7">
              <w:rPr>
                <w:spacing w:val="1"/>
              </w:rPr>
              <w:t>n</w:t>
            </w:r>
            <w:r w:rsidRPr="008D42C7">
              <w:t>f</w:t>
            </w:r>
            <w:r w:rsidRPr="008D42C7">
              <w:rPr>
                <w:spacing w:val="1"/>
              </w:rPr>
              <w:t>a</w:t>
            </w:r>
            <w:r w:rsidRPr="008D42C7">
              <w:rPr>
                <w:spacing w:val="-1"/>
              </w:rPr>
              <w:t>s</w:t>
            </w:r>
            <w:r w:rsidRPr="008D42C7">
              <w:rPr>
                <w:spacing w:val="1"/>
              </w:rPr>
              <w:t>is</w:t>
            </w:r>
            <w:r w:rsidRPr="008D42C7">
              <w:t>:</w:t>
            </w:r>
            <w:r w:rsidRPr="008D42C7">
              <w:rPr>
                <w:spacing w:val="15"/>
              </w:rPr>
              <w:t xml:space="preserve"> </w:t>
            </w:r>
            <w:r w:rsidRPr="008D42C7">
              <w:rPr>
                <w:spacing w:val="1"/>
              </w:rPr>
              <w:t>p</w:t>
            </w:r>
            <w:r w:rsidRPr="008D42C7">
              <w:t>r</w:t>
            </w:r>
            <w:r w:rsidRPr="008D42C7">
              <w:rPr>
                <w:spacing w:val="1"/>
              </w:rPr>
              <w:t>o</w:t>
            </w:r>
            <w:r w:rsidRPr="008D42C7">
              <w:rPr>
                <w:spacing w:val="-1"/>
              </w:rPr>
              <w:t>y</w:t>
            </w:r>
            <w:r w:rsidRPr="008D42C7">
              <w:rPr>
                <w:spacing w:val="1"/>
              </w:rPr>
              <w:t>e</w:t>
            </w:r>
            <w:r w:rsidRPr="008D42C7">
              <w:rPr>
                <w:spacing w:val="-1"/>
              </w:rPr>
              <w:t>c</w:t>
            </w:r>
            <w:r w:rsidRPr="008D42C7">
              <w:t>t</w:t>
            </w:r>
            <w:r w:rsidRPr="008D42C7">
              <w:rPr>
                <w:spacing w:val="1"/>
              </w:rPr>
              <w:t>o</w:t>
            </w:r>
            <w:r w:rsidRPr="008D42C7">
              <w:t xml:space="preserve">s </w:t>
            </w:r>
            <w:r w:rsidRPr="008D42C7">
              <w:rPr>
                <w:spacing w:val="1"/>
              </w:rPr>
              <w:t>d</w:t>
            </w:r>
            <w:r w:rsidRPr="008D42C7">
              <w:t>e</w:t>
            </w:r>
            <w:r w:rsidRPr="008D42C7">
              <w:rPr>
                <w:spacing w:val="1"/>
              </w:rPr>
              <w:t xml:space="preserve"> i</w:t>
            </w:r>
            <w:r w:rsidRPr="008D42C7">
              <w:rPr>
                <w:spacing w:val="-2"/>
              </w:rPr>
              <w:t>n</w:t>
            </w:r>
            <w:r w:rsidRPr="008D42C7">
              <w:t>fr</w:t>
            </w:r>
            <w:r w:rsidRPr="008D42C7">
              <w:rPr>
                <w:spacing w:val="1"/>
              </w:rPr>
              <w:t>a</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ra</w:t>
            </w:r>
          </w:p>
          <w:p w14:paraId="28FE9241" w14:textId="77777777" w:rsidR="00B3521F" w:rsidRPr="008D42C7" w:rsidRDefault="00B3521F" w:rsidP="000C3A70">
            <w:pPr>
              <w:spacing w:line="360" w:lineRule="auto"/>
              <w:jc w:val="both"/>
              <w:rPr>
                <w:rFonts w:ascii="Times New Roman" w:hAnsi="Times New Roman" w:cs="Times New Roman"/>
              </w:rPr>
            </w:pPr>
          </w:p>
          <w:p w14:paraId="493D9038" w14:textId="77777777" w:rsidR="00B3521F" w:rsidRPr="008D42C7" w:rsidRDefault="00B3521F" w:rsidP="000C3A70">
            <w:pPr>
              <w:spacing w:line="360" w:lineRule="auto"/>
              <w:jc w:val="both"/>
              <w:rPr>
                <w:rFonts w:ascii="Times New Roman" w:hAnsi="Times New Roman"/>
              </w:rPr>
            </w:pPr>
            <w:r w:rsidRPr="008D42C7">
              <w:rPr>
                <w:rFonts w:ascii="Symbol" w:hAnsi="Symbol" w:cs="Symbol"/>
              </w:rPr>
              <w:t></w:t>
            </w:r>
            <w:r w:rsidRPr="008D42C7">
              <w:rPr>
                <w:rFonts w:ascii="Times New Roman" w:hAnsi="Times New Roman"/>
                <w:spacing w:val="43"/>
              </w:rPr>
              <w:t xml:space="preserve"> </w:t>
            </w:r>
            <w:r w:rsidRPr="008D42C7">
              <w:t>E</w:t>
            </w:r>
            <w:r w:rsidRPr="008D42C7">
              <w:rPr>
                <w:spacing w:val="1"/>
              </w:rPr>
              <w:t>n</w:t>
            </w:r>
            <w:r w:rsidRPr="008D42C7">
              <w:t>f</w:t>
            </w:r>
            <w:r w:rsidRPr="008D42C7">
              <w:rPr>
                <w:spacing w:val="1"/>
              </w:rPr>
              <w:t>oq</w:t>
            </w:r>
            <w:r w:rsidRPr="008D42C7">
              <w:rPr>
                <w:spacing w:val="-2"/>
              </w:rPr>
              <w:t>u</w:t>
            </w:r>
            <w:r w:rsidRPr="008D42C7">
              <w:rPr>
                <w:spacing w:val="1"/>
              </w:rPr>
              <w:t>e</w:t>
            </w:r>
            <w:r w:rsidRPr="008D42C7">
              <w:t xml:space="preserve">: </w:t>
            </w:r>
            <w:r w:rsidRPr="008D42C7">
              <w:rPr>
                <w:spacing w:val="1"/>
              </w:rPr>
              <w:t>cu</w:t>
            </w:r>
            <w:r w:rsidRPr="008D42C7">
              <w:rPr>
                <w:spacing w:val="-1"/>
              </w:rPr>
              <w:t>m</w:t>
            </w:r>
            <w:r w:rsidRPr="008D42C7">
              <w:rPr>
                <w:spacing w:val="1"/>
              </w:rPr>
              <w:t>pli</w:t>
            </w:r>
            <w:r w:rsidRPr="008D42C7">
              <w:t xml:space="preserve">r </w:t>
            </w:r>
            <w:r w:rsidRPr="008D42C7">
              <w:rPr>
                <w:spacing w:val="1"/>
              </w:rPr>
              <w:t>co</w:t>
            </w:r>
            <w:r w:rsidRPr="008D42C7">
              <w:t xml:space="preserve">n </w:t>
            </w:r>
            <w:r w:rsidRPr="008D42C7">
              <w:rPr>
                <w:spacing w:val="1"/>
              </w:rPr>
              <w:t>la</w:t>
            </w:r>
            <w:r w:rsidRPr="008D42C7">
              <w:t xml:space="preserve">s </w:t>
            </w:r>
            <w:r w:rsidRPr="008D42C7">
              <w:rPr>
                <w:spacing w:val="1"/>
              </w:rPr>
              <w:t>e</w:t>
            </w:r>
            <w:r w:rsidRPr="008D42C7">
              <w:rPr>
                <w:spacing w:val="-4"/>
              </w:rPr>
              <w:t>x</w:t>
            </w:r>
            <w:r w:rsidRPr="008D42C7">
              <w:rPr>
                <w:spacing w:val="1"/>
              </w:rPr>
              <w:t>pec</w:t>
            </w:r>
            <w:r w:rsidRPr="008D42C7">
              <w:t>t</w:t>
            </w:r>
            <w:r w:rsidRPr="008D42C7">
              <w:rPr>
                <w:spacing w:val="1"/>
              </w:rPr>
              <w:t>a</w:t>
            </w:r>
            <w:r w:rsidRPr="008D42C7">
              <w:t>t</w:t>
            </w:r>
            <w:r w:rsidRPr="008D42C7">
              <w:rPr>
                <w:spacing w:val="1"/>
              </w:rPr>
              <w:t>i</w:t>
            </w:r>
            <w:r w:rsidRPr="008D42C7">
              <w:rPr>
                <w:spacing w:val="-1"/>
              </w:rPr>
              <w:t>v</w:t>
            </w:r>
            <w:r w:rsidRPr="008D42C7">
              <w:rPr>
                <w:spacing w:val="1"/>
              </w:rPr>
              <w:t>a</w:t>
            </w:r>
            <w:r w:rsidRPr="008D42C7">
              <w:t>s</w:t>
            </w:r>
          </w:p>
        </w:tc>
        <w:tc>
          <w:tcPr>
            <w:tcW w:w="1685" w:type="dxa"/>
          </w:tcPr>
          <w:p w14:paraId="59D28E8E"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I</w:t>
            </w:r>
            <w:r w:rsidRPr="008D42C7">
              <w:rPr>
                <w:spacing w:val="-2"/>
              </w:rPr>
              <w:t>T</w:t>
            </w:r>
            <w:r w:rsidRPr="008D42C7">
              <w:t xml:space="preserve">= </w:t>
            </w:r>
            <w:r w:rsidRPr="008D42C7">
              <w:rPr>
                <w:spacing w:val="1"/>
              </w:rPr>
              <w:t>ac</w:t>
            </w:r>
            <w:r w:rsidRPr="008D42C7">
              <w:t>t</w:t>
            </w:r>
            <w:r w:rsidRPr="008D42C7">
              <w:rPr>
                <w:spacing w:val="1"/>
              </w:rPr>
              <w:t>o</w:t>
            </w:r>
            <w:r w:rsidRPr="008D42C7">
              <w:t xml:space="preserve">r </w:t>
            </w:r>
            <w:r w:rsidRPr="008D42C7">
              <w:rPr>
                <w:spacing w:val="1"/>
              </w:rPr>
              <w:t>qu</w:t>
            </w:r>
            <w:r w:rsidRPr="008D42C7">
              <w:t xml:space="preserve">e </w:t>
            </w:r>
            <w:r w:rsidRPr="008D42C7">
              <w:rPr>
                <w:spacing w:val="1"/>
              </w:rPr>
              <w:t>sol</w:t>
            </w:r>
            <w:r w:rsidRPr="008D42C7">
              <w:rPr>
                <w:spacing w:val="-2"/>
              </w:rPr>
              <w:t>u</w:t>
            </w:r>
            <w:r w:rsidRPr="008D42C7">
              <w:rPr>
                <w:spacing w:val="1"/>
              </w:rPr>
              <w:t>c</w:t>
            </w:r>
            <w:r w:rsidRPr="008D42C7">
              <w:rPr>
                <w:spacing w:val="-2"/>
              </w:rPr>
              <w:t>i</w:t>
            </w:r>
            <w:r w:rsidRPr="008D42C7">
              <w:rPr>
                <w:spacing w:val="1"/>
              </w:rPr>
              <w:t>on</w:t>
            </w:r>
            <w:r w:rsidRPr="008D42C7">
              <w:t xml:space="preserve">a </w:t>
            </w:r>
            <w:r w:rsidRPr="008D42C7">
              <w:rPr>
                <w:spacing w:val="1"/>
              </w:rPr>
              <w:t>p</w:t>
            </w:r>
            <w:r w:rsidRPr="008D42C7">
              <w:t>r</w:t>
            </w:r>
            <w:r w:rsidRPr="008D42C7">
              <w:rPr>
                <w:spacing w:val="1"/>
              </w:rPr>
              <w:t>obl</w:t>
            </w:r>
            <w:r w:rsidRPr="008D42C7">
              <w:rPr>
                <w:spacing w:val="-2"/>
              </w:rPr>
              <w:t>e</w:t>
            </w:r>
            <w:r w:rsidRPr="008D42C7">
              <w:rPr>
                <w:spacing w:val="1"/>
              </w:rPr>
              <w:t>m</w:t>
            </w:r>
            <w:r w:rsidRPr="008D42C7">
              <w:rPr>
                <w:spacing w:val="-2"/>
              </w:rPr>
              <w:t>a</w:t>
            </w:r>
            <w:r w:rsidRPr="008D42C7">
              <w:t>s</w:t>
            </w:r>
          </w:p>
          <w:p w14:paraId="7DB3D219" w14:textId="77777777" w:rsidR="00B3521F" w:rsidRPr="008D42C7" w:rsidRDefault="00B3521F" w:rsidP="000C3A70">
            <w:pPr>
              <w:spacing w:line="360" w:lineRule="auto"/>
              <w:jc w:val="both"/>
            </w:pPr>
          </w:p>
          <w:p w14:paraId="768FF43A"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rPr>
                <w:spacing w:val="-4"/>
              </w:rPr>
              <w:t>M</w:t>
            </w:r>
            <w:r w:rsidRPr="008D42C7">
              <w:rPr>
                <w:spacing w:val="1"/>
              </w:rPr>
              <w:t>edición</w:t>
            </w:r>
            <w:r w:rsidRPr="008D42C7">
              <w:t>:</w:t>
            </w:r>
          </w:p>
          <w:p w14:paraId="0B994BAF" w14:textId="77777777" w:rsidR="00B3521F" w:rsidRPr="008D42C7" w:rsidRDefault="00B3521F" w:rsidP="000C3A70">
            <w:pPr>
              <w:spacing w:line="360" w:lineRule="auto"/>
              <w:jc w:val="both"/>
            </w:pPr>
            <w:r w:rsidRPr="008D42C7">
              <w:rPr>
                <w:spacing w:val="1"/>
              </w:rPr>
              <w:t>des</w:t>
            </w:r>
            <w:r w:rsidRPr="008D42C7">
              <w:rPr>
                <w:spacing w:val="-2"/>
              </w:rPr>
              <w:t>e</w:t>
            </w:r>
            <w:r w:rsidRPr="008D42C7">
              <w:rPr>
                <w:spacing w:val="1"/>
              </w:rPr>
              <w:t>mp</w:t>
            </w:r>
            <w:r w:rsidRPr="008D42C7">
              <w:rPr>
                <w:spacing w:val="-2"/>
              </w:rPr>
              <w:t>e</w:t>
            </w:r>
            <w:r w:rsidRPr="008D42C7">
              <w:rPr>
                <w:spacing w:val="1"/>
              </w:rPr>
              <w:t>ñ</w:t>
            </w:r>
            <w:r w:rsidRPr="008D42C7">
              <w:t xml:space="preserve">o </w:t>
            </w:r>
            <w:r w:rsidRPr="008D42C7">
              <w:rPr>
                <w:spacing w:val="1"/>
              </w:rPr>
              <w:t>ins</w:t>
            </w:r>
            <w:r w:rsidRPr="008D42C7">
              <w:rPr>
                <w:spacing w:val="-2"/>
              </w:rPr>
              <w:t>t</w:t>
            </w:r>
            <w:r w:rsidRPr="008D42C7">
              <w:rPr>
                <w:spacing w:val="1"/>
              </w:rPr>
              <w:t>i</w:t>
            </w:r>
            <w:r w:rsidRPr="008D42C7">
              <w:t>t</w:t>
            </w:r>
            <w:r w:rsidRPr="008D42C7">
              <w:rPr>
                <w:spacing w:val="-1"/>
              </w:rPr>
              <w:t>u</w:t>
            </w:r>
            <w:r w:rsidRPr="008D42C7">
              <w:rPr>
                <w:spacing w:val="1"/>
              </w:rPr>
              <w:t>cio</w:t>
            </w:r>
            <w:r w:rsidRPr="008D42C7">
              <w:rPr>
                <w:spacing w:val="-2"/>
              </w:rPr>
              <w:t>n</w:t>
            </w:r>
            <w:r w:rsidRPr="008D42C7">
              <w:rPr>
                <w:spacing w:val="1"/>
              </w:rPr>
              <w:t>a</w:t>
            </w:r>
            <w:r w:rsidRPr="008D42C7">
              <w:t>l</w:t>
            </w:r>
          </w:p>
          <w:p w14:paraId="12F940BC" w14:textId="77777777" w:rsidR="00B3521F" w:rsidRPr="008D42C7" w:rsidRDefault="00B3521F" w:rsidP="000C3A70">
            <w:pPr>
              <w:spacing w:line="360" w:lineRule="auto"/>
              <w:jc w:val="both"/>
            </w:pPr>
          </w:p>
          <w:p w14:paraId="7F351CB2"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É</w:t>
            </w:r>
            <w:r w:rsidRPr="008D42C7">
              <w:rPr>
                <w:spacing w:val="1"/>
              </w:rPr>
              <w:t>n</w:t>
            </w:r>
            <w:r w:rsidRPr="008D42C7">
              <w:t>f</w:t>
            </w:r>
            <w:r w:rsidRPr="008D42C7">
              <w:rPr>
                <w:spacing w:val="1"/>
              </w:rPr>
              <w:t>a</w:t>
            </w:r>
            <w:r w:rsidRPr="008D42C7">
              <w:rPr>
                <w:spacing w:val="-1"/>
              </w:rPr>
              <w:t>s</w:t>
            </w:r>
            <w:r w:rsidRPr="008D42C7">
              <w:rPr>
                <w:spacing w:val="1"/>
              </w:rPr>
              <w:t>is</w:t>
            </w:r>
            <w:r w:rsidRPr="008D42C7">
              <w:t xml:space="preserve">: </w:t>
            </w:r>
            <w:r w:rsidRPr="008D42C7">
              <w:rPr>
                <w:spacing w:val="1"/>
              </w:rPr>
              <w:t>p</w:t>
            </w:r>
            <w:r w:rsidRPr="008D42C7">
              <w:t>r</w:t>
            </w:r>
            <w:r w:rsidRPr="008D42C7">
              <w:rPr>
                <w:spacing w:val="1"/>
              </w:rPr>
              <w:t>o</w:t>
            </w:r>
            <w:r w:rsidRPr="008D42C7">
              <w:rPr>
                <w:spacing w:val="-1"/>
              </w:rPr>
              <w:t>y</w:t>
            </w:r>
            <w:r w:rsidRPr="008D42C7">
              <w:rPr>
                <w:spacing w:val="1"/>
              </w:rPr>
              <w:t>ec</w:t>
            </w:r>
            <w:r w:rsidRPr="008D42C7">
              <w:t>t</w:t>
            </w:r>
            <w:r w:rsidRPr="008D42C7">
              <w:rPr>
                <w:spacing w:val="-1"/>
              </w:rPr>
              <w:t>o</w:t>
            </w:r>
            <w:r w:rsidRPr="008D42C7">
              <w:t xml:space="preserve">s </w:t>
            </w:r>
            <w:r w:rsidRPr="008D42C7">
              <w:rPr>
                <w:spacing w:val="1"/>
              </w:rPr>
              <w:t>d</w:t>
            </w:r>
            <w:r w:rsidRPr="008D42C7">
              <w:t xml:space="preserve">e </w:t>
            </w:r>
            <w:r w:rsidRPr="008D42C7">
              <w:rPr>
                <w:spacing w:val="1"/>
              </w:rPr>
              <w:t>in</w:t>
            </w:r>
            <w:r w:rsidRPr="008D42C7">
              <w:t>fr</w:t>
            </w:r>
            <w:r w:rsidRPr="008D42C7">
              <w:rPr>
                <w:spacing w:val="1"/>
              </w:rPr>
              <w:t>a</w:t>
            </w:r>
            <w:r w:rsidRPr="008D42C7">
              <w:rPr>
                <w:spacing w:val="-1"/>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rPr>
                <w:spacing w:val="-2"/>
              </w:rPr>
              <w:t>r</w:t>
            </w:r>
            <w:r w:rsidRPr="008D42C7">
              <w:t>a</w:t>
            </w:r>
            <w:r w:rsidRPr="008D42C7">
              <w:rPr>
                <w:spacing w:val="8"/>
              </w:rPr>
              <w:t xml:space="preserve"> </w:t>
            </w:r>
            <w:r w:rsidRPr="008D42C7">
              <w:t xml:space="preserve">y </w:t>
            </w:r>
            <w:r w:rsidRPr="008D42C7">
              <w:rPr>
                <w:spacing w:val="1"/>
              </w:rPr>
              <w:t>d</w:t>
            </w:r>
            <w:r w:rsidRPr="008D42C7">
              <w:t>e</w:t>
            </w:r>
            <w:r w:rsidRPr="008D42C7">
              <w:rPr>
                <w:spacing w:val="1"/>
              </w:rPr>
              <w:t xml:space="preserve"> </w:t>
            </w:r>
            <w:r w:rsidRPr="008D42C7">
              <w:rPr>
                <w:spacing w:val="-1"/>
              </w:rPr>
              <w:t>m</w:t>
            </w:r>
            <w:r w:rsidRPr="008D42C7">
              <w:rPr>
                <w:spacing w:val="1"/>
              </w:rPr>
              <w:t>ejo</w:t>
            </w:r>
            <w:r w:rsidRPr="008D42C7">
              <w:t>ra</w:t>
            </w:r>
          </w:p>
          <w:p w14:paraId="339AE5E8" w14:textId="77777777" w:rsidR="00B3521F" w:rsidRPr="008D42C7" w:rsidRDefault="00B3521F" w:rsidP="000C3A70">
            <w:pPr>
              <w:spacing w:line="360" w:lineRule="auto"/>
              <w:jc w:val="both"/>
            </w:pPr>
          </w:p>
          <w:p w14:paraId="5872B7E4"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E</w:t>
            </w:r>
            <w:r w:rsidRPr="008D42C7">
              <w:rPr>
                <w:spacing w:val="1"/>
              </w:rPr>
              <w:t>n</w:t>
            </w:r>
            <w:r w:rsidRPr="008D42C7">
              <w:t>f</w:t>
            </w:r>
            <w:r w:rsidRPr="008D42C7">
              <w:rPr>
                <w:spacing w:val="1"/>
              </w:rPr>
              <w:t>oq</w:t>
            </w:r>
            <w:r w:rsidRPr="008D42C7">
              <w:rPr>
                <w:spacing w:val="-2"/>
              </w:rPr>
              <w:t>u</w:t>
            </w:r>
            <w:r w:rsidRPr="008D42C7">
              <w:rPr>
                <w:spacing w:val="1"/>
              </w:rPr>
              <w:t>e</w:t>
            </w:r>
            <w:r w:rsidRPr="008D42C7">
              <w:t>:</w:t>
            </w:r>
          </w:p>
          <w:p w14:paraId="44059206" w14:textId="77777777" w:rsidR="00B3521F" w:rsidRPr="008D42C7" w:rsidRDefault="00B3521F" w:rsidP="000C3A70">
            <w:pPr>
              <w:spacing w:line="360" w:lineRule="auto"/>
              <w:jc w:val="both"/>
              <w:rPr>
                <w:rFonts w:ascii="Times New Roman" w:hAnsi="Times New Roman"/>
              </w:rPr>
            </w:pPr>
            <w:r w:rsidRPr="008D42C7">
              <w:t>r</w:t>
            </w:r>
            <w:r w:rsidRPr="008D42C7">
              <w:rPr>
                <w:spacing w:val="1"/>
              </w:rPr>
              <w:t>esu</w:t>
            </w:r>
            <w:r w:rsidRPr="008D42C7">
              <w:rPr>
                <w:spacing w:val="-2"/>
              </w:rPr>
              <w:t>l</w:t>
            </w:r>
            <w:r w:rsidRPr="008D42C7">
              <w:t>t</w:t>
            </w:r>
            <w:r w:rsidRPr="008D42C7">
              <w:rPr>
                <w:spacing w:val="1"/>
              </w:rPr>
              <w:t>ad</w:t>
            </w:r>
            <w:r w:rsidRPr="008D42C7">
              <w:rPr>
                <w:spacing w:val="-2"/>
              </w:rPr>
              <w:t>o</w:t>
            </w:r>
            <w:r w:rsidRPr="008D42C7">
              <w:t xml:space="preserve">s </w:t>
            </w:r>
            <w:r w:rsidRPr="008D42C7">
              <w:rPr>
                <w:spacing w:val="1"/>
              </w:rPr>
              <w:t>ins</w:t>
            </w:r>
            <w:r w:rsidRPr="008D42C7">
              <w:rPr>
                <w:spacing w:val="-2"/>
              </w:rPr>
              <w:t>t</w:t>
            </w:r>
            <w:r w:rsidRPr="008D42C7">
              <w:rPr>
                <w:spacing w:val="1"/>
              </w:rPr>
              <w:t>i</w:t>
            </w:r>
            <w:r w:rsidRPr="008D42C7">
              <w:t>t</w:t>
            </w:r>
            <w:r w:rsidRPr="008D42C7">
              <w:rPr>
                <w:spacing w:val="-1"/>
              </w:rPr>
              <w:t>u</w:t>
            </w:r>
            <w:r w:rsidRPr="008D42C7">
              <w:rPr>
                <w:spacing w:val="1"/>
              </w:rPr>
              <w:t>cio</w:t>
            </w:r>
            <w:r w:rsidRPr="008D42C7">
              <w:rPr>
                <w:spacing w:val="-2"/>
              </w:rPr>
              <w:t>n</w:t>
            </w:r>
            <w:r w:rsidRPr="008D42C7">
              <w:rPr>
                <w:spacing w:val="1"/>
              </w:rPr>
              <w:t>al</w:t>
            </w:r>
            <w:r w:rsidRPr="008D42C7">
              <w:rPr>
                <w:spacing w:val="-2"/>
              </w:rPr>
              <w:t>e</w:t>
            </w:r>
            <w:r w:rsidRPr="008D42C7">
              <w:t>s</w:t>
            </w:r>
          </w:p>
        </w:tc>
        <w:tc>
          <w:tcPr>
            <w:tcW w:w="1983" w:type="dxa"/>
          </w:tcPr>
          <w:p w14:paraId="24BFD51C"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I</w:t>
            </w:r>
            <w:r w:rsidRPr="008D42C7">
              <w:rPr>
                <w:spacing w:val="-2"/>
              </w:rPr>
              <w:t>T</w:t>
            </w:r>
            <w:r w:rsidRPr="008D42C7">
              <w:t>=</w:t>
            </w:r>
            <w:r w:rsidRPr="008D42C7">
              <w:rPr>
                <w:spacing w:val="1"/>
              </w:rPr>
              <w:t>ac</w:t>
            </w:r>
            <w:r w:rsidRPr="008D42C7">
              <w:t>t</w:t>
            </w:r>
            <w:r w:rsidRPr="008D42C7">
              <w:rPr>
                <w:spacing w:val="1"/>
              </w:rPr>
              <w:t>o</w:t>
            </w:r>
            <w:r w:rsidRPr="008D42C7">
              <w:t xml:space="preserve">r </w:t>
            </w:r>
            <w:r w:rsidRPr="008D42C7">
              <w:rPr>
                <w:spacing w:val="1"/>
              </w:rPr>
              <w:t>di</w:t>
            </w:r>
            <w:r w:rsidRPr="008D42C7">
              <w:t>f</w:t>
            </w:r>
            <w:r w:rsidRPr="008D42C7">
              <w:rPr>
                <w:spacing w:val="1"/>
              </w:rPr>
              <w:t>e</w:t>
            </w:r>
            <w:r w:rsidRPr="008D42C7">
              <w:t>r</w:t>
            </w:r>
            <w:r w:rsidRPr="008D42C7">
              <w:rPr>
                <w:spacing w:val="-2"/>
              </w:rPr>
              <w:t>e</w:t>
            </w:r>
            <w:r w:rsidRPr="008D42C7">
              <w:rPr>
                <w:spacing w:val="1"/>
              </w:rPr>
              <w:t>nc</w:t>
            </w:r>
            <w:r w:rsidRPr="008D42C7">
              <w:rPr>
                <w:spacing w:val="-2"/>
              </w:rPr>
              <w:t>i</w:t>
            </w:r>
            <w:r w:rsidRPr="008D42C7">
              <w:rPr>
                <w:spacing w:val="1"/>
              </w:rPr>
              <w:t>ado</w:t>
            </w:r>
            <w:r w:rsidRPr="008D42C7">
              <w:t>r</w:t>
            </w:r>
          </w:p>
          <w:p w14:paraId="6E5F6058" w14:textId="77777777" w:rsidR="00B3521F" w:rsidRPr="008D42C7" w:rsidRDefault="00B3521F" w:rsidP="000C3A70">
            <w:pPr>
              <w:spacing w:line="360" w:lineRule="auto"/>
              <w:jc w:val="both"/>
              <w:rPr>
                <w:rFonts w:ascii="Times New Roman" w:hAnsi="Times New Roman" w:cs="Times New Roman"/>
              </w:rPr>
            </w:pPr>
          </w:p>
          <w:p w14:paraId="5C00139E"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rPr>
                <w:spacing w:val="-4"/>
              </w:rPr>
              <w:t>M</w:t>
            </w:r>
            <w:r w:rsidRPr="008D42C7">
              <w:rPr>
                <w:spacing w:val="1"/>
              </w:rPr>
              <w:t>edición</w:t>
            </w:r>
            <w:r w:rsidRPr="008D42C7">
              <w:t xml:space="preserve">: </w:t>
            </w:r>
            <w:r w:rsidRPr="008D42C7">
              <w:rPr>
                <w:spacing w:val="1"/>
              </w:rPr>
              <w:t>nue</w:t>
            </w:r>
            <w:r w:rsidRPr="008D42C7">
              <w:rPr>
                <w:spacing w:val="-1"/>
              </w:rPr>
              <w:t>v</w:t>
            </w:r>
            <w:r w:rsidRPr="008D42C7">
              <w:rPr>
                <w:spacing w:val="-2"/>
              </w:rPr>
              <w:t>o</w:t>
            </w:r>
            <w:r w:rsidRPr="008D42C7">
              <w:t xml:space="preserve">s </w:t>
            </w:r>
            <w:r w:rsidRPr="008D42C7">
              <w:rPr>
                <w:spacing w:val="1"/>
              </w:rPr>
              <w:t>se</w:t>
            </w:r>
            <w:r w:rsidRPr="008D42C7">
              <w:t>r</w:t>
            </w:r>
            <w:r w:rsidRPr="008D42C7">
              <w:rPr>
                <w:spacing w:val="-1"/>
              </w:rPr>
              <w:t>v</w:t>
            </w:r>
            <w:r w:rsidRPr="008D42C7">
              <w:rPr>
                <w:spacing w:val="1"/>
              </w:rPr>
              <w:t>ic</w:t>
            </w:r>
            <w:r w:rsidRPr="008D42C7">
              <w:rPr>
                <w:spacing w:val="-2"/>
              </w:rPr>
              <w:t>i</w:t>
            </w:r>
            <w:r w:rsidRPr="008D42C7">
              <w:rPr>
                <w:spacing w:val="1"/>
              </w:rPr>
              <w:t>o</w:t>
            </w:r>
            <w:r w:rsidRPr="008D42C7">
              <w:t>s</w:t>
            </w:r>
            <w:r w:rsidRPr="008D42C7">
              <w:rPr>
                <w:spacing w:val="-1"/>
              </w:rPr>
              <w:t xml:space="preserve"> </w:t>
            </w:r>
            <w:r w:rsidRPr="008D42C7">
              <w:t>a</w:t>
            </w:r>
            <w:r w:rsidRPr="008D42C7">
              <w:rPr>
                <w:spacing w:val="1"/>
              </w:rPr>
              <w:t xml:space="preserve"> </w:t>
            </w:r>
            <w:r w:rsidRPr="008D42C7">
              <w:rPr>
                <w:spacing w:val="-1"/>
              </w:rPr>
              <w:t>c</w:t>
            </w:r>
            <w:r w:rsidRPr="008D42C7">
              <w:rPr>
                <w:spacing w:val="1"/>
              </w:rPr>
              <w:t>li</w:t>
            </w:r>
            <w:r w:rsidRPr="008D42C7">
              <w:rPr>
                <w:spacing w:val="-2"/>
              </w:rPr>
              <w:t>e</w:t>
            </w:r>
            <w:r w:rsidRPr="008D42C7">
              <w:rPr>
                <w:spacing w:val="1"/>
              </w:rPr>
              <w:t>n</w:t>
            </w:r>
            <w:r w:rsidRPr="008D42C7">
              <w:t>t</w:t>
            </w:r>
            <w:r w:rsidRPr="008D42C7">
              <w:rPr>
                <w:spacing w:val="-1"/>
              </w:rPr>
              <w:t>e</w:t>
            </w:r>
            <w:r w:rsidRPr="008D42C7">
              <w:t>s</w:t>
            </w:r>
          </w:p>
          <w:p w14:paraId="09FD73C9"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É</w:t>
            </w:r>
            <w:r w:rsidRPr="008D42C7">
              <w:rPr>
                <w:spacing w:val="1"/>
              </w:rPr>
              <w:t>n</w:t>
            </w:r>
            <w:r w:rsidRPr="008D42C7">
              <w:t>f</w:t>
            </w:r>
            <w:r w:rsidRPr="008D42C7">
              <w:rPr>
                <w:spacing w:val="1"/>
              </w:rPr>
              <w:t>a</w:t>
            </w:r>
            <w:r w:rsidRPr="008D42C7">
              <w:rPr>
                <w:spacing w:val="-1"/>
              </w:rPr>
              <w:t>s</w:t>
            </w:r>
            <w:r w:rsidRPr="008D42C7">
              <w:rPr>
                <w:spacing w:val="1"/>
              </w:rPr>
              <w:t>is</w:t>
            </w:r>
            <w:r w:rsidRPr="008D42C7">
              <w:t xml:space="preserve">: </w:t>
            </w:r>
            <w:r w:rsidRPr="008D42C7">
              <w:rPr>
                <w:spacing w:val="1"/>
              </w:rPr>
              <w:t>p</w:t>
            </w:r>
            <w:r w:rsidRPr="008D42C7">
              <w:t>r</w:t>
            </w:r>
            <w:r w:rsidRPr="008D42C7">
              <w:rPr>
                <w:spacing w:val="1"/>
              </w:rPr>
              <w:t>o</w:t>
            </w:r>
            <w:r w:rsidRPr="008D42C7">
              <w:rPr>
                <w:spacing w:val="-1"/>
              </w:rPr>
              <w:t>y</w:t>
            </w:r>
            <w:r w:rsidRPr="008D42C7">
              <w:rPr>
                <w:spacing w:val="-2"/>
              </w:rPr>
              <w:t>e</w:t>
            </w:r>
            <w:r w:rsidRPr="008D42C7">
              <w:rPr>
                <w:spacing w:val="1"/>
              </w:rPr>
              <w:t>c</w:t>
            </w:r>
            <w:r w:rsidRPr="008D42C7">
              <w:t>t</w:t>
            </w:r>
            <w:r w:rsidRPr="008D42C7">
              <w:rPr>
                <w:spacing w:val="-1"/>
              </w:rPr>
              <w:t>o</w:t>
            </w:r>
            <w:r w:rsidRPr="008D42C7">
              <w:t xml:space="preserve">s </w:t>
            </w:r>
            <w:r w:rsidRPr="008D42C7">
              <w:rPr>
                <w:spacing w:val="1"/>
              </w:rPr>
              <w:t>d</w:t>
            </w:r>
            <w:r w:rsidRPr="008D42C7">
              <w:t xml:space="preserve">e </w:t>
            </w:r>
            <w:r w:rsidRPr="008D42C7">
              <w:rPr>
                <w:spacing w:val="1"/>
              </w:rPr>
              <w:t>mejo</w:t>
            </w:r>
            <w:r w:rsidRPr="008D42C7">
              <w:rPr>
                <w:spacing w:val="-2"/>
              </w:rPr>
              <w:t>r</w:t>
            </w:r>
            <w:r w:rsidRPr="008D42C7">
              <w:t>a</w:t>
            </w:r>
            <w:r w:rsidRPr="008D42C7">
              <w:tab/>
              <w:t xml:space="preserve">e </w:t>
            </w:r>
            <w:r w:rsidRPr="008D42C7">
              <w:rPr>
                <w:spacing w:val="1"/>
              </w:rPr>
              <w:t>inno</w:t>
            </w:r>
            <w:r w:rsidRPr="008D42C7">
              <w:rPr>
                <w:spacing w:val="-1"/>
              </w:rPr>
              <w:t>v</w:t>
            </w:r>
            <w:r w:rsidRPr="008D42C7">
              <w:rPr>
                <w:spacing w:val="1"/>
              </w:rPr>
              <w:t>a</w:t>
            </w:r>
            <w:r w:rsidRPr="008D42C7">
              <w:rPr>
                <w:spacing w:val="-1"/>
              </w:rPr>
              <w:t>c</w:t>
            </w:r>
            <w:r w:rsidRPr="008D42C7">
              <w:rPr>
                <w:spacing w:val="1"/>
              </w:rPr>
              <w:t>ió</w:t>
            </w:r>
            <w:r w:rsidRPr="008D42C7">
              <w:t>n</w:t>
            </w:r>
          </w:p>
          <w:p w14:paraId="5B4FA243" w14:textId="77777777" w:rsidR="00B3521F" w:rsidRPr="008D42C7" w:rsidRDefault="00B3521F" w:rsidP="000C3A70">
            <w:pPr>
              <w:spacing w:line="360" w:lineRule="auto"/>
              <w:jc w:val="both"/>
              <w:rPr>
                <w:rFonts w:ascii="Times New Roman" w:hAnsi="Times New Roman" w:cs="Times New Roman"/>
              </w:rPr>
            </w:pPr>
          </w:p>
          <w:p w14:paraId="1910BFAE" w14:textId="77777777" w:rsidR="00B3521F" w:rsidRPr="008D42C7" w:rsidRDefault="00B3521F" w:rsidP="000C3A70">
            <w:pPr>
              <w:spacing w:line="360" w:lineRule="auto"/>
              <w:jc w:val="both"/>
              <w:rPr>
                <w:rFonts w:ascii="Times New Roman" w:hAnsi="Times New Roman"/>
              </w:rPr>
            </w:pPr>
            <w:r w:rsidRPr="008D42C7">
              <w:rPr>
                <w:rFonts w:ascii="Symbol" w:hAnsi="Symbol" w:cs="Symbol"/>
              </w:rPr>
              <w:t></w:t>
            </w:r>
            <w:r w:rsidRPr="008D42C7">
              <w:rPr>
                <w:rFonts w:ascii="Times New Roman" w:hAnsi="Times New Roman"/>
                <w:spacing w:val="43"/>
              </w:rPr>
              <w:t xml:space="preserve"> </w:t>
            </w:r>
            <w:r w:rsidRPr="008D42C7">
              <w:t>E</w:t>
            </w:r>
            <w:r w:rsidRPr="008D42C7">
              <w:rPr>
                <w:spacing w:val="1"/>
              </w:rPr>
              <w:t>n</w:t>
            </w:r>
            <w:r w:rsidRPr="008D42C7">
              <w:t>f</w:t>
            </w:r>
            <w:r w:rsidRPr="008D42C7">
              <w:rPr>
                <w:spacing w:val="1"/>
              </w:rPr>
              <w:t>oq</w:t>
            </w:r>
            <w:r w:rsidRPr="008D42C7">
              <w:rPr>
                <w:spacing w:val="-2"/>
              </w:rPr>
              <w:t>u</w:t>
            </w:r>
            <w:r w:rsidRPr="008D42C7">
              <w:rPr>
                <w:spacing w:val="1"/>
              </w:rPr>
              <w:t>e</w:t>
            </w:r>
            <w:r w:rsidRPr="008D42C7">
              <w:t>:</w:t>
            </w:r>
            <w:r w:rsidRPr="008D42C7">
              <w:rPr>
                <w:spacing w:val="1"/>
              </w:rPr>
              <w:t xml:space="preserve"> </w:t>
            </w:r>
            <w:r w:rsidRPr="008D42C7">
              <w:rPr>
                <w:spacing w:val="-1"/>
              </w:rPr>
              <w:t>c</w:t>
            </w:r>
            <w:r w:rsidRPr="008D42C7">
              <w:rPr>
                <w:spacing w:val="1"/>
              </w:rPr>
              <w:t>li</w:t>
            </w:r>
            <w:r w:rsidRPr="008D42C7">
              <w:rPr>
                <w:spacing w:val="-2"/>
              </w:rPr>
              <w:t>e</w:t>
            </w:r>
            <w:r w:rsidRPr="008D42C7">
              <w:rPr>
                <w:spacing w:val="1"/>
              </w:rPr>
              <w:t>n</w:t>
            </w:r>
            <w:r w:rsidRPr="008D42C7">
              <w:t>t</w:t>
            </w:r>
            <w:r w:rsidRPr="008D42C7">
              <w:rPr>
                <w:spacing w:val="-1"/>
              </w:rPr>
              <w:t>e</w:t>
            </w:r>
            <w:r w:rsidRPr="008D42C7">
              <w:t>s</w:t>
            </w:r>
          </w:p>
        </w:tc>
        <w:tc>
          <w:tcPr>
            <w:tcW w:w="2523" w:type="dxa"/>
          </w:tcPr>
          <w:p w14:paraId="329639CC"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I</w:t>
            </w:r>
            <w:r w:rsidRPr="008D42C7">
              <w:rPr>
                <w:spacing w:val="-2"/>
              </w:rPr>
              <w:t>T</w:t>
            </w:r>
            <w:r w:rsidRPr="008D42C7">
              <w:t xml:space="preserve">= </w:t>
            </w:r>
            <w:r w:rsidRPr="008D42C7">
              <w:rPr>
                <w:spacing w:val="1"/>
              </w:rPr>
              <w:t>ac</w:t>
            </w:r>
            <w:r w:rsidRPr="008D42C7">
              <w:t>t</w:t>
            </w:r>
            <w:r w:rsidRPr="008D42C7">
              <w:rPr>
                <w:spacing w:val="1"/>
              </w:rPr>
              <w:t>o</w:t>
            </w:r>
            <w:r w:rsidRPr="008D42C7">
              <w:t xml:space="preserve">r </w:t>
            </w:r>
            <w:r w:rsidRPr="008D42C7">
              <w:rPr>
                <w:spacing w:val="1"/>
              </w:rPr>
              <w:t>c</w:t>
            </w:r>
            <w:r w:rsidRPr="008D42C7">
              <w:rPr>
                <w:spacing w:val="-2"/>
              </w:rPr>
              <w:t>o</w:t>
            </w:r>
            <w:r w:rsidRPr="008D42C7">
              <w:t xml:space="preserve">n </w:t>
            </w:r>
            <w:r w:rsidRPr="008D42C7">
              <w:rPr>
                <w:spacing w:val="1"/>
              </w:rPr>
              <w:t>con</w:t>
            </w:r>
            <w:r w:rsidRPr="008D42C7">
              <w:t>t</w:t>
            </w:r>
            <w:r w:rsidRPr="008D42C7">
              <w:rPr>
                <w:spacing w:val="-2"/>
              </w:rPr>
              <w:t>r</w:t>
            </w:r>
            <w:r w:rsidRPr="008D42C7">
              <w:rPr>
                <w:spacing w:val="1"/>
              </w:rPr>
              <w:t>ib</w:t>
            </w:r>
            <w:r w:rsidRPr="008D42C7">
              <w:rPr>
                <w:spacing w:val="-2"/>
              </w:rPr>
              <w:t>u</w:t>
            </w:r>
            <w:r w:rsidRPr="008D42C7">
              <w:rPr>
                <w:spacing w:val="1"/>
              </w:rPr>
              <w:t>ci</w:t>
            </w:r>
            <w:r w:rsidRPr="008D42C7">
              <w:rPr>
                <w:spacing w:val="-2"/>
              </w:rPr>
              <w:t>ó</w:t>
            </w:r>
            <w:r w:rsidRPr="008D42C7">
              <w:t xml:space="preserve">n </w:t>
            </w:r>
            <w:r w:rsidRPr="008D42C7">
              <w:rPr>
                <w:spacing w:val="1"/>
              </w:rPr>
              <w:t>es</w:t>
            </w:r>
            <w:r w:rsidRPr="008D42C7">
              <w:t>tr</w:t>
            </w:r>
            <w:r w:rsidRPr="008D42C7">
              <w:rPr>
                <w:spacing w:val="1"/>
              </w:rPr>
              <w:t>a</w:t>
            </w:r>
            <w:r w:rsidRPr="008D42C7">
              <w:rPr>
                <w:spacing w:val="-2"/>
              </w:rPr>
              <w:t>t</w:t>
            </w:r>
            <w:r w:rsidRPr="008D42C7">
              <w:rPr>
                <w:spacing w:val="1"/>
              </w:rPr>
              <w:t>ég</w:t>
            </w:r>
            <w:r w:rsidRPr="008D42C7">
              <w:rPr>
                <w:spacing w:val="-2"/>
              </w:rPr>
              <w:t>i</w:t>
            </w:r>
            <w:r w:rsidRPr="008D42C7">
              <w:rPr>
                <w:spacing w:val="1"/>
              </w:rPr>
              <w:t>ca</w:t>
            </w:r>
            <w:r w:rsidRPr="008D42C7">
              <w:t>.</w:t>
            </w:r>
          </w:p>
          <w:p w14:paraId="48341ACE" w14:textId="77777777" w:rsidR="00B3521F" w:rsidRPr="008D42C7" w:rsidRDefault="00B3521F" w:rsidP="000C3A70">
            <w:pPr>
              <w:spacing w:line="360" w:lineRule="auto"/>
              <w:jc w:val="both"/>
            </w:pPr>
          </w:p>
          <w:p w14:paraId="11F5268F"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rPr>
                <w:spacing w:val="-4"/>
              </w:rPr>
              <w:t>M</w:t>
            </w:r>
            <w:r w:rsidRPr="008D42C7">
              <w:rPr>
                <w:spacing w:val="1"/>
              </w:rPr>
              <w:t>edición</w:t>
            </w:r>
            <w:r w:rsidRPr="008D42C7">
              <w:t xml:space="preserve">: </w:t>
            </w:r>
            <w:r w:rsidRPr="008D42C7">
              <w:rPr>
                <w:spacing w:val="-2"/>
              </w:rPr>
              <w:t>l</w:t>
            </w:r>
            <w:r w:rsidRPr="008D42C7">
              <w:rPr>
                <w:spacing w:val="1"/>
              </w:rPr>
              <w:t>ide</w:t>
            </w:r>
            <w:r w:rsidRPr="008D42C7">
              <w:rPr>
                <w:spacing w:val="-2"/>
              </w:rPr>
              <w:t>r</w:t>
            </w:r>
            <w:r w:rsidRPr="008D42C7">
              <w:rPr>
                <w:spacing w:val="1"/>
              </w:rPr>
              <w:t>a</w:t>
            </w:r>
            <w:r w:rsidRPr="008D42C7">
              <w:rPr>
                <w:spacing w:val="-1"/>
              </w:rPr>
              <w:t>z</w:t>
            </w:r>
            <w:r w:rsidRPr="008D42C7">
              <w:rPr>
                <w:spacing w:val="1"/>
              </w:rPr>
              <w:t>g</w:t>
            </w:r>
            <w:r w:rsidRPr="008D42C7">
              <w:t>o</w:t>
            </w:r>
          </w:p>
          <w:p w14:paraId="04D4E7A3" w14:textId="77777777" w:rsidR="00B3521F" w:rsidRPr="008D42C7" w:rsidRDefault="00B3521F" w:rsidP="000C3A70">
            <w:pPr>
              <w:spacing w:line="360" w:lineRule="auto"/>
              <w:jc w:val="both"/>
            </w:pPr>
            <w:r w:rsidRPr="008D42C7">
              <w:t>(r</w:t>
            </w:r>
            <w:r w:rsidRPr="008D42C7">
              <w:rPr>
                <w:spacing w:val="1"/>
              </w:rPr>
              <w:t>e</w:t>
            </w:r>
            <w:r w:rsidRPr="008D42C7">
              <w:t>f</w:t>
            </w:r>
            <w:r w:rsidRPr="008D42C7">
              <w:rPr>
                <w:spacing w:val="1"/>
              </w:rPr>
              <w:t>e</w:t>
            </w:r>
            <w:r w:rsidRPr="008D42C7">
              <w:t>r</w:t>
            </w:r>
            <w:r w:rsidRPr="008D42C7">
              <w:rPr>
                <w:spacing w:val="1"/>
              </w:rPr>
              <w:t>e</w:t>
            </w:r>
            <w:r w:rsidRPr="008D42C7">
              <w:rPr>
                <w:spacing w:val="-2"/>
              </w:rPr>
              <w:t>n</w:t>
            </w:r>
            <w:r w:rsidRPr="008D42C7">
              <w:t>t</w:t>
            </w:r>
            <w:r w:rsidRPr="008D42C7">
              <w:rPr>
                <w:spacing w:val="1"/>
              </w:rPr>
              <w:t>e</w:t>
            </w:r>
            <w:r w:rsidRPr="008D42C7">
              <w:t>)</w:t>
            </w:r>
          </w:p>
          <w:p w14:paraId="76C707B7" w14:textId="77777777" w:rsidR="00B3521F" w:rsidRPr="008D42C7" w:rsidRDefault="00B3521F" w:rsidP="000C3A70">
            <w:pPr>
              <w:spacing w:line="360" w:lineRule="auto"/>
              <w:jc w:val="both"/>
            </w:pPr>
          </w:p>
          <w:p w14:paraId="4C7FFDD4" w14:textId="77777777" w:rsidR="00B3521F" w:rsidRPr="008D42C7" w:rsidRDefault="00B3521F" w:rsidP="000C3A70">
            <w:pPr>
              <w:spacing w:line="360" w:lineRule="auto"/>
              <w:jc w:val="both"/>
            </w:pPr>
            <w:r w:rsidRPr="008D42C7">
              <w:rPr>
                <w:rFonts w:ascii="Symbol" w:hAnsi="Symbol" w:cs="Symbol"/>
              </w:rPr>
              <w:t></w:t>
            </w:r>
            <w:r w:rsidRPr="008D42C7">
              <w:rPr>
                <w:rFonts w:ascii="Times New Roman" w:hAnsi="Times New Roman"/>
                <w:spacing w:val="43"/>
              </w:rPr>
              <w:t xml:space="preserve"> </w:t>
            </w:r>
            <w:r w:rsidRPr="008D42C7">
              <w:t>É</w:t>
            </w:r>
            <w:r w:rsidRPr="008D42C7">
              <w:rPr>
                <w:spacing w:val="1"/>
              </w:rPr>
              <w:t>n</w:t>
            </w:r>
            <w:r w:rsidRPr="008D42C7">
              <w:t>f</w:t>
            </w:r>
            <w:r w:rsidRPr="008D42C7">
              <w:rPr>
                <w:spacing w:val="1"/>
              </w:rPr>
              <w:t>a</w:t>
            </w:r>
            <w:r w:rsidRPr="008D42C7">
              <w:rPr>
                <w:spacing w:val="-1"/>
              </w:rPr>
              <w:t>s</w:t>
            </w:r>
            <w:r w:rsidRPr="008D42C7">
              <w:rPr>
                <w:spacing w:val="1"/>
              </w:rPr>
              <w:t>is</w:t>
            </w:r>
            <w:r w:rsidRPr="008D42C7">
              <w:t xml:space="preserve">: </w:t>
            </w:r>
            <w:r w:rsidRPr="008D42C7">
              <w:rPr>
                <w:spacing w:val="1"/>
              </w:rPr>
              <w:t>p</w:t>
            </w:r>
            <w:r w:rsidRPr="008D42C7">
              <w:t>r</w:t>
            </w:r>
            <w:r w:rsidRPr="008D42C7">
              <w:rPr>
                <w:spacing w:val="1"/>
              </w:rPr>
              <w:t>o</w:t>
            </w:r>
            <w:r w:rsidRPr="008D42C7">
              <w:rPr>
                <w:spacing w:val="-1"/>
              </w:rPr>
              <w:t>y</w:t>
            </w:r>
            <w:r w:rsidRPr="008D42C7">
              <w:rPr>
                <w:spacing w:val="-2"/>
              </w:rPr>
              <w:t>e</w:t>
            </w:r>
            <w:r w:rsidRPr="008D42C7">
              <w:rPr>
                <w:spacing w:val="1"/>
              </w:rPr>
              <w:t>c</w:t>
            </w:r>
            <w:r w:rsidRPr="008D42C7">
              <w:t>t</w:t>
            </w:r>
            <w:r w:rsidRPr="008D42C7">
              <w:rPr>
                <w:spacing w:val="-1"/>
              </w:rPr>
              <w:t>o</w:t>
            </w:r>
            <w:r w:rsidRPr="008D42C7">
              <w:t xml:space="preserve">s </w:t>
            </w:r>
            <w:r w:rsidRPr="008D42C7">
              <w:rPr>
                <w:spacing w:val="1"/>
              </w:rPr>
              <w:t>d</w:t>
            </w:r>
            <w:r w:rsidRPr="008D42C7">
              <w:t xml:space="preserve">e </w:t>
            </w:r>
            <w:r w:rsidRPr="008D42C7">
              <w:rPr>
                <w:spacing w:val="1"/>
              </w:rPr>
              <w:t>inno</w:t>
            </w:r>
            <w:r w:rsidRPr="008D42C7">
              <w:rPr>
                <w:spacing w:val="-1"/>
              </w:rPr>
              <w:t>v</w:t>
            </w:r>
            <w:r w:rsidRPr="008D42C7">
              <w:rPr>
                <w:spacing w:val="1"/>
              </w:rPr>
              <w:t>a</w:t>
            </w:r>
            <w:r w:rsidRPr="008D42C7">
              <w:rPr>
                <w:spacing w:val="-1"/>
              </w:rPr>
              <w:t>c</w:t>
            </w:r>
            <w:r w:rsidRPr="008D42C7">
              <w:rPr>
                <w:spacing w:val="1"/>
              </w:rPr>
              <w:t>ió</w:t>
            </w:r>
            <w:r w:rsidRPr="008D42C7">
              <w:t>n</w:t>
            </w:r>
          </w:p>
          <w:p w14:paraId="65397BB7" w14:textId="77777777" w:rsidR="00B3521F" w:rsidRPr="008D42C7" w:rsidRDefault="00B3521F" w:rsidP="000C3A70">
            <w:pPr>
              <w:spacing w:line="360" w:lineRule="auto"/>
              <w:jc w:val="both"/>
              <w:rPr>
                <w:rFonts w:ascii="Times New Roman" w:hAnsi="Times New Roman" w:cs="Times New Roman"/>
              </w:rPr>
            </w:pPr>
          </w:p>
          <w:p w14:paraId="694C032E" w14:textId="77777777" w:rsidR="00B3521F" w:rsidRPr="008D42C7" w:rsidRDefault="00B3521F" w:rsidP="000C3A70">
            <w:pPr>
              <w:spacing w:line="360" w:lineRule="auto"/>
              <w:jc w:val="both"/>
              <w:rPr>
                <w:rFonts w:ascii="Times New Roman" w:hAnsi="Times New Roman"/>
              </w:rPr>
            </w:pPr>
            <w:r w:rsidRPr="008D42C7">
              <w:rPr>
                <w:rFonts w:ascii="Symbol" w:hAnsi="Symbol" w:cs="Symbol"/>
              </w:rPr>
              <w:t></w:t>
            </w:r>
            <w:r w:rsidRPr="008D42C7">
              <w:rPr>
                <w:rFonts w:ascii="Times New Roman" w:hAnsi="Times New Roman"/>
                <w:spacing w:val="43"/>
              </w:rPr>
              <w:t xml:space="preserve"> </w:t>
            </w:r>
            <w:r w:rsidRPr="008D42C7">
              <w:t>E</w:t>
            </w:r>
            <w:r w:rsidRPr="008D42C7">
              <w:rPr>
                <w:spacing w:val="1"/>
              </w:rPr>
              <w:t>n</w:t>
            </w:r>
            <w:r w:rsidRPr="008D42C7">
              <w:t>f</w:t>
            </w:r>
            <w:r w:rsidRPr="008D42C7">
              <w:rPr>
                <w:spacing w:val="1"/>
              </w:rPr>
              <w:t>oq</w:t>
            </w:r>
            <w:r w:rsidRPr="008D42C7">
              <w:rPr>
                <w:spacing w:val="-2"/>
              </w:rPr>
              <w:t>u</w:t>
            </w:r>
            <w:r w:rsidRPr="008D42C7">
              <w:rPr>
                <w:spacing w:val="1"/>
              </w:rPr>
              <w:t>e</w:t>
            </w:r>
            <w:r w:rsidRPr="008D42C7">
              <w:t xml:space="preserve">: </w:t>
            </w:r>
            <w:r w:rsidRPr="008D42C7">
              <w:rPr>
                <w:spacing w:val="-1"/>
              </w:rPr>
              <w:t>c</w:t>
            </w:r>
            <w:r w:rsidRPr="008D42C7">
              <w:rPr>
                <w:spacing w:val="1"/>
              </w:rPr>
              <w:t>am</w:t>
            </w:r>
            <w:r w:rsidRPr="008D42C7">
              <w:rPr>
                <w:spacing w:val="-2"/>
              </w:rPr>
              <w:t>b</w:t>
            </w:r>
            <w:r w:rsidRPr="008D42C7">
              <w:rPr>
                <w:spacing w:val="1"/>
              </w:rPr>
              <w:t>i</w:t>
            </w:r>
            <w:r w:rsidRPr="008D42C7">
              <w:rPr>
                <w:spacing w:val="-2"/>
              </w:rPr>
              <w:t>o</w:t>
            </w:r>
            <w:r w:rsidRPr="008D42C7">
              <w:t xml:space="preserve">s </w:t>
            </w:r>
            <w:r w:rsidRPr="008D42C7">
              <w:rPr>
                <w:spacing w:val="1"/>
              </w:rPr>
              <w:t>dis</w:t>
            </w:r>
            <w:r w:rsidRPr="008D42C7">
              <w:t>r</w:t>
            </w:r>
            <w:r w:rsidRPr="008D42C7">
              <w:rPr>
                <w:spacing w:val="-2"/>
              </w:rPr>
              <w:t>u</w:t>
            </w:r>
            <w:r w:rsidRPr="008D42C7">
              <w:rPr>
                <w:spacing w:val="1"/>
              </w:rPr>
              <w:t>p</w:t>
            </w:r>
            <w:r w:rsidRPr="008D42C7">
              <w:t>t</w:t>
            </w:r>
            <w:r w:rsidRPr="008D42C7">
              <w:rPr>
                <w:spacing w:val="1"/>
              </w:rPr>
              <w:t>i</w:t>
            </w:r>
            <w:r w:rsidRPr="008D42C7">
              <w:rPr>
                <w:spacing w:val="-1"/>
              </w:rPr>
              <w:t>v</w:t>
            </w:r>
            <w:r w:rsidRPr="008D42C7">
              <w:rPr>
                <w:spacing w:val="1"/>
              </w:rPr>
              <w:t>o</w:t>
            </w:r>
            <w:r w:rsidRPr="008D42C7">
              <w:t>s</w:t>
            </w:r>
          </w:p>
        </w:tc>
      </w:tr>
    </w:tbl>
    <w:p w14:paraId="35D2D114" w14:textId="77777777" w:rsidR="00B3521F" w:rsidRPr="008D42C7" w:rsidRDefault="00B3521F" w:rsidP="000C3A70">
      <w:pPr>
        <w:spacing w:line="360" w:lineRule="auto"/>
        <w:jc w:val="both"/>
      </w:pPr>
    </w:p>
    <w:p w14:paraId="3AE7B1A4" w14:textId="77777777" w:rsidR="00066D9B" w:rsidRPr="008D42C7" w:rsidRDefault="00066D9B" w:rsidP="000C3A70">
      <w:pPr>
        <w:spacing w:line="360" w:lineRule="auto"/>
        <w:jc w:val="both"/>
      </w:pPr>
    </w:p>
    <w:p w14:paraId="1308D8A7" w14:textId="77777777" w:rsidR="004C78C2" w:rsidRPr="008D42C7" w:rsidRDefault="004C78C2" w:rsidP="000C3A70">
      <w:pPr>
        <w:spacing w:line="360" w:lineRule="auto"/>
        <w:jc w:val="both"/>
      </w:pPr>
      <w:r w:rsidRPr="008D42C7">
        <w:t>La expectativa de las áreas usuarias es que la Dirección de TI tenga un aporte transformacional o diferenciador, con una prelación de importancia en ese orden. Hoy se percibe que el aporte es del tipo “habilita”</w:t>
      </w:r>
    </w:p>
    <w:p w14:paraId="556C3511" w14:textId="77777777" w:rsidR="004C78C2" w:rsidRPr="008D42C7" w:rsidRDefault="004C78C2" w:rsidP="00B3521F">
      <w:pPr>
        <w:pStyle w:val="Ttulo1"/>
        <w:spacing w:line="360" w:lineRule="auto"/>
        <w:jc w:val="both"/>
        <w:rPr>
          <w:b w:val="0"/>
        </w:rPr>
      </w:pPr>
    </w:p>
    <w:p w14:paraId="333CA212" w14:textId="77777777" w:rsidR="004C78C2" w:rsidRPr="008D42C7" w:rsidRDefault="004C78C2" w:rsidP="000C3A70">
      <w:r w:rsidRPr="008D42C7">
        <w:t>Por último, concluimos que en este tema de percepción de la contribución de TIC:</w:t>
      </w:r>
    </w:p>
    <w:p w14:paraId="1996563C" w14:textId="0163E169" w:rsidR="004C78C2" w:rsidRPr="008D42C7" w:rsidRDefault="004C78C2" w:rsidP="00120D77">
      <w:pPr>
        <w:pStyle w:val="Prrafodelista"/>
        <w:numPr>
          <w:ilvl w:val="1"/>
          <w:numId w:val="16"/>
        </w:numPr>
        <w:spacing w:line="360" w:lineRule="auto"/>
        <w:ind w:left="360"/>
      </w:pPr>
      <w:r w:rsidRPr="008D42C7">
        <w:t>No se ha definido la estrategia de reposicionamiento de TIC, articulada con la cultura organizacional de la Personería de Bucaramanga, y de asegurar que su desarrollo contribuya con el logro de los resultados en la implementación de los proyectos de TI. No hay elementos de gestión de asimilación de cambios propuestos para los nuevos proyectos.</w:t>
      </w:r>
    </w:p>
    <w:p w14:paraId="6913BE9C" w14:textId="21269F71" w:rsidR="004C78C2" w:rsidRPr="008D42C7" w:rsidRDefault="004C78C2" w:rsidP="00120D77">
      <w:pPr>
        <w:pStyle w:val="Prrafodelista"/>
        <w:numPr>
          <w:ilvl w:val="1"/>
          <w:numId w:val="16"/>
        </w:numPr>
        <w:spacing w:line="360" w:lineRule="auto"/>
        <w:ind w:left="360"/>
      </w:pPr>
      <w:r w:rsidRPr="008D42C7">
        <w:t>No se tiene la práctica integral para contar con una matriz de caracterización que identifique, clasifique y priorice los grupos de interés involucrados e impactados por los proyectos de TI. No se ha hecho desde que se estructuran los proyectos.</w:t>
      </w:r>
    </w:p>
    <w:p w14:paraId="2E2D0D72" w14:textId="23895659" w:rsidR="004C78C2" w:rsidRPr="008D42C7" w:rsidRDefault="004C78C2" w:rsidP="00120D77">
      <w:pPr>
        <w:pStyle w:val="Prrafodelista"/>
        <w:numPr>
          <w:ilvl w:val="1"/>
          <w:numId w:val="16"/>
        </w:numPr>
        <w:spacing w:line="360" w:lineRule="auto"/>
        <w:ind w:left="360"/>
      </w:pPr>
      <w:r w:rsidRPr="008D42C7">
        <w:t>Hay que desarrollar el modelo formal de asegurar el involucramiento y compromiso para llamar a la acción de los grupos de interés, partiendo desde la alta dirección hacia al resto de los niveles organizacionales, de acuerdo con una matriz de caracterización.</w:t>
      </w:r>
    </w:p>
    <w:p w14:paraId="116987D0" w14:textId="77777777" w:rsidR="004C78C2" w:rsidRPr="008D42C7" w:rsidRDefault="004C78C2" w:rsidP="000C3A70">
      <w:pPr>
        <w:spacing w:line="360" w:lineRule="auto"/>
        <w:jc w:val="both"/>
      </w:pPr>
    </w:p>
    <w:p w14:paraId="188BEF49" w14:textId="09A673A5" w:rsidR="004C78C2" w:rsidRPr="008D42C7" w:rsidRDefault="004C78C2" w:rsidP="00120D77">
      <w:pPr>
        <w:pStyle w:val="Prrafodelista"/>
        <w:numPr>
          <w:ilvl w:val="1"/>
          <w:numId w:val="16"/>
        </w:numPr>
        <w:spacing w:line="360" w:lineRule="auto"/>
        <w:ind w:left="360"/>
      </w:pPr>
      <w:r w:rsidRPr="008D42C7">
        <w:t>Falta definir un modelo para identificar y establecer un esquema de incentivos que, alineado con la estrategia de Uso y Apropiación, movilice a los grupos de interés para adoptar favorablemente los proyectos de TI.</w:t>
      </w:r>
    </w:p>
    <w:p w14:paraId="5E2FA512" w14:textId="19212716" w:rsidR="004C78C2" w:rsidRPr="008D42C7" w:rsidRDefault="004C78C2" w:rsidP="00120D77">
      <w:pPr>
        <w:pStyle w:val="Prrafodelista"/>
        <w:numPr>
          <w:ilvl w:val="1"/>
          <w:numId w:val="16"/>
        </w:numPr>
        <w:spacing w:line="360" w:lineRule="auto"/>
        <w:ind w:left="360"/>
      </w:pPr>
      <w:r w:rsidRPr="008D42C7">
        <w:t xml:space="preserve">Se debe desarrollar el plan de formación de toda la entidad para incorporar adecuadamente el desarrollo de las competencias internas requeridas en TI. Ya se ha </w:t>
      </w:r>
      <w:r w:rsidRPr="008D42C7">
        <w:lastRenderedPageBreak/>
        <w:t>adelantado en términos de capacidades de los funcionarios de TI, y en herramientas ofimáticas o especializadas para otras dependencias, pero debe extenderse más en términos de refuerzos en uso y apropiación de sistemas existentes y para los sistemas nuevos.</w:t>
      </w:r>
    </w:p>
    <w:p w14:paraId="7BF34AB0" w14:textId="42ECE617" w:rsidR="004C78C2" w:rsidRPr="008D42C7" w:rsidRDefault="004C78C2" w:rsidP="00120D77">
      <w:pPr>
        <w:pStyle w:val="Prrafodelista"/>
        <w:numPr>
          <w:ilvl w:val="1"/>
          <w:numId w:val="16"/>
        </w:numPr>
        <w:spacing w:line="360" w:lineRule="auto"/>
        <w:ind w:left="360"/>
      </w:pPr>
      <w:r w:rsidRPr="008D42C7">
        <w:t>No se cuenta con un documento o modelo de gestión del cambio para facilitar el Uso y Apropiación de los proyectos de TI. Este documento deberá incluir las prácticas, procedimientos, recursos y herramientas que sean necesarias para lograr el objetivo y deberá ser conocido por todos en La Dirección de TI y aplicado en los proyectos nuevos.</w:t>
      </w:r>
    </w:p>
    <w:p w14:paraId="76838E08" w14:textId="330444BD" w:rsidR="004C78C2" w:rsidRPr="008D42C7" w:rsidRDefault="004C78C2" w:rsidP="00120D77">
      <w:pPr>
        <w:pStyle w:val="Prrafodelista"/>
        <w:numPr>
          <w:ilvl w:val="1"/>
          <w:numId w:val="16"/>
        </w:numPr>
        <w:spacing w:line="360" w:lineRule="auto"/>
        <w:ind w:left="360"/>
      </w:pPr>
      <w:r w:rsidRPr="008D42C7">
        <w:t>No se ha definido el modelo de indicadores de Uso y Apropiación para evaluar el nivel de adopción de la tecnología y la satisfacción en su uso, lo cual permitirá desarrollar acciones de mejora y transformación.</w:t>
      </w:r>
    </w:p>
    <w:p w14:paraId="28623AB7" w14:textId="6C884375" w:rsidR="004C78C2" w:rsidRPr="008D42C7" w:rsidRDefault="004C78C2" w:rsidP="00120D77">
      <w:pPr>
        <w:pStyle w:val="Prrafodelista"/>
        <w:numPr>
          <w:ilvl w:val="1"/>
          <w:numId w:val="16"/>
        </w:numPr>
        <w:spacing w:line="360" w:lineRule="auto"/>
        <w:ind w:left="360"/>
      </w:pPr>
      <w:r w:rsidRPr="008D42C7">
        <w:t>No se ha definido el modelo para administrar los efectos derivados de la implantación de los proyectos de TI.</w:t>
      </w:r>
    </w:p>
    <w:p w14:paraId="6DB4F126" w14:textId="3254BC00" w:rsidR="004C78C2" w:rsidRPr="008D42C7" w:rsidRDefault="004C78C2" w:rsidP="00120D77">
      <w:pPr>
        <w:pStyle w:val="Prrafodelista"/>
        <w:numPr>
          <w:ilvl w:val="1"/>
          <w:numId w:val="16"/>
        </w:numPr>
        <w:spacing w:line="360" w:lineRule="auto"/>
        <w:ind w:left="360"/>
      </w:pPr>
      <w:r w:rsidRPr="008D42C7">
        <w:t>No se cuenta con el mecanismo formal para asegurar que las transformaciones, resultado de la implantación de los proyectos de TI, tengan continuidad en la Personería de Bucaramanga, hasta formar parte de su cultura organizacional.</w:t>
      </w:r>
    </w:p>
    <w:p w14:paraId="7A78EE93" w14:textId="68608262" w:rsidR="00287735" w:rsidRPr="008D42C7" w:rsidRDefault="004C78C2" w:rsidP="00120D77">
      <w:pPr>
        <w:pStyle w:val="Prrafodelista"/>
        <w:numPr>
          <w:ilvl w:val="1"/>
          <w:numId w:val="16"/>
        </w:numPr>
        <w:spacing w:line="360" w:lineRule="auto"/>
        <w:ind w:left="360"/>
      </w:pPr>
      <w:r w:rsidRPr="008D42C7">
        <w:t>No se tiene definido un mecanismo para diseñar acciones de mejora y transformación a partir del monitoreo de la implementación de su estrategia de Uso y Apropiación y de la aplicación de mecanismos de retroalimentación.</w:t>
      </w:r>
    </w:p>
    <w:p w14:paraId="34682F62" w14:textId="15D099B3" w:rsidR="00287735" w:rsidRPr="008D42C7" w:rsidRDefault="00287735" w:rsidP="00120D77">
      <w:pPr>
        <w:pStyle w:val="Prrafodelista"/>
        <w:numPr>
          <w:ilvl w:val="1"/>
          <w:numId w:val="16"/>
        </w:numPr>
        <w:spacing w:line="360" w:lineRule="auto"/>
        <w:ind w:left="360"/>
      </w:pPr>
      <w:r w:rsidRPr="008D42C7">
        <w:t>No se tiene definido un plan de riesgos de seguridad de la información que permita generar un inventario de activos de información, su custodio y nivel de prioridad y establecer las acciones específicas para eliminar o mitigar los riesgos de seguridad y privacidad de la Información, con el fin de preservar la confidencialidad, integridad, disponibilidad y no repudio de la información; así como, la protección de la privacidad, conforme a lo establecido por la ley.</w:t>
      </w:r>
    </w:p>
    <w:p w14:paraId="6EA35E4A" w14:textId="3BF86FA0" w:rsidR="00287735" w:rsidRPr="008D42C7" w:rsidRDefault="00287735" w:rsidP="00120D77">
      <w:pPr>
        <w:pStyle w:val="Prrafodelista"/>
        <w:numPr>
          <w:ilvl w:val="1"/>
          <w:numId w:val="16"/>
        </w:numPr>
        <w:spacing w:line="360" w:lineRule="auto"/>
        <w:ind w:left="360"/>
      </w:pPr>
      <w:r w:rsidRPr="008D42C7">
        <w:t>Creación de manual interno que contenga las políticas de Tratamiento de Datos Personales que se recolectan, almacenan, usan, circulan y suprimen en el ejercicio de las funciones propias de la personería de Bucaramanga.</w:t>
      </w:r>
    </w:p>
    <w:p w14:paraId="18371730" w14:textId="0B7A05D8" w:rsidR="00287735" w:rsidRDefault="00287735" w:rsidP="00120D77">
      <w:pPr>
        <w:pStyle w:val="Prrafodelista"/>
        <w:numPr>
          <w:ilvl w:val="1"/>
          <w:numId w:val="16"/>
        </w:numPr>
        <w:spacing w:line="360" w:lineRule="auto"/>
        <w:ind w:left="360"/>
        <w:rPr>
          <w:bCs/>
        </w:rPr>
      </w:pPr>
      <w:r w:rsidRPr="008D42C7">
        <w:rPr>
          <w:bCs/>
        </w:rPr>
        <w:t>Actualización permanente de las políticas de seguridad y privacidad de la información para la protección de los activos de información, los recursos y la tecnología de la entidad, con el propósito de evitar accesos no autorizados, divulgación, duplicación, interrupción de sistemas, modificación, destrucción, pérdida, robo, o mal uso, que se pueda producir de forma intencional o accidental, frente a amenazas internas o externas, asegurando el cumplimiento de la confidencialidad, integridad, disponibilidad, legalidad y confiabilidad de la información.</w:t>
      </w:r>
    </w:p>
    <w:p w14:paraId="633EF141" w14:textId="77777777" w:rsidR="0035009A" w:rsidRPr="008D42C7" w:rsidRDefault="0035009A" w:rsidP="00120D77">
      <w:pPr>
        <w:pStyle w:val="Prrafodelista"/>
        <w:numPr>
          <w:ilvl w:val="1"/>
          <w:numId w:val="16"/>
        </w:numPr>
        <w:spacing w:line="360" w:lineRule="auto"/>
        <w:ind w:left="360"/>
        <w:rPr>
          <w:bCs/>
        </w:rPr>
      </w:pPr>
    </w:p>
    <w:p w14:paraId="2F32468C" w14:textId="4F92D662" w:rsidR="004C78C2" w:rsidRPr="008D42C7" w:rsidRDefault="004C78C2" w:rsidP="00BB585B">
      <w:pPr>
        <w:pStyle w:val="Ttulo1"/>
        <w:numPr>
          <w:ilvl w:val="1"/>
          <w:numId w:val="111"/>
        </w:numPr>
        <w:spacing w:line="360" w:lineRule="auto"/>
      </w:pPr>
      <w:bookmarkStart w:id="21" w:name="_Toc62804785"/>
      <w:r w:rsidRPr="008D42C7">
        <w:lastRenderedPageBreak/>
        <w:t>Entendimiento del Contexto Organizacional de la Entidad</w:t>
      </w:r>
      <w:bookmarkEnd w:id="21"/>
    </w:p>
    <w:p w14:paraId="230F3297" w14:textId="77777777" w:rsidR="004A18A0" w:rsidRPr="008D42C7" w:rsidRDefault="004A18A0" w:rsidP="000C3A70"/>
    <w:p w14:paraId="36C93E94" w14:textId="06931F03" w:rsidR="004C78C2" w:rsidRDefault="004C78C2" w:rsidP="00BB585B">
      <w:pPr>
        <w:pStyle w:val="Ttulo1"/>
        <w:numPr>
          <w:ilvl w:val="2"/>
          <w:numId w:val="111"/>
        </w:numPr>
        <w:spacing w:line="360" w:lineRule="auto"/>
      </w:pPr>
      <w:bookmarkStart w:id="22" w:name="_Toc62804786"/>
      <w:r w:rsidRPr="008D42C7">
        <w:t>Mapa de Procesos</w:t>
      </w:r>
      <w:bookmarkEnd w:id="22"/>
    </w:p>
    <w:p w14:paraId="55197D0C" w14:textId="77777777" w:rsidR="00A4027C" w:rsidRPr="008D42C7" w:rsidRDefault="00A4027C" w:rsidP="00A4027C">
      <w:pPr>
        <w:pStyle w:val="Ttulo1"/>
        <w:spacing w:line="360" w:lineRule="auto"/>
        <w:ind w:left="1549"/>
      </w:pPr>
    </w:p>
    <w:p w14:paraId="0184526F" w14:textId="77777777" w:rsidR="004C78C2" w:rsidRPr="008D42C7" w:rsidRDefault="004C78C2" w:rsidP="00A4027C">
      <w:pPr>
        <w:jc w:val="both"/>
      </w:pPr>
      <w:r w:rsidRPr="008D42C7">
        <w:t>La Personería publicó una nueva versión del Mapa de procesos junto con sus respectivas caracterizaciones, dando un contexto mucho más maduro de la cadena de valor.</w:t>
      </w:r>
    </w:p>
    <w:p w14:paraId="52750DD2" w14:textId="332E9536" w:rsidR="004A18A0" w:rsidRDefault="004A18A0" w:rsidP="00A4027C">
      <w:pPr>
        <w:jc w:val="both"/>
        <w:rPr>
          <w:noProof/>
          <w:lang w:val="es-CO" w:eastAsia="es-CO" w:bidi="ar-SA"/>
        </w:rPr>
      </w:pPr>
    </w:p>
    <w:p w14:paraId="1D1EFF9D" w14:textId="2414A63A" w:rsidR="00A4027C" w:rsidRDefault="00A4027C" w:rsidP="000C3A70">
      <w:pPr>
        <w:jc w:val="center"/>
        <w:rPr>
          <w:noProof/>
          <w:lang w:val="es-CO" w:eastAsia="es-CO" w:bidi="ar-SA"/>
        </w:rPr>
      </w:pPr>
    </w:p>
    <w:p w14:paraId="4739B65E" w14:textId="77777777" w:rsidR="00A4027C" w:rsidRDefault="00A4027C" w:rsidP="000C3A70">
      <w:pPr>
        <w:jc w:val="center"/>
        <w:rPr>
          <w:noProof/>
          <w:lang w:val="es-CO" w:eastAsia="es-CO" w:bidi="ar-SA"/>
        </w:rPr>
      </w:pPr>
    </w:p>
    <w:p w14:paraId="5E7F4FC8" w14:textId="05CFC0BC" w:rsidR="00A4027C" w:rsidRDefault="00A4027C" w:rsidP="000C3A70">
      <w:pPr>
        <w:jc w:val="center"/>
        <w:rPr>
          <w:noProof/>
          <w:lang w:val="es-CO" w:eastAsia="es-CO" w:bidi="ar-SA"/>
        </w:rPr>
      </w:pPr>
      <w:r w:rsidRPr="00BF1B50">
        <w:rPr>
          <w:noProof/>
          <w:lang w:val="es-CO" w:eastAsia="es-CO" w:bidi="ar-SA"/>
        </w:rPr>
        <w:drawing>
          <wp:inline distT="0" distB="0" distL="0" distR="0" wp14:anchorId="0E218EC4" wp14:editId="3C317096">
            <wp:extent cx="5612130" cy="4070985"/>
            <wp:effectExtent l="0" t="0" r="7620" b="5715"/>
            <wp:docPr id="2" name="Imagen 2" descr="D:\SSS 2020\pago marzo 2020\Users\USUARIO\Downloads\Mapa de Proc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S 2020\pago marzo 2020\Users\USUARIO\Downloads\Mapa de Proceso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070985"/>
                    </a:xfrm>
                    <a:prstGeom prst="rect">
                      <a:avLst/>
                    </a:prstGeom>
                    <a:noFill/>
                    <a:ln>
                      <a:noFill/>
                    </a:ln>
                  </pic:spPr>
                </pic:pic>
              </a:graphicData>
            </a:graphic>
          </wp:inline>
        </w:drawing>
      </w:r>
    </w:p>
    <w:p w14:paraId="3434B870" w14:textId="7002A6EC" w:rsidR="00A4027C" w:rsidRDefault="00A4027C" w:rsidP="000C3A70">
      <w:pPr>
        <w:jc w:val="center"/>
        <w:rPr>
          <w:noProof/>
          <w:lang w:val="es-CO" w:eastAsia="es-CO" w:bidi="ar-SA"/>
        </w:rPr>
      </w:pPr>
    </w:p>
    <w:p w14:paraId="30CAA5CB" w14:textId="6ED818AB" w:rsidR="00A4027C" w:rsidRDefault="00A4027C" w:rsidP="000C3A70">
      <w:pPr>
        <w:jc w:val="center"/>
        <w:rPr>
          <w:noProof/>
          <w:lang w:val="es-CO" w:eastAsia="es-CO" w:bidi="ar-SA"/>
        </w:rPr>
      </w:pPr>
    </w:p>
    <w:p w14:paraId="7337449D" w14:textId="5CA1F7D6" w:rsidR="00A4027C" w:rsidRDefault="00A4027C" w:rsidP="000C3A70">
      <w:pPr>
        <w:jc w:val="center"/>
        <w:rPr>
          <w:noProof/>
          <w:lang w:val="es-CO" w:eastAsia="es-CO" w:bidi="ar-SA"/>
        </w:rPr>
      </w:pPr>
    </w:p>
    <w:p w14:paraId="4CADC6F3" w14:textId="77777777" w:rsidR="00A4027C" w:rsidRPr="008D42C7" w:rsidRDefault="00A4027C" w:rsidP="000C3A70">
      <w:pPr>
        <w:jc w:val="center"/>
      </w:pPr>
    </w:p>
    <w:p w14:paraId="1D5BD455" w14:textId="6FA000C9" w:rsidR="004C78C2" w:rsidRPr="008D42C7" w:rsidRDefault="004C78C2" w:rsidP="000C3A70">
      <w:pPr>
        <w:jc w:val="center"/>
      </w:pPr>
      <w:r w:rsidRPr="008D42C7">
        <w:t>Mapa de Procesos de la Personería de Bucaramanga</w:t>
      </w:r>
    </w:p>
    <w:p w14:paraId="684B1481" w14:textId="3B311C58" w:rsidR="004A18A0" w:rsidRDefault="004A18A0" w:rsidP="000C3A70">
      <w:pPr>
        <w:jc w:val="center"/>
      </w:pPr>
    </w:p>
    <w:p w14:paraId="66193056" w14:textId="77777777" w:rsidR="00A4027C" w:rsidRPr="008D42C7" w:rsidRDefault="00A4027C" w:rsidP="000C3A70">
      <w:pPr>
        <w:jc w:val="center"/>
      </w:pPr>
    </w:p>
    <w:p w14:paraId="66ED7F71" w14:textId="1EFFE945" w:rsidR="004C78C2" w:rsidRPr="008D42C7" w:rsidRDefault="004C78C2" w:rsidP="00BB585B">
      <w:pPr>
        <w:pStyle w:val="Ttulo1"/>
        <w:numPr>
          <w:ilvl w:val="2"/>
          <w:numId w:val="111"/>
        </w:numPr>
        <w:spacing w:line="360" w:lineRule="auto"/>
      </w:pPr>
      <w:bookmarkStart w:id="23" w:name="_Toc62804787"/>
      <w:r w:rsidRPr="008D42C7">
        <w:t>Las Dependencias de la Entidad</w:t>
      </w:r>
      <w:bookmarkEnd w:id="23"/>
      <w:r w:rsidRPr="008D42C7">
        <w:t xml:space="preserve"> </w:t>
      </w:r>
    </w:p>
    <w:p w14:paraId="4CC64F24" w14:textId="57FA359F" w:rsidR="004C78C2" w:rsidRPr="008D42C7" w:rsidRDefault="004C78C2" w:rsidP="000C3A70">
      <w:pPr>
        <w:spacing w:line="360" w:lineRule="auto"/>
        <w:jc w:val="both"/>
      </w:pPr>
      <w:r w:rsidRPr="008D42C7">
        <w:t>La Personería a la fecha de elaboración de este documento tenía definido el siguiente organigrama:</w:t>
      </w:r>
    </w:p>
    <w:p w14:paraId="34E7F2A6" w14:textId="33193F76" w:rsidR="004A18A0" w:rsidRDefault="004A18A0" w:rsidP="000C3A70">
      <w:pPr>
        <w:jc w:val="center"/>
        <w:rPr>
          <w:b/>
        </w:rPr>
      </w:pPr>
    </w:p>
    <w:p w14:paraId="6AA4602A" w14:textId="7212AEC0" w:rsidR="00A4027C" w:rsidRDefault="00A4027C" w:rsidP="000C3A70">
      <w:pPr>
        <w:jc w:val="center"/>
        <w:rPr>
          <w:b/>
        </w:rPr>
      </w:pPr>
    </w:p>
    <w:p w14:paraId="51C6E818" w14:textId="79E86194" w:rsidR="00A4027C" w:rsidRDefault="00A4027C" w:rsidP="000C3A70">
      <w:pPr>
        <w:jc w:val="center"/>
        <w:rPr>
          <w:b/>
        </w:rPr>
      </w:pPr>
      <w:r w:rsidRPr="00BF1B50">
        <w:rPr>
          <w:noProof/>
          <w:lang w:val="es-CO" w:eastAsia="es-CO" w:bidi="ar-SA"/>
        </w:rPr>
        <w:lastRenderedPageBreak/>
        <w:drawing>
          <wp:inline distT="0" distB="0" distL="0" distR="0" wp14:anchorId="62F46F9D" wp14:editId="7A29E43E">
            <wp:extent cx="5612130" cy="4070985"/>
            <wp:effectExtent l="0" t="0" r="7620" b="5715"/>
            <wp:docPr id="3" name="Imagen 3" descr="D:\SSS 2020\pago marzo 2020\Users\USUARIO\Downloads\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S 2020\pago marzo 2020\Users\USUARIO\Downloads\Organigram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070985"/>
                    </a:xfrm>
                    <a:prstGeom prst="rect">
                      <a:avLst/>
                    </a:prstGeom>
                    <a:noFill/>
                    <a:ln>
                      <a:noFill/>
                    </a:ln>
                  </pic:spPr>
                </pic:pic>
              </a:graphicData>
            </a:graphic>
          </wp:inline>
        </w:drawing>
      </w:r>
    </w:p>
    <w:p w14:paraId="1531E3F0" w14:textId="415494A2" w:rsidR="004C78C2" w:rsidRPr="008D42C7" w:rsidRDefault="004C78C2" w:rsidP="000C3A70">
      <w:pPr>
        <w:spacing w:line="360" w:lineRule="auto"/>
        <w:jc w:val="center"/>
      </w:pPr>
      <w:r w:rsidRPr="008D42C7">
        <w:t>Organigrama de la Entidad</w:t>
      </w:r>
    </w:p>
    <w:p w14:paraId="36023AD7" w14:textId="77777777" w:rsidR="004C78C2" w:rsidRPr="008D42C7" w:rsidRDefault="004C78C2" w:rsidP="000C3A70"/>
    <w:p w14:paraId="1BAD2AE8" w14:textId="77777777" w:rsidR="004A18A0" w:rsidRPr="008D42C7" w:rsidRDefault="004A18A0" w:rsidP="000C3A70"/>
    <w:p w14:paraId="61D520C3" w14:textId="60D7DD32" w:rsidR="004C78C2" w:rsidRPr="008D42C7" w:rsidRDefault="004C78C2" w:rsidP="00250DA4">
      <w:pPr>
        <w:pStyle w:val="Ttulo1"/>
        <w:numPr>
          <w:ilvl w:val="1"/>
          <w:numId w:val="111"/>
        </w:numPr>
        <w:spacing w:line="360" w:lineRule="auto"/>
      </w:pPr>
      <w:bookmarkStart w:id="24" w:name="_Toc62804788"/>
      <w:r w:rsidRPr="008D42C7">
        <w:t>Servicios de TIC</w:t>
      </w:r>
      <w:bookmarkEnd w:id="24"/>
    </w:p>
    <w:p w14:paraId="5D53D76D" w14:textId="77777777" w:rsidR="004A18A0" w:rsidRPr="008D42C7" w:rsidRDefault="004A18A0" w:rsidP="000C3A70"/>
    <w:p w14:paraId="4856BD9F" w14:textId="30B70FE1" w:rsidR="004C78C2" w:rsidRPr="008D42C7" w:rsidRDefault="004C78C2" w:rsidP="00250DA4">
      <w:pPr>
        <w:pStyle w:val="Ttulo1"/>
        <w:numPr>
          <w:ilvl w:val="2"/>
          <w:numId w:val="111"/>
        </w:numPr>
        <w:spacing w:line="360" w:lineRule="auto"/>
      </w:pPr>
      <w:bookmarkStart w:id="25" w:name="_Toc62804789"/>
      <w:r w:rsidRPr="008D42C7">
        <w:t>Catálogo de servicios de TI</w:t>
      </w:r>
      <w:bookmarkEnd w:id="25"/>
    </w:p>
    <w:p w14:paraId="413E29D3" w14:textId="77777777" w:rsidR="004C78C2" w:rsidRPr="008D42C7" w:rsidRDefault="004C78C2" w:rsidP="000C3A70">
      <w:pPr>
        <w:spacing w:line="360" w:lineRule="auto"/>
        <w:jc w:val="both"/>
      </w:pPr>
      <w:r w:rsidRPr="008D42C7">
        <w:t>Servicios de Aplicaciones</w:t>
      </w:r>
    </w:p>
    <w:p w14:paraId="49FF32E0" w14:textId="1ED319D2" w:rsidR="004C78C2" w:rsidRPr="008D42C7" w:rsidRDefault="004C78C2" w:rsidP="00120D77">
      <w:pPr>
        <w:pStyle w:val="Prrafodelista"/>
        <w:numPr>
          <w:ilvl w:val="0"/>
          <w:numId w:val="17"/>
        </w:numPr>
        <w:spacing w:line="360" w:lineRule="auto"/>
      </w:pPr>
      <w:r w:rsidRPr="008D42C7">
        <w:t>Soporte de Incidentes Nivel Administración</w:t>
      </w:r>
    </w:p>
    <w:p w14:paraId="5E4F96B6" w14:textId="23925659" w:rsidR="004C78C2" w:rsidRPr="008D42C7" w:rsidRDefault="004C78C2" w:rsidP="00120D77">
      <w:pPr>
        <w:pStyle w:val="Prrafodelista"/>
        <w:numPr>
          <w:ilvl w:val="0"/>
          <w:numId w:val="17"/>
        </w:numPr>
        <w:spacing w:line="360" w:lineRule="auto"/>
      </w:pPr>
      <w:r w:rsidRPr="008D42C7">
        <w:t>Soporte de Problemas Nivel Administración</w:t>
      </w:r>
    </w:p>
    <w:p w14:paraId="2E55AE11" w14:textId="40074BA1" w:rsidR="004C78C2" w:rsidRPr="008D42C7" w:rsidRDefault="004C78C2" w:rsidP="00120D77">
      <w:pPr>
        <w:pStyle w:val="Prrafodelista"/>
        <w:numPr>
          <w:ilvl w:val="0"/>
          <w:numId w:val="17"/>
        </w:numPr>
        <w:spacing w:line="360" w:lineRule="auto"/>
      </w:pPr>
      <w:r w:rsidRPr="008D42C7">
        <w:t>Mejora Continua de Aplicaciones</w:t>
      </w:r>
    </w:p>
    <w:p w14:paraId="280395DF" w14:textId="72ED3B46" w:rsidR="004C78C2" w:rsidRPr="008D42C7" w:rsidRDefault="004C78C2" w:rsidP="00120D77">
      <w:pPr>
        <w:pStyle w:val="Prrafodelista"/>
        <w:numPr>
          <w:ilvl w:val="0"/>
          <w:numId w:val="17"/>
        </w:numPr>
        <w:spacing w:line="360" w:lineRule="auto"/>
      </w:pPr>
      <w:r w:rsidRPr="008D42C7">
        <w:t>Instalación de Aplicaciones sobre infraestructura tecnológica</w:t>
      </w:r>
    </w:p>
    <w:p w14:paraId="2C9961BB" w14:textId="1207D9D4" w:rsidR="004C78C2" w:rsidRPr="008D42C7" w:rsidRDefault="004C78C2" w:rsidP="00120D77">
      <w:pPr>
        <w:pStyle w:val="Prrafodelista"/>
        <w:numPr>
          <w:ilvl w:val="0"/>
          <w:numId w:val="17"/>
        </w:numPr>
        <w:spacing w:line="360" w:lineRule="auto"/>
      </w:pPr>
      <w:r w:rsidRPr="008D42C7">
        <w:t>Actualización de Versionamiento</w:t>
      </w:r>
    </w:p>
    <w:p w14:paraId="134714FC" w14:textId="5A9A5C90" w:rsidR="004C78C2" w:rsidRPr="008D42C7" w:rsidRDefault="004C78C2" w:rsidP="00120D77">
      <w:pPr>
        <w:pStyle w:val="Prrafodelista"/>
        <w:numPr>
          <w:ilvl w:val="0"/>
          <w:numId w:val="17"/>
        </w:numPr>
        <w:spacing w:line="360" w:lineRule="auto"/>
      </w:pPr>
      <w:r w:rsidRPr="008D42C7">
        <w:t>Gestión de Cambios y Publicaciones</w:t>
      </w:r>
    </w:p>
    <w:p w14:paraId="28FCB70E" w14:textId="6EDDF067" w:rsidR="004C78C2" w:rsidRPr="008D42C7" w:rsidRDefault="004C78C2" w:rsidP="00120D77">
      <w:pPr>
        <w:pStyle w:val="Prrafodelista"/>
        <w:numPr>
          <w:ilvl w:val="0"/>
          <w:numId w:val="17"/>
        </w:numPr>
        <w:spacing w:line="360" w:lineRule="auto"/>
      </w:pPr>
      <w:r w:rsidRPr="008D42C7">
        <w:t>Servicios de Integración de Aplicaciones</w:t>
      </w:r>
    </w:p>
    <w:p w14:paraId="02074DB6" w14:textId="535C956E" w:rsidR="004C78C2" w:rsidRPr="008D42C7" w:rsidRDefault="004C78C2" w:rsidP="00120D77">
      <w:pPr>
        <w:pStyle w:val="Prrafodelista"/>
        <w:numPr>
          <w:ilvl w:val="0"/>
          <w:numId w:val="17"/>
        </w:numPr>
        <w:spacing w:line="360" w:lineRule="auto"/>
      </w:pPr>
      <w:r w:rsidRPr="008D42C7">
        <w:t>Generación de Backups de datos y aplicaciones</w:t>
      </w:r>
    </w:p>
    <w:p w14:paraId="5A5BE90B" w14:textId="77777777" w:rsidR="004C78C2" w:rsidRPr="008D42C7" w:rsidRDefault="004C78C2" w:rsidP="000C3A70">
      <w:pPr>
        <w:spacing w:line="360" w:lineRule="auto"/>
        <w:jc w:val="both"/>
      </w:pPr>
      <w:r w:rsidRPr="008D42C7">
        <w:t>Servicios de Equipos</w:t>
      </w:r>
    </w:p>
    <w:p w14:paraId="39B96014" w14:textId="570A96ED" w:rsidR="004C78C2" w:rsidRPr="008D42C7" w:rsidRDefault="004C78C2" w:rsidP="00120D77">
      <w:pPr>
        <w:pStyle w:val="Prrafodelista"/>
        <w:numPr>
          <w:ilvl w:val="0"/>
          <w:numId w:val="18"/>
        </w:numPr>
        <w:spacing w:line="360" w:lineRule="auto"/>
      </w:pPr>
      <w:r w:rsidRPr="008D42C7">
        <w:t>Aprovisionamiento de Computadores y Periféricos para clientes Externos.</w:t>
      </w:r>
    </w:p>
    <w:p w14:paraId="17A7C03A" w14:textId="4C4CE5C0" w:rsidR="004C78C2" w:rsidRPr="008D42C7" w:rsidRDefault="004C78C2" w:rsidP="00120D77">
      <w:pPr>
        <w:pStyle w:val="Prrafodelista"/>
        <w:numPr>
          <w:ilvl w:val="0"/>
          <w:numId w:val="18"/>
        </w:numPr>
        <w:spacing w:line="360" w:lineRule="auto"/>
      </w:pPr>
      <w:r w:rsidRPr="008D42C7">
        <w:t>Cambio y/o traslado de equipos informáticos.</w:t>
      </w:r>
    </w:p>
    <w:p w14:paraId="19862632" w14:textId="3D16E6EB" w:rsidR="004C78C2" w:rsidRPr="008D42C7" w:rsidRDefault="004C78C2" w:rsidP="00120D77">
      <w:pPr>
        <w:pStyle w:val="Prrafodelista"/>
        <w:numPr>
          <w:ilvl w:val="0"/>
          <w:numId w:val="18"/>
        </w:numPr>
        <w:spacing w:line="360" w:lineRule="auto"/>
      </w:pPr>
      <w:r w:rsidRPr="008D42C7">
        <w:t>Suministro de Computadores y periféricos para la Entidad</w:t>
      </w:r>
    </w:p>
    <w:p w14:paraId="4A741DB0" w14:textId="32A59BFD" w:rsidR="004C78C2" w:rsidRPr="008D42C7" w:rsidRDefault="004C78C2" w:rsidP="00120D77">
      <w:pPr>
        <w:pStyle w:val="Prrafodelista"/>
        <w:numPr>
          <w:ilvl w:val="0"/>
          <w:numId w:val="18"/>
        </w:numPr>
        <w:spacing w:line="360" w:lineRule="auto"/>
      </w:pPr>
      <w:r w:rsidRPr="008D42C7">
        <w:t>Mantenimiento Preventivo y Correctivo de equipos y periféricos</w:t>
      </w:r>
    </w:p>
    <w:p w14:paraId="63A3B463" w14:textId="165E11DA" w:rsidR="004C78C2" w:rsidRPr="008D42C7" w:rsidRDefault="004C78C2" w:rsidP="00120D77">
      <w:pPr>
        <w:pStyle w:val="Prrafodelista"/>
        <w:numPr>
          <w:ilvl w:val="0"/>
          <w:numId w:val="18"/>
        </w:numPr>
        <w:spacing w:line="360" w:lineRule="auto"/>
      </w:pPr>
      <w:r w:rsidRPr="008D42C7">
        <w:lastRenderedPageBreak/>
        <w:t>Instalación y administración de antivirus</w:t>
      </w:r>
    </w:p>
    <w:p w14:paraId="1A4C36CC" w14:textId="31DFA2FA" w:rsidR="004C78C2" w:rsidRPr="008D42C7" w:rsidRDefault="004C78C2" w:rsidP="00120D77">
      <w:pPr>
        <w:pStyle w:val="Prrafodelista"/>
        <w:numPr>
          <w:ilvl w:val="0"/>
          <w:numId w:val="18"/>
        </w:numPr>
        <w:spacing w:line="360" w:lineRule="auto"/>
      </w:pPr>
      <w:r w:rsidRPr="008D42C7">
        <w:t>Generación automática de backups a perfiles de usuarios</w:t>
      </w:r>
    </w:p>
    <w:p w14:paraId="78DEFB1C" w14:textId="6B7C0EEF" w:rsidR="004C78C2" w:rsidRPr="008D42C7" w:rsidRDefault="004C78C2" w:rsidP="00120D77">
      <w:pPr>
        <w:pStyle w:val="Prrafodelista"/>
        <w:numPr>
          <w:ilvl w:val="0"/>
          <w:numId w:val="18"/>
        </w:numPr>
        <w:spacing w:line="360" w:lineRule="auto"/>
      </w:pPr>
      <w:r w:rsidRPr="008D42C7">
        <w:t>Soporte a equipos y periféricos</w:t>
      </w:r>
    </w:p>
    <w:p w14:paraId="6AE5A005" w14:textId="77777777" w:rsidR="004C78C2" w:rsidRPr="008D42C7" w:rsidRDefault="004C78C2" w:rsidP="000C3A70">
      <w:pPr>
        <w:spacing w:line="360" w:lineRule="auto"/>
        <w:jc w:val="both"/>
      </w:pPr>
      <w:r w:rsidRPr="008D42C7">
        <w:t>Mesa de Servicios</w:t>
      </w:r>
    </w:p>
    <w:p w14:paraId="4EE5B257" w14:textId="7EA4EFE2" w:rsidR="004C78C2" w:rsidRPr="008D42C7" w:rsidRDefault="004C78C2" w:rsidP="00120D77">
      <w:pPr>
        <w:pStyle w:val="Prrafodelista"/>
        <w:numPr>
          <w:ilvl w:val="0"/>
          <w:numId w:val="19"/>
        </w:numPr>
        <w:spacing w:line="360" w:lineRule="auto"/>
      </w:pPr>
      <w:r w:rsidRPr="008D42C7">
        <w:t>Gestión de Requerimientos</w:t>
      </w:r>
    </w:p>
    <w:p w14:paraId="5CF78653" w14:textId="1893BAD3" w:rsidR="004C78C2" w:rsidRPr="008D42C7" w:rsidRDefault="004C78C2" w:rsidP="00120D77">
      <w:pPr>
        <w:pStyle w:val="Prrafodelista"/>
        <w:numPr>
          <w:ilvl w:val="0"/>
          <w:numId w:val="19"/>
        </w:numPr>
        <w:spacing w:line="360" w:lineRule="auto"/>
      </w:pPr>
      <w:r w:rsidRPr="008D42C7">
        <w:t>Gestión de Incidentes</w:t>
      </w:r>
    </w:p>
    <w:p w14:paraId="1EE90C60" w14:textId="7672DEBB" w:rsidR="004C78C2" w:rsidRPr="008D42C7" w:rsidRDefault="004C78C2" w:rsidP="00120D77">
      <w:pPr>
        <w:pStyle w:val="Prrafodelista"/>
        <w:numPr>
          <w:ilvl w:val="0"/>
          <w:numId w:val="19"/>
        </w:numPr>
        <w:spacing w:line="360" w:lineRule="auto"/>
      </w:pPr>
      <w:r w:rsidRPr="008D42C7">
        <w:t>Gestión de Problemas</w:t>
      </w:r>
    </w:p>
    <w:p w14:paraId="6D8C79C4" w14:textId="2FD7A0F9" w:rsidR="004C78C2" w:rsidRPr="008D42C7" w:rsidRDefault="004C78C2" w:rsidP="00120D77">
      <w:pPr>
        <w:pStyle w:val="Prrafodelista"/>
        <w:numPr>
          <w:ilvl w:val="0"/>
          <w:numId w:val="19"/>
        </w:numPr>
        <w:spacing w:line="360" w:lineRule="auto"/>
      </w:pPr>
      <w:r w:rsidRPr="008D42C7">
        <w:t>Gestión de Backup a usuario final</w:t>
      </w:r>
    </w:p>
    <w:p w14:paraId="41284B90" w14:textId="7E473FCD" w:rsidR="004C78C2" w:rsidRPr="008D42C7" w:rsidRDefault="004C78C2" w:rsidP="00120D77">
      <w:pPr>
        <w:pStyle w:val="Prrafodelista"/>
        <w:numPr>
          <w:ilvl w:val="0"/>
          <w:numId w:val="19"/>
        </w:numPr>
        <w:spacing w:line="360" w:lineRule="auto"/>
      </w:pPr>
      <w:r w:rsidRPr="008D42C7">
        <w:t>Gestión de Usuarios para creación, modificación, activación o inactivación</w:t>
      </w:r>
    </w:p>
    <w:p w14:paraId="41E7BACA" w14:textId="0E67A964" w:rsidR="004C78C2" w:rsidRPr="008D42C7" w:rsidRDefault="004C78C2" w:rsidP="00120D77">
      <w:pPr>
        <w:pStyle w:val="Prrafodelista"/>
        <w:numPr>
          <w:ilvl w:val="0"/>
          <w:numId w:val="19"/>
        </w:numPr>
        <w:spacing w:line="360" w:lineRule="auto"/>
      </w:pPr>
      <w:r w:rsidRPr="008D42C7">
        <w:t>Logística y Alistamiento de cambios y publicaciones</w:t>
      </w:r>
    </w:p>
    <w:p w14:paraId="71F5AB4D" w14:textId="39DA1601" w:rsidR="004C78C2" w:rsidRPr="008D42C7" w:rsidRDefault="004C78C2" w:rsidP="00120D77">
      <w:pPr>
        <w:pStyle w:val="Prrafodelista"/>
        <w:numPr>
          <w:ilvl w:val="0"/>
          <w:numId w:val="19"/>
        </w:numPr>
        <w:spacing w:line="360" w:lineRule="auto"/>
      </w:pPr>
      <w:r w:rsidRPr="008D42C7">
        <w:t>Acompañamiento para Videoconferencias</w:t>
      </w:r>
    </w:p>
    <w:p w14:paraId="78B99398" w14:textId="7E8AF26F" w:rsidR="004C78C2" w:rsidRPr="008D42C7" w:rsidRDefault="004C78C2" w:rsidP="00120D77">
      <w:pPr>
        <w:pStyle w:val="Prrafodelista"/>
        <w:numPr>
          <w:ilvl w:val="0"/>
          <w:numId w:val="19"/>
        </w:numPr>
        <w:spacing w:line="360" w:lineRule="auto"/>
      </w:pPr>
      <w:r w:rsidRPr="008D42C7">
        <w:t>Pruebas Transversales de Aplicaciones</w:t>
      </w:r>
    </w:p>
    <w:p w14:paraId="02601A58" w14:textId="338396DE" w:rsidR="004C78C2" w:rsidRPr="008D42C7" w:rsidRDefault="004C78C2" w:rsidP="00120D77">
      <w:pPr>
        <w:pStyle w:val="Prrafodelista"/>
        <w:numPr>
          <w:ilvl w:val="0"/>
          <w:numId w:val="19"/>
        </w:numPr>
        <w:spacing w:line="360" w:lineRule="auto"/>
      </w:pPr>
      <w:r w:rsidRPr="008D42C7">
        <w:t>Mantenimiento correctivo y preventivo, Lógico y Físico de equipos y periféricos</w:t>
      </w:r>
    </w:p>
    <w:p w14:paraId="3BDF59A4" w14:textId="5A3F96F1" w:rsidR="004C78C2" w:rsidRPr="008D42C7" w:rsidRDefault="004C78C2" w:rsidP="00120D77">
      <w:pPr>
        <w:pStyle w:val="Prrafodelista"/>
        <w:numPr>
          <w:ilvl w:val="0"/>
          <w:numId w:val="19"/>
        </w:numPr>
        <w:spacing w:line="360" w:lineRule="auto"/>
      </w:pPr>
      <w:r w:rsidRPr="008D42C7">
        <w:t>Instalación y configuración de Hardware y Software</w:t>
      </w:r>
    </w:p>
    <w:p w14:paraId="027EC0DA" w14:textId="548E82A7" w:rsidR="004C78C2" w:rsidRPr="008D42C7" w:rsidRDefault="004C78C2" w:rsidP="00120D77">
      <w:pPr>
        <w:pStyle w:val="Prrafodelista"/>
        <w:numPr>
          <w:ilvl w:val="0"/>
          <w:numId w:val="19"/>
        </w:numPr>
        <w:spacing w:line="360" w:lineRule="auto"/>
      </w:pPr>
      <w:r w:rsidRPr="008D42C7">
        <w:t>Soporte por acceso remoto</w:t>
      </w:r>
    </w:p>
    <w:p w14:paraId="53B90E43" w14:textId="7A37181B" w:rsidR="004C78C2" w:rsidRPr="008D42C7" w:rsidRDefault="004C78C2" w:rsidP="00120D77">
      <w:pPr>
        <w:pStyle w:val="Prrafodelista"/>
        <w:numPr>
          <w:ilvl w:val="0"/>
          <w:numId w:val="19"/>
        </w:numPr>
        <w:spacing w:line="360" w:lineRule="auto"/>
      </w:pPr>
      <w:r w:rsidRPr="008D42C7">
        <w:t>Soporte en Sitio</w:t>
      </w:r>
    </w:p>
    <w:p w14:paraId="7D64FA7A" w14:textId="2EA4C30A" w:rsidR="004C78C2" w:rsidRPr="008D42C7" w:rsidRDefault="004C78C2" w:rsidP="00120D77">
      <w:pPr>
        <w:pStyle w:val="Prrafodelista"/>
        <w:numPr>
          <w:ilvl w:val="0"/>
          <w:numId w:val="19"/>
        </w:numPr>
        <w:spacing w:line="360" w:lineRule="auto"/>
      </w:pPr>
      <w:r w:rsidRPr="008D42C7">
        <w:t>Soporte Telefónico</w:t>
      </w:r>
    </w:p>
    <w:p w14:paraId="25EA1EDF" w14:textId="01DB1A99" w:rsidR="004C78C2" w:rsidRPr="008D42C7" w:rsidRDefault="004C78C2" w:rsidP="00120D77">
      <w:pPr>
        <w:pStyle w:val="Prrafodelista"/>
        <w:numPr>
          <w:ilvl w:val="0"/>
          <w:numId w:val="19"/>
        </w:numPr>
        <w:spacing w:line="360" w:lineRule="auto"/>
      </w:pPr>
      <w:r w:rsidRPr="008D42C7">
        <w:t>Configuración de correo electrónico</w:t>
      </w:r>
    </w:p>
    <w:p w14:paraId="4A7B05DE" w14:textId="77777777" w:rsidR="004C78C2" w:rsidRPr="008D42C7" w:rsidRDefault="004C78C2" w:rsidP="000C3A70">
      <w:pPr>
        <w:spacing w:line="360" w:lineRule="auto"/>
        <w:jc w:val="both"/>
      </w:pPr>
      <w:r w:rsidRPr="008D42C7">
        <w:t>Redes y Comunicaciones</w:t>
      </w:r>
    </w:p>
    <w:p w14:paraId="5D70EB00" w14:textId="3760403D" w:rsidR="004C78C2" w:rsidRPr="008D42C7" w:rsidRDefault="004C78C2" w:rsidP="00120D77">
      <w:pPr>
        <w:pStyle w:val="Prrafodelista"/>
        <w:numPr>
          <w:ilvl w:val="0"/>
          <w:numId w:val="20"/>
        </w:numPr>
        <w:spacing w:line="360" w:lineRule="auto"/>
      </w:pPr>
      <w:r w:rsidRPr="008D42C7">
        <w:t>Servicio de Seguridad Perimetral</w:t>
      </w:r>
    </w:p>
    <w:p w14:paraId="4FF44B45" w14:textId="028D27C0" w:rsidR="004C78C2" w:rsidRPr="008D42C7" w:rsidRDefault="004C78C2" w:rsidP="00120D77">
      <w:pPr>
        <w:pStyle w:val="Prrafodelista"/>
        <w:numPr>
          <w:ilvl w:val="0"/>
          <w:numId w:val="20"/>
        </w:numPr>
        <w:spacing w:line="360" w:lineRule="auto"/>
      </w:pPr>
      <w:r w:rsidRPr="008D42C7">
        <w:t>Servicio de Internet WiFi</w:t>
      </w:r>
    </w:p>
    <w:p w14:paraId="69F881F6" w14:textId="7C3A9E14" w:rsidR="004C78C2" w:rsidRPr="008D42C7" w:rsidRDefault="004C78C2" w:rsidP="00120D77">
      <w:pPr>
        <w:pStyle w:val="Prrafodelista"/>
        <w:numPr>
          <w:ilvl w:val="0"/>
          <w:numId w:val="20"/>
        </w:numPr>
        <w:spacing w:line="360" w:lineRule="auto"/>
      </w:pPr>
      <w:r w:rsidRPr="008D42C7">
        <w:t>Internet alámbrico en Puestos de Trabajo</w:t>
      </w:r>
    </w:p>
    <w:p w14:paraId="7D9EA9C8" w14:textId="6FCF6159" w:rsidR="004C78C2" w:rsidRPr="008D42C7" w:rsidRDefault="004C78C2" w:rsidP="00120D77">
      <w:pPr>
        <w:pStyle w:val="Prrafodelista"/>
        <w:numPr>
          <w:ilvl w:val="0"/>
          <w:numId w:val="20"/>
        </w:numPr>
        <w:spacing w:line="360" w:lineRule="auto"/>
      </w:pPr>
      <w:r w:rsidRPr="008D42C7">
        <w:t>Telefonía</w:t>
      </w:r>
    </w:p>
    <w:p w14:paraId="4AE461AE" w14:textId="01D67C76" w:rsidR="004C78C2" w:rsidRPr="008D42C7" w:rsidRDefault="004C78C2" w:rsidP="00120D77">
      <w:pPr>
        <w:pStyle w:val="Prrafodelista"/>
        <w:numPr>
          <w:ilvl w:val="0"/>
          <w:numId w:val="20"/>
        </w:numPr>
        <w:spacing w:line="360" w:lineRule="auto"/>
      </w:pPr>
      <w:r w:rsidRPr="008D42C7">
        <w:t>Conectividad</w:t>
      </w:r>
    </w:p>
    <w:p w14:paraId="36842C26" w14:textId="1C71685A" w:rsidR="004C78C2" w:rsidRPr="008D42C7" w:rsidRDefault="004C78C2" w:rsidP="00120D77">
      <w:pPr>
        <w:pStyle w:val="Prrafodelista"/>
        <w:numPr>
          <w:ilvl w:val="0"/>
          <w:numId w:val="20"/>
        </w:numPr>
        <w:spacing w:line="360" w:lineRule="auto"/>
      </w:pPr>
      <w:r w:rsidRPr="008D42C7">
        <w:t>Direccionamiento IP</w:t>
      </w:r>
    </w:p>
    <w:p w14:paraId="079E82C7" w14:textId="45BD01FD" w:rsidR="004C78C2" w:rsidRPr="008D42C7" w:rsidRDefault="004C78C2" w:rsidP="00120D77">
      <w:pPr>
        <w:pStyle w:val="Prrafodelista"/>
        <w:numPr>
          <w:ilvl w:val="0"/>
          <w:numId w:val="20"/>
        </w:numPr>
        <w:spacing w:line="360" w:lineRule="auto"/>
      </w:pPr>
      <w:r w:rsidRPr="008D42C7">
        <w:t>Administración de DHCP</w:t>
      </w:r>
    </w:p>
    <w:p w14:paraId="670BBF04" w14:textId="7F0227B7" w:rsidR="004C78C2" w:rsidRPr="008D42C7" w:rsidRDefault="004C78C2" w:rsidP="00120D77">
      <w:pPr>
        <w:pStyle w:val="Prrafodelista"/>
        <w:numPr>
          <w:ilvl w:val="0"/>
          <w:numId w:val="20"/>
        </w:numPr>
        <w:spacing w:line="360" w:lineRule="auto"/>
      </w:pPr>
      <w:r w:rsidRPr="008D42C7">
        <w:t>Mantenimiento de Cableado</w:t>
      </w:r>
    </w:p>
    <w:p w14:paraId="48ABFB88" w14:textId="10BA8B66" w:rsidR="004C78C2" w:rsidRPr="008D42C7" w:rsidRDefault="004C78C2" w:rsidP="00120D77">
      <w:pPr>
        <w:pStyle w:val="Prrafodelista"/>
        <w:numPr>
          <w:ilvl w:val="0"/>
          <w:numId w:val="20"/>
        </w:numPr>
        <w:spacing w:line="360" w:lineRule="auto"/>
      </w:pPr>
      <w:r w:rsidRPr="008D42C7">
        <w:t>Configuración de equipos de red (Switches, Routers, Firewalls, proxy)</w:t>
      </w:r>
    </w:p>
    <w:p w14:paraId="6CF88D51" w14:textId="77777777" w:rsidR="004C78C2" w:rsidRPr="008D42C7" w:rsidRDefault="004C78C2" w:rsidP="000C3A70">
      <w:pPr>
        <w:spacing w:line="360" w:lineRule="auto"/>
        <w:jc w:val="both"/>
      </w:pPr>
      <w:r w:rsidRPr="008D42C7">
        <w:t>Servicios de Licenciamiento</w:t>
      </w:r>
    </w:p>
    <w:p w14:paraId="391B7D36" w14:textId="752CED7D" w:rsidR="004C78C2" w:rsidRPr="008D42C7" w:rsidRDefault="004C78C2" w:rsidP="00120D77">
      <w:pPr>
        <w:pStyle w:val="Prrafodelista"/>
        <w:numPr>
          <w:ilvl w:val="0"/>
          <w:numId w:val="21"/>
        </w:numPr>
        <w:spacing w:line="360" w:lineRule="auto"/>
      </w:pPr>
      <w:r w:rsidRPr="008D42C7">
        <w:t>Adquisición de Licencias</w:t>
      </w:r>
    </w:p>
    <w:p w14:paraId="6E9F5D27" w14:textId="579FBB66" w:rsidR="004C78C2" w:rsidRPr="008D42C7" w:rsidRDefault="004C78C2" w:rsidP="00120D77">
      <w:pPr>
        <w:pStyle w:val="Prrafodelista"/>
        <w:numPr>
          <w:ilvl w:val="0"/>
          <w:numId w:val="21"/>
        </w:numPr>
        <w:spacing w:line="360" w:lineRule="auto"/>
      </w:pPr>
      <w:r w:rsidRPr="008D42C7">
        <w:t>Custodia de Licencias</w:t>
      </w:r>
    </w:p>
    <w:p w14:paraId="72C58784" w14:textId="25E51857" w:rsidR="004C78C2" w:rsidRPr="008D42C7" w:rsidRDefault="004C78C2" w:rsidP="00120D77">
      <w:pPr>
        <w:pStyle w:val="Prrafodelista"/>
        <w:numPr>
          <w:ilvl w:val="0"/>
          <w:numId w:val="21"/>
        </w:numPr>
        <w:spacing w:line="360" w:lineRule="auto"/>
      </w:pPr>
      <w:r w:rsidRPr="008D42C7">
        <w:t>Renovación de Licenciamiento</w:t>
      </w:r>
    </w:p>
    <w:p w14:paraId="1EECD7F4" w14:textId="60E384BD" w:rsidR="004C78C2" w:rsidRPr="008D42C7" w:rsidRDefault="004C78C2" w:rsidP="00120D77">
      <w:pPr>
        <w:pStyle w:val="Prrafodelista"/>
        <w:numPr>
          <w:ilvl w:val="0"/>
          <w:numId w:val="21"/>
        </w:numPr>
        <w:spacing w:line="360" w:lineRule="auto"/>
      </w:pPr>
      <w:r w:rsidRPr="008D42C7">
        <w:t>Administración de Licenciamiento</w:t>
      </w:r>
    </w:p>
    <w:p w14:paraId="21171267" w14:textId="77777777" w:rsidR="004C78C2" w:rsidRPr="008D42C7" w:rsidRDefault="004C78C2" w:rsidP="000C3A70">
      <w:pPr>
        <w:spacing w:line="360" w:lineRule="auto"/>
        <w:jc w:val="both"/>
      </w:pPr>
      <w:r w:rsidRPr="008D42C7">
        <w:t>Servicios de Gestión de Proveedores</w:t>
      </w:r>
    </w:p>
    <w:p w14:paraId="139B3634" w14:textId="08E205D3" w:rsidR="004C78C2" w:rsidRPr="008D42C7" w:rsidRDefault="004C78C2" w:rsidP="00120D77">
      <w:pPr>
        <w:pStyle w:val="Prrafodelista"/>
        <w:numPr>
          <w:ilvl w:val="0"/>
          <w:numId w:val="22"/>
        </w:numPr>
        <w:spacing w:line="360" w:lineRule="auto"/>
      </w:pPr>
      <w:r w:rsidRPr="008D42C7">
        <w:t>Elaboración de ECOs Tecnológicos</w:t>
      </w:r>
    </w:p>
    <w:p w14:paraId="447B1459" w14:textId="620627D9" w:rsidR="004C78C2" w:rsidRPr="008D42C7" w:rsidRDefault="004C78C2" w:rsidP="00120D77">
      <w:pPr>
        <w:pStyle w:val="Prrafodelista"/>
        <w:numPr>
          <w:ilvl w:val="0"/>
          <w:numId w:val="22"/>
        </w:numPr>
        <w:spacing w:line="360" w:lineRule="auto"/>
      </w:pPr>
      <w:r w:rsidRPr="008D42C7">
        <w:t>Cotizaciones de Tecnología</w:t>
      </w:r>
    </w:p>
    <w:p w14:paraId="40C881A9" w14:textId="21339284" w:rsidR="004C78C2" w:rsidRPr="008D42C7" w:rsidRDefault="004C78C2" w:rsidP="00120D77">
      <w:pPr>
        <w:pStyle w:val="Prrafodelista"/>
        <w:numPr>
          <w:ilvl w:val="0"/>
          <w:numId w:val="22"/>
        </w:numPr>
        <w:spacing w:line="360" w:lineRule="auto"/>
      </w:pPr>
      <w:r w:rsidRPr="008D42C7">
        <w:lastRenderedPageBreak/>
        <w:t>Validaciones y Aprobaciones de documentación contractual</w:t>
      </w:r>
    </w:p>
    <w:p w14:paraId="6722F660" w14:textId="52888DE5" w:rsidR="004C78C2" w:rsidRPr="008D42C7" w:rsidRDefault="004C78C2" w:rsidP="00120D77">
      <w:pPr>
        <w:pStyle w:val="Prrafodelista"/>
        <w:numPr>
          <w:ilvl w:val="0"/>
          <w:numId w:val="22"/>
        </w:numPr>
        <w:spacing w:line="360" w:lineRule="auto"/>
      </w:pPr>
      <w:r w:rsidRPr="008D42C7">
        <w:t>Recepción y Tramites para pagos de factura</w:t>
      </w:r>
    </w:p>
    <w:p w14:paraId="4352B3BD" w14:textId="5BB87005" w:rsidR="004C78C2" w:rsidRPr="008D42C7" w:rsidRDefault="004C78C2" w:rsidP="00120D77">
      <w:pPr>
        <w:pStyle w:val="Prrafodelista"/>
        <w:numPr>
          <w:ilvl w:val="0"/>
          <w:numId w:val="22"/>
        </w:numPr>
        <w:spacing w:line="360" w:lineRule="auto"/>
      </w:pPr>
      <w:r w:rsidRPr="008D42C7">
        <w:t>Devoluciones y Garantías</w:t>
      </w:r>
    </w:p>
    <w:p w14:paraId="56C644F5" w14:textId="4DAE43E3" w:rsidR="004C78C2" w:rsidRPr="008D42C7" w:rsidRDefault="004C78C2" w:rsidP="00120D77">
      <w:pPr>
        <w:pStyle w:val="Prrafodelista"/>
        <w:numPr>
          <w:ilvl w:val="0"/>
          <w:numId w:val="22"/>
        </w:numPr>
        <w:spacing w:line="360" w:lineRule="auto"/>
      </w:pPr>
      <w:r w:rsidRPr="008D42C7">
        <w:t>Negociaciones y Convenios contractuales</w:t>
      </w:r>
    </w:p>
    <w:p w14:paraId="0F50490B" w14:textId="316F2DAA" w:rsidR="004C78C2" w:rsidRPr="008D42C7" w:rsidRDefault="004C78C2" w:rsidP="00120D77">
      <w:pPr>
        <w:pStyle w:val="Prrafodelista"/>
        <w:numPr>
          <w:ilvl w:val="0"/>
          <w:numId w:val="22"/>
        </w:numPr>
        <w:spacing w:line="360" w:lineRule="auto"/>
      </w:pPr>
      <w:r w:rsidRPr="008D42C7">
        <w:t>Gestión de órdenes de Compra o Servicios</w:t>
      </w:r>
    </w:p>
    <w:p w14:paraId="533D3C58" w14:textId="11379034" w:rsidR="004C78C2" w:rsidRPr="008D42C7" w:rsidRDefault="004C78C2" w:rsidP="00120D77">
      <w:pPr>
        <w:pStyle w:val="Prrafodelista"/>
        <w:numPr>
          <w:ilvl w:val="0"/>
          <w:numId w:val="22"/>
        </w:numPr>
        <w:spacing w:line="360" w:lineRule="auto"/>
      </w:pPr>
      <w:r w:rsidRPr="008D42C7">
        <w:t>Revision</w:t>
      </w:r>
      <w:r w:rsidR="004A18A0" w:rsidRPr="008D42C7">
        <w:t>es y renovaciones Contractuales</w:t>
      </w:r>
    </w:p>
    <w:p w14:paraId="6F40DF2C" w14:textId="1BA3CC45" w:rsidR="004C78C2" w:rsidRPr="008D42C7" w:rsidRDefault="004C78C2" w:rsidP="00120D77">
      <w:pPr>
        <w:pStyle w:val="Prrafodelista"/>
        <w:numPr>
          <w:ilvl w:val="0"/>
          <w:numId w:val="22"/>
        </w:numPr>
        <w:spacing w:line="360" w:lineRule="auto"/>
      </w:pPr>
      <w:r w:rsidRPr="008D42C7">
        <w:t>Solicitudes de Disponibilidad Presupuestal</w:t>
      </w:r>
    </w:p>
    <w:p w14:paraId="26BE87B5" w14:textId="75E04170" w:rsidR="004C78C2" w:rsidRPr="008D42C7" w:rsidRDefault="004C78C2" w:rsidP="00120D77">
      <w:pPr>
        <w:pStyle w:val="Prrafodelista"/>
        <w:numPr>
          <w:ilvl w:val="0"/>
          <w:numId w:val="22"/>
        </w:numPr>
        <w:spacing w:line="360" w:lineRule="auto"/>
      </w:pPr>
      <w:r w:rsidRPr="008D42C7">
        <w:t>Certificados de Disponibilidad Presupuestal</w:t>
      </w:r>
    </w:p>
    <w:p w14:paraId="7668F3CE" w14:textId="373B65BE" w:rsidR="004C78C2" w:rsidRPr="008D42C7" w:rsidRDefault="004C78C2" w:rsidP="00120D77">
      <w:pPr>
        <w:pStyle w:val="Prrafodelista"/>
        <w:numPr>
          <w:ilvl w:val="0"/>
          <w:numId w:val="22"/>
        </w:numPr>
        <w:spacing w:line="360" w:lineRule="auto"/>
      </w:pPr>
      <w:r w:rsidRPr="008D42C7">
        <w:t>Planeación de Compras de Tecnología</w:t>
      </w:r>
    </w:p>
    <w:p w14:paraId="335E29DC" w14:textId="7CBAEDD5" w:rsidR="004C78C2" w:rsidRPr="008D42C7" w:rsidRDefault="004C78C2" w:rsidP="00120D77">
      <w:pPr>
        <w:pStyle w:val="Prrafodelista"/>
        <w:numPr>
          <w:ilvl w:val="0"/>
          <w:numId w:val="22"/>
        </w:numPr>
        <w:spacing w:line="360" w:lineRule="auto"/>
      </w:pPr>
      <w:r w:rsidRPr="008D42C7">
        <w:t>Informes de Supervisión de contratos</w:t>
      </w:r>
    </w:p>
    <w:p w14:paraId="3E78B8DC" w14:textId="2A42ECFB" w:rsidR="004C78C2" w:rsidRPr="008D42C7" w:rsidRDefault="004C78C2" w:rsidP="00120D77">
      <w:pPr>
        <w:pStyle w:val="Prrafodelista"/>
        <w:numPr>
          <w:ilvl w:val="0"/>
          <w:numId w:val="22"/>
        </w:numPr>
        <w:spacing w:line="360" w:lineRule="auto"/>
      </w:pPr>
      <w:r w:rsidRPr="008D42C7">
        <w:t>Elaboración de Control de Ejecución Presupuestal</w:t>
      </w:r>
    </w:p>
    <w:p w14:paraId="3858A4E4" w14:textId="648A2289" w:rsidR="004C78C2" w:rsidRPr="008D42C7" w:rsidRDefault="004C78C2" w:rsidP="00120D77">
      <w:pPr>
        <w:pStyle w:val="Prrafodelista"/>
        <w:numPr>
          <w:ilvl w:val="0"/>
          <w:numId w:val="22"/>
        </w:numPr>
        <w:spacing w:line="360" w:lineRule="auto"/>
      </w:pPr>
      <w:r w:rsidRPr="008D42C7">
        <w:t>Control de Vencimiento de Contratos</w:t>
      </w:r>
    </w:p>
    <w:p w14:paraId="6DE1873A" w14:textId="77777777" w:rsidR="004C78C2" w:rsidRPr="008D42C7" w:rsidRDefault="004C78C2" w:rsidP="000C3A70">
      <w:pPr>
        <w:spacing w:line="360" w:lineRule="auto"/>
        <w:jc w:val="both"/>
      </w:pPr>
      <w:r w:rsidRPr="008D42C7">
        <w:t>Servicios de Seguridad de la Información y seguridad Informática</w:t>
      </w:r>
    </w:p>
    <w:p w14:paraId="27AF6400" w14:textId="7001FB12" w:rsidR="004C78C2" w:rsidRPr="008D42C7" w:rsidRDefault="004C78C2" w:rsidP="00120D77">
      <w:pPr>
        <w:pStyle w:val="Prrafodelista"/>
        <w:numPr>
          <w:ilvl w:val="0"/>
          <w:numId w:val="23"/>
        </w:numPr>
        <w:spacing w:line="360" w:lineRule="auto"/>
      </w:pPr>
      <w:r w:rsidRPr="008D42C7">
        <w:t>Definición de políticas de seguridad de la información y Seguridad Informática.</w:t>
      </w:r>
    </w:p>
    <w:p w14:paraId="0E9C296C" w14:textId="1709E20B" w:rsidR="004C78C2" w:rsidRPr="008D42C7" w:rsidRDefault="004C78C2" w:rsidP="00120D77">
      <w:pPr>
        <w:pStyle w:val="Prrafodelista"/>
        <w:numPr>
          <w:ilvl w:val="0"/>
          <w:numId w:val="23"/>
        </w:numPr>
        <w:spacing w:line="360" w:lineRule="auto"/>
      </w:pPr>
      <w:r w:rsidRPr="008D42C7">
        <w:t>Campañas de difusión de seguridad de la información y Seguridad Informática.</w:t>
      </w:r>
    </w:p>
    <w:p w14:paraId="17EDD80C" w14:textId="71318740" w:rsidR="004C78C2" w:rsidRPr="008D42C7" w:rsidRDefault="004C78C2" w:rsidP="00120D77">
      <w:pPr>
        <w:pStyle w:val="Prrafodelista"/>
        <w:numPr>
          <w:ilvl w:val="0"/>
          <w:numId w:val="23"/>
        </w:numPr>
        <w:spacing w:line="360" w:lineRule="auto"/>
      </w:pPr>
      <w:r w:rsidRPr="008D42C7">
        <w:t>Auditorias de seguridad de la información</w:t>
      </w:r>
    </w:p>
    <w:p w14:paraId="1A860699" w14:textId="141E987D" w:rsidR="004C78C2" w:rsidRPr="008D42C7" w:rsidRDefault="004C78C2" w:rsidP="00120D77">
      <w:pPr>
        <w:pStyle w:val="Prrafodelista"/>
        <w:numPr>
          <w:ilvl w:val="0"/>
          <w:numId w:val="23"/>
        </w:numPr>
        <w:spacing w:line="360" w:lineRule="auto"/>
      </w:pPr>
      <w:r w:rsidRPr="008D42C7">
        <w:t>Asesorías en Seguridad informática y Seguridad de la Información</w:t>
      </w:r>
    </w:p>
    <w:p w14:paraId="22B7E4F0" w14:textId="74CCBF29" w:rsidR="004C78C2" w:rsidRPr="008D42C7" w:rsidRDefault="004C78C2" w:rsidP="00120D77">
      <w:pPr>
        <w:pStyle w:val="Prrafodelista"/>
        <w:numPr>
          <w:ilvl w:val="0"/>
          <w:numId w:val="23"/>
        </w:numPr>
        <w:spacing w:line="360" w:lineRule="auto"/>
      </w:pPr>
      <w:r w:rsidRPr="008D42C7">
        <w:t>Definición, configuración e implementación de políticas de Seguridad</w:t>
      </w:r>
    </w:p>
    <w:p w14:paraId="1AE58817" w14:textId="696EB354" w:rsidR="004A18A0" w:rsidRPr="008D42C7" w:rsidRDefault="004A18A0" w:rsidP="00120D77">
      <w:pPr>
        <w:pStyle w:val="Prrafodelista"/>
        <w:numPr>
          <w:ilvl w:val="0"/>
          <w:numId w:val="23"/>
        </w:numPr>
        <w:spacing w:line="360" w:lineRule="auto"/>
      </w:pPr>
      <w:r w:rsidRPr="008D42C7">
        <w:t>Definición de plan de gestión de riesgos de seguridad y privacidad de la información.</w:t>
      </w:r>
    </w:p>
    <w:p w14:paraId="56E28A63" w14:textId="74B22460" w:rsidR="004A18A0" w:rsidRPr="008D42C7" w:rsidRDefault="003A595F" w:rsidP="00120D77">
      <w:pPr>
        <w:pStyle w:val="Prrafodelista"/>
        <w:numPr>
          <w:ilvl w:val="0"/>
          <w:numId w:val="23"/>
        </w:numPr>
        <w:spacing w:line="360" w:lineRule="auto"/>
      </w:pPr>
      <w:r w:rsidRPr="008D42C7">
        <w:t>Definición de políticas de tratamientos de datos personales.</w:t>
      </w:r>
    </w:p>
    <w:p w14:paraId="3DF07A1A" w14:textId="77777777" w:rsidR="004C78C2" w:rsidRPr="008D42C7" w:rsidRDefault="004C78C2" w:rsidP="000C3A70">
      <w:pPr>
        <w:spacing w:line="360" w:lineRule="auto"/>
        <w:jc w:val="both"/>
      </w:pPr>
      <w:r w:rsidRPr="008D42C7">
        <w:t>Servicios de Bases de Datos</w:t>
      </w:r>
    </w:p>
    <w:p w14:paraId="1D6BFA93" w14:textId="07E6D87D" w:rsidR="004C78C2" w:rsidRPr="008D42C7" w:rsidRDefault="004C78C2" w:rsidP="00120D77">
      <w:pPr>
        <w:pStyle w:val="Prrafodelista"/>
        <w:numPr>
          <w:ilvl w:val="0"/>
          <w:numId w:val="24"/>
        </w:numPr>
        <w:spacing w:line="360" w:lineRule="auto"/>
      </w:pPr>
      <w:r w:rsidRPr="008D42C7">
        <w:t>Afinamiento de Base de Datos</w:t>
      </w:r>
    </w:p>
    <w:p w14:paraId="52789DD0" w14:textId="3E0BE53D" w:rsidR="004C78C2" w:rsidRPr="008D42C7" w:rsidRDefault="004C78C2" w:rsidP="00120D77">
      <w:pPr>
        <w:pStyle w:val="Prrafodelista"/>
        <w:numPr>
          <w:ilvl w:val="0"/>
          <w:numId w:val="24"/>
        </w:numPr>
        <w:spacing w:line="360" w:lineRule="auto"/>
      </w:pPr>
      <w:r w:rsidRPr="008D42C7">
        <w:t>Construcción de reportes</w:t>
      </w:r>
    </w:p>
    <w:p w14:paraId="784B082E" w14:textId="696626FB" w:rsidR="004C78C2" w:rsidRPr="008D42C7" w:rsidRDefault="004C78C2" w:rsidP="00120D77">
      <w:pPr>
        <w:pStyle w:val="Prrafodelista"/>
        <w:numPr>
          <w:ilvl w:val="0"/>
          <w:numId w:val="24"/>
        </w:numPr>
        <w:spacing w:line="360" w:lineRule="auto"/>
      </w:pPr>
      <w:r w:rsidRPr="008D42C7">
        <w:t>Monitoreo de servicios de Bases de Datos</w:t>
      </w:r>
    </w:p>
    <w:p w14:paraId="7185C1D2" w14:textId="0EF25283" w:rsidR="004C78C2" w:rsidRPr="008D42C7" w:rsidRDefault="004C78C2" w:rsidP="00120D77">
      <w:pPr>
        <w:pStyle w:val="Prrafodelista"/>
        <w:numPr>
          <w:ilvl w:val="0"/>
          <w:numId w:val="24"/>
        </w:numPr>
        <w:spacing w:line="360" w:lineRule="auto"/>
      </w:pPr>
      <w:r w:rsidRPr="008D42C7">
        <w:t>Mantenimiento de Base de Datos</w:t>
      </w:r>
    </w:p>
    <w:p w14:paraId="336991E5" w14:textId="13A93D99" w:rsidR="004C78C2" w:rsidRPr="008D42C7" w:rsidRDefault="0034235F" w:rsidP="00120D77">
      <w:pPr>
        <w:pStyle w:val="Prrafodelista"/>
        <w:numPr>
          <w:ilvl w:val="0"/>
          <w:numId w:val="24"/>
        </w:numPr>
        <w:spacing w:line="360" w:lineRule="auto"/>
      </w:pPr>
      <w:r w:rsidRPr="008D42C7">
        <w:t>Re-indexación</w:t>
      </w:r>
      <w:r w:rsidR="004C78C2" w:rsidRPr="008D42C7">
        <w:t xml:space="preserve"> de tablas</w:t>
      </w:r>
    </w:p>
    <w:p w14:paraId="740EDABA" w14:textId="15FEA0E8" w:rsidR="004C78C2" w:rsidRPr="008D42C7" w:rsidRDefault="004C78C2" w:rsidP="00120D77">
      <w:pPr>
        <w:pStyle w:val="Prrafodelista"/>
        <w:numPr>
          <w:ilvl w:val="0"/>
          <w:numId w:val="24"/>
        </w:numPr>
        <w:spacing w:line="360" w:lineRule="auto"/>
      </w:pPr>
      <w:r w:rsidRPr="008D42C7">
        <w:t>Optimización de objetos de la Base de Datos</w:t>
      </w:r>
    </w:p>
    <w:p w14:paraId="646FA937" w14:textId="77777777" w:rsidR="004A18A0" w:rsidRPr="008D42C7" w:rsidRDefault="004A18A0" w:rsidP="000C3A70">
      <w:pPr>
        <w:spacing w:line="360" w:lineRule="auto"/>
        <w:jc w:val="both"/>
      </w:pPr>
    </w:p>
    <w:p w14:paraId="42D8F75E" w14:textId="0E093B0F" w:rsidR="004C78C2" w:rsidRPr="008D42C7" w:rsidRDefault="004C78C2" w:rsidP="00250DA4">
      <w:pPr>
        <w:pStyle w:val="Ttulo1"/>
        <w:numPr>
          <w:ilvl w:val="1"/>
          <w:numId w:val="111"/>
        </w:numPr>
        <w:spacing w:line="360" w:lineRule="auto"/>
        <w:jc w:val="both"/>
      </w:pPr>
      <w:bookmarkStart w:id="26" w:name="_Toc62804790"/>
      <w:r w:rsidRPr="008D42C7">
        <w:t>Sistemas de información</w:t>
      </w:r>
      <w:bookmarkEnd w:id="26"/>
    </w:p>
    <w:p w14:paraId="698BE22A" w14:textId="38AD4A46" w:rsidR="004C78C2" w:rsidRDefault="004C78C2" w:rsidP="000C3A70">
      <w:pPr>
        <w:spacing w:line="360" w:lineRule="auto"/>
        <w:jc w:val="both"/>
      </w:pPr>
      <w:r w:rsidRPr="008D42C7">
        <w:t>Para cada una de las capacidades de negocio existen aplicaciones que dan cobertura parcial a los procesos de negocio.</w:t>
      </w:r>
    </w:p>
    <w:p w14:paraId="6B072E54" w14:textId="77777777" w:rsidR="0035009A" w:rsidRPr="008D42C7" w:rsidRDefault="0035009A" w:rsidP="000C3A70">
      <w:pPr>
        <w:spacing w:line="360" w:lineRule="auto"/>
        <w:jc w:val="both"/>
      </w:pPr>
    </w:p>
    <w:p w14:paraId="0C6DA588" w14:textId="20534D36" w:rsidR="004C78C2" w:rsidRPr="008D42C7" w:rsidRDefault="004C78C2" w:rsidP="00250DA4">
      <w:pPr>
        <w:pStyle w:val="Ttulo1"/>
        <w:numPr>
          <w:ilvl w:val="2"/>
          <w:numId w:val="111"/>
        </w:numPr>
        <w:spacing w:line="360" w:lineRule="auto"/>
        <w:jc w:val="both"/>
      </w:pPr>
      <w:bookmarkStart w:id="27" w:name="_Toc62804791"/>
      <w:r w:rsidRPr="008D42C7">
        <w:t>Aplicaciones al servicio de las capacidades de Negocio:</w:t>
      </w:r>
      <w:bookmarkEnd w:id="27"/>
    </w:p>
    <w:p w14:paraId="300F7565" w14:textId="77777777" w:rsidR="004C78C2" w:rsidRPr="008D42C7" w:rsidRDefault="004C78C2" w:rsidP="000C3A70">
      <w:pPr>
        <w:spacing w:line="360" w:lineRule="auto"/>
        <w:jc w:val="both"/>
      </w:pPr>
      <w:r w:rsidRPr="008D42C7">
        <w:t>La Personería de Bucaramanga, cuenta con las aplicaciones que soportan sus procesos estratégicos, misionales, de apoyo y evaluación.</w:t>
      </w:r>
    </w:p>
    <w:p w14:paraId="5C176BB2" w14:textId="77777777" w:rsidR="004C78C2" w:rsidRPr="008D42C7" w:rsidRDefault="004C78C2" w:rsidP="000C3A70">
      <w:pPr>
        <w:spacing w:line="360" w:lineRule="auto"/>
        <w:jc w:val="both"/>
      </w:pPr>
    </w:p>
    <w:p w14:paraId="098B7ADC" w14:textId="77777777" w:rsidR="004C78C2" w:rsidRPr="008D42C7" w:rsidRDefault="004C78C2" w:rsidP="000C3A70">
      <w:pPr>
        <w:spacing w:line="360" w:lineRule="auto"/>
        <w:jc w:val="both"/>
      </w:pPr>
      <w:r w:rsidRPr="008D42C7">
        <w:lastRenderedPageBreak/>
        <w:t>Catálogo de Aplicativos de la entidad</w:t>
      </w:r>
    </w:p>
    <w:tbl>
      <w:tblPr>
        <w:tblW w:w="9964" w:type="dxa"/>
        <w:tblInd w:w="106" w:type="dxa"/>
        <w:tblLayout w:type="fixed"/>
        <w:tblCellMar>
          <w:left w:w="0" w:type="dxa"/>
          <w:right w:w="0" w:type="dxa"/>
        </w:tblCellMar>
        <w:tblLook w:val="04A0" w:firstRow="1" w:lastRow="0" w:firstColumn="1" w:lastColumn="0" w:noHBand="0" w:noVBand="1"/>
      </w:tblPr>
      <w:tblGrid>
        <w:gridCol w:w="2309"/>
        <w:gridCol w:w="2268"/>
        <w:gridCol w:w="1701"/>
        <w:gridCol w:w="1418"/>
        <w:gridCol w:w="992"/>
        <w:gridCol w:w="1276"/>
      </w:tblGrid>
      <w:tr w:rsidR="003A595F" w:rsidRPr="008D42C7" w14:paraId="64CF2EB1" w14:textId="77777777" w:rsidTr="00066D9B">
        <w:trPr>
          <w:trHeight w:hRule="exact" w:val="805"/>
        </w:trPr>
        <w:tc>
          <w:tcPr>
            <w:tcW w:w="2309" w:type="dxa"/>
            <w:tcBorders>
              <w:top w:val="single" w:sz="4" w:space="0" w:color="000000"/>
              <w:left w:val="single" w:sz="4" w:space="0" w:color="000000"/>
              <w:bottom w:val="single" w:sz="4" w:space="0" w:color="000000"/>
              <w:right w:val="single" w:sz="4" w:space="0" w:color="000000"/>
            </w:tcBorders>
            <w:shd w:val="clear" w:color="auto" w:fill="3366FF"/>
          </w:tcPr>
          <w:p w14:paraId="2B9675FC" w14:textId="77777777" w:rsidR="004A18A0" w:rsidRPr="008D42C7" w:rsidRDefault="004A18A0" w:rsidP="000C3A70">
            <w:pPr>
              <w:jc w:val="both"/>
              <w:rPr>
                <w:rFonts w:ascii="Times New Roman" w:hAnsi="Times New Roman"/>
                <w:sz w:val="20"/>
                <w:szCs w:val="20"/>
              </w:rPr>
            </w:pPr>
          </w:p>
          <w:p w14:paraId="4638FEC4" w14:textId="51A543C5" w:rsidR="004A18A0" w:rsidRPr="008D42C7" w:rsidRDefault="004A18A0" w:rsidP="000C3A70">
            <w:pPr>
              <w:jc w:val="both"/>
              <w:rPr>
                <w:rFonts w:ascii="Times New Roman" w:hAnsi="Times New Roman"/>
                <w:sz w:val="20"/>
                <w:szCs w:val="20"/>
              </w:rPr>
            </w:pPr>
            <w:r w:rsidRPr="008D42C7">
              <w:rPr>
                <w:bCs/>
                <w:color w:val="FFFFFF"/>
                <w:spacing w:val="-1"/>
                <w:sz w:val="20"/>
                <w:szCs w:val="20"/>
              </w:rPr>
              <w:t>N</w:t>
            </w:r>
            <w:r w:rsidRPr="008D42C7">
              <w:rPr>
                <w:bCs/>
                <w:color w:val="FFFFFF"/>
                <w:sz w:val="20"/>
                <w:szCs w:val="20"/>
              </w:rPr>
              <w:t>O</w:t>
            </w:r>
            <w:r w:rsidRPr="008D42C7">
              <w:rPr>
                <w:bCs/>
                <w:color w:val="FFFFFF"/>
                <w:spacing w:val="2"/>
                <w:sz w:val="20"/>
                <w:szCs w:val="20"/>
              </w:rPr>
              <w:t>M</w:t>
            </w:r>
            <w:r w:rsidRPr="008D42C7">
              <w:rPr>
                <w:bCs/>
                <w:color w:val="FFFFFF"/>
                <w:spacing w:val="-1"/>
                <w:sz w:val="20"/>
                <w:szCs w:val="20"/>
              </w:rPr>
              <w:t>B</w:t>
            </w:r>
            <w:r w:rsidRPr="008D42C7">
              <w:rPr>
                <w:bCs/>
                <w:color w:val="FFFFFF"/>
                <w:spacing w:val="-3"/>
                <w:sz w:val="20"/>
                <w:szCs w:val="20"/>
              </w:rPr>
              <w:t>R</w:t>
            </w:r>
            <w:r w:rsidRPr="008D42C7">
              <w:rPr>
                <w:bCs/>
                <w:color w:val="FFFFFF"/>
                <w:sz w:val="20"/>
                <w:szCs w:val="20"/>
              </w:rPr>
              <w:t>E</w:t>
            </w:r>
            <w:r w:rsidRPr="008D42C7">
              <w:rPr>
                <w:bCs/>
                <w:color w:val="FFFFFF"/>
                <w:spacing w:val="4"/>
                <w:sz w:val="20"/>
                <w:szCs w:val="20"/>
              </w:rPr>
              <w:t xml:space="preserve"> </w:t>
            </w:r>
            <w:r w:rsidRPr="008D42C7">
              <w:rPr>
                <w:bCs/>
                <w:color w:val="FFFFFF"/>
                <w:spacing w:val="-8"/>
                <w:sz w:val="20"/>
                <w:szCs w:val="20"/>
              </w:rPr>
              <w:t>A</w:t>
            </w:r>
            <w:r w:rsidRPr="008D42C7">
              <w:rPr>
                <w:bCs/>
                <w:color w:val="FFFFFF"/>
                <w:spacing w:val="1"/>
                <w:sz w:val="20"/>
                <w:szCs w:val="20"/>
              </w:rPr>
              <w:t>P</w:t>
            </w:r>
            <w:r w:rsidRPr="008D42C7">
              <w:rPr>
                <w:bCs/>
                <w:color w:val="FFFFFF"/>
                <w:sz w:val="20"/>
                <w:szCs w:val="20"/>
              </w:rPr>
              <w:t>L</w:t>
            </w:r>
            <w:r w:rsidRPr="008D42C7">
              <w:rPr>
                <w:bCs/>
                <w:color w:val="FFFFFF"/>
                <w:spacing w:val="1"/>
                <w:sz w:val="20"/>
                <w:szCs w:val="20"/>
              </w:rPr>
              <w:t>IC</w:t>
            </w:r>
            <w:r w:rsidRPr="008D42C7">
              <w:rPr>
                <w:bCs/>
                <w:color w:val="FFFFFF"/>
                <w:spacing w:val="-6"/>
                <w:sz w:val="20"/>
                <w:szCs w:val="20"/>
              </w:rPr>
              <w:t>A</w:t>
            </w:r>
            <w:r w:rsidRPr="008D42C7">
              <w:rPr>
                <w:bCs/>
                <w:color w:val="FFFFFF"/>
                <w:spacing w:val="-1"/>
                <w:sz w:val="20"/>
                <w:szCs w:val="20"/>
              </w:rPr>
              <w:t>C</w:t>
            </w:r>
            <w:r w:rsidRPr="008D42C7">
              <w:rPr>
                <w:bCs/>
                <w:color w:val="FFFFFF"/>
                <w:spacing w:val="1"/>
                <w:sz w:val="20"/>
                <w:szCs w:val="20"/>
              </w:rPr>
              <w:t>I</w:t>
            </w:r>
            <w:r w:rsidRPr="008D42C7">
              <w:rPr>
                <w:bCs/>
                <w:color w:val="FFFFFF"/>
                <w:sz w:val="20"/>
                <w:szCs w:val="20"/>
              </w:rPr>
              <w:t>ÓN</w:t>
            </w:r>
            <w:r w:rsidR="00066D9B" w:rsidRPr="008D42C7">
              <w:rPr>
                <w:bCs/>
                <w:color w:val="FFFFFF"/>
                <w:spacing w:val="-1"/>
                <w:sz w:val="20"/>
                <w:szCs w:val="20"/>
              </w:rPr>
              <w:t xml:space="preserve"> </w:t>
            </w:r>
            <w:r w:rsidRPr="008D42C7">
              <w:rPr>
                <w:bCs/>
                <w:color w:val="FFFFFF"/>
                <w:spacing w:val="3"/>
                <w:sz w:val="20"/>
                <w:szCs w:val="20"/>
              </w:rPr>
              <w:t>M</w:t>
            </w:r>
            <w:r w:rsidRPr="008D42C7">
              <w:rPr>
                <w:bCs/>
                <w:color w:val="FFFFFF"/>
                <w:sz w:val="20"/>
                <w:szCs w:val="20"/>
              </w:rPr>
              <w:t>Ó</w:t>
            </w:r>
            <w:r w:rsidRPr="008D42C7">
              <w:rPr>
                <w:bCs/>
                <w:color w:val="FFFFFF"/>
                <w:spacing w:val="-1"/>
                <w:sz w:val="20"/>
                <w:szCs w:val="20"/>
              </w:rPr>
              <w:t>DU</w:t>
            </w:r>
            <w:r w:rsidRPr="008D42C7">
              <w:rPr>
                <w:bCs/>
                <w:color w:val="FFFFFF"/>
                <w:spacing w:val="-2"/>
                <w:sz w:val="20"/>
                <w:szCs w:val="20"/>
              </w:rPr>
              <w:t>L</w:t>
            </w:r>
            <w:r w:rsidRPr="008D42C7">
              <w:rPr>
                <w:bCs/>
                <w:color w:val="FFFFFF"/>
                <w:sz w:val="20"/>
                <w:szCs w:val="20"/>
              </w:rPr>
              <w:t>O</w:t>
            </w:r>
          </w:p>
        </w:tc>
        <w:tc>
          <w:tcPr>
            <w:tcW w:w="2268" w:type="dxa"/>
            <w:tcBorders>
              <w:top w:val="single" w:sz="4" w:space="0" w:color="000000"/>
              <w:left w:val="single" w:sz="4" w:space="0" w:color="000000"/>
              <w:bottom w:val="single" w:sz="4" w:space="0" w:color="000000"/>
              <w:right w:val="single" w:sz="4" w:space="0" w:color="000000"/>
            </w:tcBorders>
            <w:shd w:val="clear" w:color="auto" w:fill="3366FF"/>
          </w:tcPr>
          <w:p w14:paraId="13928437" w14:textId="77777777" w:rsidR="004A18A0" w:rsidRPr="008D42C7" w:rsidRDefault="004A18A0" w:rsidP="000C3A70">
            <w:pPr>
              <w:jc w:val="both"/>
              <w:rPr>
                <w:rFonts w:ascii="Times New Roman" w:hAnsi="Times New Roman"/>
                <w:sz w:val="20"/>
                <w:szCs w:val="20"/>
              </w:rPr>
            </w:pPr>
          </w:p>
          <w:p w14:paraId="76E6F1BE" w14:textId="77777777" w:rsidR="004A18A0" w:rsidRPr="008D42C7" w:rsidRDefault="004A18A0" w:rsidP="000C3A70">
            <w:pPr>
              <w:jc w:val="both"/>
              <w:rPr>
                <w:rFonts w:ascii="Times New Roman" w:hAnsi="Times New Roman"/>
                <w:sz w:val="20"/>
                <w:szCs w:val="20"/>
              </w:rPr>
            </w:pPr>
            <w:r w:rsidRPr="008D42C7">
              <w:rPr>
                <w:bCs/>
                <w:color w:val="FFFFFF"/>
                <w:spacing w:val="-1"/>
                <w:sz w:val="20"/>
                <w:szCs w:val="20"/>
              </w:rPr>
              <w:t>D</w:t>
            </w:r>
            <w:r w:rsidRPr="008D42C7">
              <w:rPr>
                <w:bCs/>
                <w:color w:val="FFFFFF"/>
                <w:spacing w:val="1"/>
                <w:sz w:val="20"/>
                <w:szCs w:val="20"/>
              </w:rPr>
              <w:t>ES</w:t>
            </w:r>
            <w:r w:rsidRPr="008D42C7">
              <w:rPr>
                <w:bCs/>
                <w:color w:val="FFFFFF"/>
                <w:spacing w:val="-1"/>
                <w:sz w:val="20"/>
                <w:szCs w:val="20"/>
              </w:rPr>
              <w:t>CRI</w:t>
            </w:r>
            <w:r w:rsidRPr="008D42C7">
              <w:rPr>
                <w:bCs/>
                <w:color w:val="FFFFFF"/>
                <w:spacing w:val="1"/>
                <w:sz w:val="20"/>
                <w:szCs w:val="20"/>
              </w:rPr>
              <w:t>P</w:t>
            </w:r>
            <w:r w:rsidRPr="008D42C7">
              <w:rPr>
                <w:bCs/>
                <w:color w:val="FFFFFF"/>
                <w:spacing w:val="-1"/>
                <w:sz w:val="20"/>
                <w:szCs w:val="20"/>
              </w:rPr>
              <w:t>C</w:t>
            </w:r>
            <w:r w:rsidRPr="008D42C7">
              <w:rPr>
                <w:bCs/>
                <w:color w:val="FFFFFF"/>
                <w:spacing w:val="1"/>
                <w:sz w:val="20"/>
                <w:szCs w:val="20"/>
              </w:rPr>
              <w:t>I</w:t>
            </w:r>
            <w:r w:rsidRPr="008D42C7">
              <w:rPr>
                <w:bCs/>
                <w:color w:val="FFFFFF"/>
                <w:sz w:val="20"/>
                <w:szCs w:val="20"/>
              </w:rPr>
              <w:t>ÓN</w:t>
            </w:r>
          </w:p>
        </w:tc>
        <w:tc>
          <w:tcPr>
            <w:tcW w:w="1701" w:type="dxa"/>
            <w:tcBorders>
              <w:top w:val="single" w:sz="4" w:space="0" w:color="000000"/>
              <w:left w:val="single" w:sz="4" w:space="0" w:color="000000"/>
              <w:bottom w:val="single" w:sz="4" w:space="0" w:color="000000"/>
              <w:right w:val="single" w:sz="4" w:space="0" w:color="000000"/>
            </w:tcBorders>
            <w:shd w:val="clear" w:color="auto" w:fill="3366FF"/>
          </w:tcPr>
          <w:p w14:paraId="14D4F5F8" w14:textId="77777777" w:rsidR="004A18A0" w:rsidRPr="008D42C7" w:rsidRDefault="004A18A0" w:rsidP="000C3A70">
            <w:pPr>
              <w:jc w:val="both"/>
              <w:rPr>
                <w:rFonts w:ascii="Times New Roman" w:hAnsi="Times New Roman"/>
                <w:sz w:val="20"/>
                <w:szCs w:val="20"/>
              </w:rPr>
            </w:pPr>
          </w:p>
          <w:p w14:paraId="48ECECF5" w14:textId="77777777" w:rsidR="004A18A0" w:rsidRPr="008D42C7" w:rsidRDefault="004A18A0" w:rsidP="000C3A70">
            <w:pPr>
              <w:jc w:val="both"/>
              <w:rPr>
                <w:rFonts w:ascii="Times New Roman" w:hAnsi="Times New Roman"/>
                <w:sz w:val="20"/>
                <w:szCs w:val="20"/>
              </w:rPr>
            </w:pPr>
            <w:r w:rsidRPr="008D42C7">
              <w:rPr>
                <w:bCs/>
                <w:color w:val="FFFFFF"/>
                <w:spacing w:val="1"/>
                <w:sz w:val="20"/>
                <w:szCs w:val="20"/>
              </w:rPr>
              <w:t>ES</w:t>
            </w:r>
            <w:r w:rsidRPr="008D42C7">
              <w:rPr>
                <w:bCs/>
                <w:color w:val="FFFFFF"/>
                <w:spacing w:val="-2"/>
                <w:sz w:val="20"/>
                <w:szCs w:val="20"/>
              </w:rPr>
              <w:t>T</w:t>
            </w:r>
            <w:r w:rsidRPr="008D42C7">
              <w:rPr>
                <w:bCs/>
                <w:color w:val="FFFFFF"/>
                <w:spacing w:val="1"/>
                <w:sz w:val="20"/>
                <w:szCs w:val="20"/>
              </w:rPr>
              <w:t>R</w:t>
            </w:r>
            <w:r w:rsidRPr="008D42C7">
              <w:rPr>
                <w:bCs/>
                <w:color w:val="FFFFFF"/>
                <w:spacing w:val="-6"/>
                <w:sz w:val="20"/>
                <w:szCs w:val="20"/>
              </w:rPr>
              <w:t>A</w:t>
            </w:r>
            <w:r w:rsidRPr="008D42C7">
              <w:rPr>
                <w:bCs/>
                <w:color w:val="FFFFFF"/>
                <w:spacing w:val="-2"/>
                <w:sz w:val="20"/>
                <w:szCs w:val="20"/>
              </w:rPr>
              <w:t>T</w:t>
            </w:r>
            <w:r w:rsidRPr="008D42C7">
              <w:rPr>
                <w:bCs/>
                <w:color w:val="FFFFFF"/>
                <w:spacing w:val="1"/>
                <w:sz w:val="20"/>
                <w:szCs w:val="20"/>
              </w:rPr>
              <w:t>É</w:t>
            </w:r>
            <w:r w:rsidRPr="008D42C7">
              <w:rPr>
                <w:bCs/>
                <w:color w:val="FFFFFF"/>
                <w:sz w:val="20"/>
                <w:szCs w:val="20"/>
              </w:rPr>
              <w:t>GI</w:t>
            </w:r>
            <w:r w:rsidRPr="008D42C7">
              <w:rPr>
                <w:bCs/>
                <w:color w:val="FFFFFF"/>
                <w:spacing w:val="-1"/>
                <w:sz w:val="20"/>
                <w:szCs w:val="20"/>
              </w:rPr>
              <w:t>C</w:t>
            </w:r>
            <w:r w:rsidRPr="008D42C7">
              <w:rPr>
                <w:bCs/>
                <w:color w:val="FFFFFF"/>
                <w:sz w:val="20"/>
                <w:szCs w:val="20"/>
              </w:rPr>
              <w:t>OS</w:t>
            </w:r>
          </w:p>
        </w:tc>
        <w:tc>
          <w:tcPr>
            <w:tcW w:w="1418" w:type="dxa"/>
            <w:tcBorders>
              <w:top w:val="single" w:sz="4" w:space="0" w:color="000000"/>
              <w:left w:val="single" w:sz="4" w:space="0" w:color="000000"/>
              <w:bottom w:val="single" w:sz="4" w:space="0" w:color="000000"/>
              <w:right w:val="single" w:sz="4" w:space="0" w:color="000000"/>
            </w:tcBorders>
            <w:shd w:val="clear" w:color="auto" w:fill="3366FF"/>
          </w:tcPr>
          <w:p w14:paraId="444B3FE1" w14:textId="77777777" w:rsidR="004A18A0" w:rsidRPr="008D42C7" w:rsidRDefault="004A18A0" w:rsidP="000C3A70">
            <w:pPr>
              <w:jc w:val="both"/>
              <w:rPr>
                <w:rFonts w:ascii="Times New Roman" w:hAnsi="Times New Roman"/>
                <w:sz w:val="20"/>
                <w:szCs w:val="20"/>
              </w:rPr>
            </w:pPr>
          </w:p>
          <w:p w14:paraId="15DE8284" w14:textId="77777777" w:rsidR="004A18A0" w:rsidRPr="008D42C7" w:rsidRDefault="004A18A0" w:rsidP="000C3A70">
            <w:pPr>
              <w:jc w:val="both"/>
              <w:rPr>
                <w:rFonts w:ascii="Times New Roman" w:hAnsi="Times New Roman"/>
                <w:sz w:val="20"/>
                <w:szCs w:val="20"/>
              </w:rPr>
            </w:pPr>
            <w:r w:rsidRPr="008D42C7">
              <w:rPr>
                <w:bCs/>
                <w:color w:val="FFFFFF"/>
                <w:sz w:val="20"/>
                <w:szCs w:val="20"/>
              </w:rPr>
              <w:t>M</w:t>
            </w:r>
            <w:r w:rsidRPr="008D42C7">
              <w:rPr>
                <w:bCs/>
                <w:color w:val="FFFFFF"/>
                <w:spacing w:val="1"/>
                <w:sz w:val="20"/>
                <w:szCs w:val="20"/>
              </w:rPr>
              <w:t>I</w:t>
            </w:r>
            <w:r w:rsidRPr="008D42C7">
              <w:rPr>
                <w:bCs/>
                <w:color w:val="FFFFFF"/>
                <w:spacing w:val="-2"/>
                <w:sz w:val="20"/>
                <w:szCs w:val="20"/>
              </w:rPr>
              <w:t>S</w:t>
            </w:r>
            <w:r w:rsidRPr="008D42C7">
              <w:rPr>
                <w:bCs/>
                <w:color w:val="FFFFFF"/>
                <w:spacing w:val="1"/>
                <w:sz w:val="20"/>
                <w:szCs w:val="20"/>
              </w:rPr>
              <w:t>I</w:t>
            </w:r>
            <w:r w:rsidRPr="008D42C7">
              <w:rPr>
                <w:bCs/>
                <w:color w:val="FFFFFF"/>
                <w:sz w:val="20"/>
                <w:szCs w:val="20"/>
              </w:rPr>
              <w:t>O</w:t>
            </w:r>
            <w:r w:rsidRPr="008D42C7">
              <w:rPr>
                <w:bCs/>
                <w:color w:val="FFFFFF"/>
                <w:spacing w:val="1"/>
                <w:sz w:val="20"/>
                <w:szCs w:val="20"/>
              </w:rPr>
              <w:t>N</w:t>
            </w:r>
            <w:r w:rsidRPr="008D42C7">
              <w:rPr>
                <w:bCs/>
                <w:color w:val="FFFFFF"/>
                <w:spacing w:val="-8"/>
                <w:sz w:val="20"/>
                <w:szCs w:val="20"/>
              </w:rPr>
              <w:t>A</w:t>
            </w:r>
            <w:r w:rsidRPr="008D42C7">
              <w:rPr>
                <w:bCs/>
                <w:color w:val="FFFFFF"/>
                <w:sz w:val="20"/>
                <w:szCs w:val="20"/>
              </w:rPr>
              <w:t>L</w:t>
            </w:r>
            <w:r w:rsidRPr="008D42C7">
              <w:rPr>
                <w:bCs/>
                <w:color w:val="FFFFFF"/>
                <w:spacing w:val="1"/>
                <w:sz w:val="20"/>
                <w:szCs w:val="20"/>
              </w:rPr>
              <w:t>E</w:t>
            </w:r>
            <w:r w:rsidRPr="008D42C7">
              <w:rPr>
                <w:bCs/>
                <w:color w:val="FFFFFF"/>
                <w:sz w:val="20"/>
                <w:szCs w:val="20"/>
              </w:rPr>
              <w:t>S</w:t>
            </w:r>
          </w:p>
        </w:tc>
        <w:tc>
          <w:tcPr>
            <w:tcW w:w="992" w:type="dxa"/>
            <w:tcBorders>
              <w:top w:val="single" w:sz="4" w:space="0" w:color="000000"/>
              <w:left w:val="single" w:sz="4" w:space="0" w:color="000000"/>
              <w:bottom w:val="single" w:sz="4" w:space="0" w:color="000000"/>
              <w:right w:val="single" w:sz="4" w:space="0" w:color="000000"/>
            </w:tcBorders>
            <w:shd w:val="clear" w:color="auto" w:fill="3366FF"/>
          </w:tcPr>
          <w:p w14:paraId="1441CB63" w14:textId="77777777" w:rsidR="004A18A0" w:rsidRPr="008D42C7" w:rsidRDefault="004A18A0" w:rsidP="000C3A70">
            <w:pPr>
              <w:jc w:val="both"/>
              <w:rPr>
                <w:rFonts w:ascii="Times New Roman" w:hAnsi="Times New Roman"/>
                <w:sz w:val="20"/>
                <w:szCs w:val="20"/>
              </w:rPr>
            </w:pPr>
          </w:p>
          <w:p w14:paraId="3B2448BE" w14:textId="77777777" w:rsidR="004A18A0" w:rsidRPr="008D42C7" w:rsidRDefault="004A18A0" w:rsidP="000C3A70">
            <w:pPr>
              <w:jc w:val="both"/>
              <w:rPr>
                <w:rFonts w:ascii="Times New Roman" w:hAnsi="Times New Roman"/>
                <w:sz w:val="20"/>
                <w:szCs w:val="20"/>
              </w:rPr>
            </w:pPr>
            <w:r w:rsidRPr="008D42C7">
              <w:rPr>
                <w:bCs/>
                <w:color w:val="FFFFFF"/>
                <w:spacing w:val="-6"/>
                <w:sz w:val="20"/>
                <w:szCs w:val="20"/>
              </w:rPr>
              <w:t>A</w:t>
            </w:r>
            <w:r w:rsidRPr="008D42C7">
              <w:rPr>
                <w:bCs/>
                <w:color w:val="FFFFFF"/>
                <w:spacing w:val="1"/>
                <w:sz w:val="20"/>
                <w:szCs w:val="20"/>
              </w:rPr>
              <w:t>P</w:t>
            </w:r>
            <w:r w:rsidRPr="008D42C7">
              <w:rPr>
                <w:bCs/>
                <w:color w:val="FFFFFF"/>
                <w:spacing w:val="2"/>
                <w:sz w:val="20"/>
                <w:szCs w:val="20"/>
              </w:rPr>
              <w:t>O</w:t>
            </w:r>
            <w:r w:rsidRPr="008D42C7">
              <w:rPr>
                <w:bCs/>
                <w:color w:val="FFFFFF"/>
                <w:spacing w:val="-2"/>
                <w:sz w:val="20"/>
                <w:szCs w:val="20"/>
              </w:rPr>
              <w:t>Y</w:t>
            </w:r>
            <w:r w:rsidRPr="008D42C7">
              <w:rPr>
                <w:bCs/>
                <w:color w:val="FFFFFF"/>
                <w:sz w:val="20"/>
                <w:szCs w:val="20"/>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3366FF"/>
          </w:tcPr>
          <w:p w14:paraId="7A076834" w14:textId="77777777" w:rsidR="004A18A0" w:rsidRPr="008D42C7" w:rsidRDefault="004A18A0" w:rsidP="000C3A70">
            <w:pPr>
              <w:jc w:val="both"/>
              <w:rPr>
                <w:rFonts w:ascii="Times New Roman" w:hAnsi="Times New Roman"/>
                <w:sz w:val="20"/>
                <w:szCs w:val="20"/>
              </w:rPr>
            </w:pPr>
          </w:p>
          <w:p w14:paraId="0935822A" w14:textId="77777777" w:rsidR="004A18A0" w:rsidRPr="008D42C7" w:rsidRDefault="004A18A0" w:rsidP="000C3A70">
            <w:pPr>
              <w:jc w:val="both"/>
              <w:rPr>
                <w:rFonts w:ascii="Times New Roman" w:hAnsi="Times New Roman"/>
                <w:sz w:val="20"/>
                <w:szCs w:val="20"/>
              </w:rPr>
            </w:pPr>
            <w:r w:rsidRPr="008D42C7">
              <w:rPr>
                <w:bCs/>
                <w:color w:val="FFFFFF"/>
                <w:spacing w:val="1"/>
                <w:sz w:val="20"/>
                <w:szCs w:val="20"/>
              </w:rPr>
              <w:t>E</w:t>
            </w:r>
            <w:r w:rsidRPr="008D42C7">
              <w:rPr>
                <w:bCs/>
                <w:color w:val="FFFFFF"/>
                <w:spacing w:val="3"/>
                <w:sz w:val="20"/>
                <w:szCs w:val="20"/>
              </w:rPr>
              <w:t>V</w:t>
            </w:r>
            <w:r w:rsidRPr="008D42C7">
              <w:rPr>
                <w:bCs/>
                <w:color w:val="FFFFFF"/>
                <w:spacing w:val="-8"/>
                <w:sz w:val="20"/>
                <w:szCs w:val="20"/>
              </w:rPr>
              <w:t>A</w:t>
            </w:r>
            <w:r w:rsidRPr="008D42C7">
              <w:rPr>
                <w:bCs/>
                <w:color w:val="FFFFFF"/>
                <w:sz w:val="20"/>
                <w:szCs w:val="20"/>
              </w:rPr>
              <w:t>L</w:t>
            </w:r>
            <w:r w:rsidRPr="008D42C7">
              <w:rPr>
                <w:bCs/>
                <w:color w:val="FFFFFF"/>
                <w:spacing w:val="4"/>
                <w:sz w:val="20"/>
                <w:szCs w:val="20"/>
              </w:rPr>
              <w:t>U</w:t>
            </w:r>
            <w:r w:rsidRPr="008D42C7">
              <w:rPr>
                <w:bCs/>
                <w:color w:val="FFFFFF"/>
                <w:spacing w:val="-6"/>
                <w:sz w:val="20"/>
                <w:szCs w:val="20"/>
              </w:rPr>
              <w:t>A</w:t>
            </w:r>
            <w:r w:rsidRPr="008D42C7">
              <w:rPr>
                <w:bCs/>
                <w:color w:val="FFFFFF"/>
                <w:spacing w:val="-1"/>
                <w:sz w:val="20"/>
                <w:szCs w:val="20"/>
              </w:rPr>
              <w:t>C</w:t>
            </w:r>
            <w:r w:rsidRPr="008D42C7">
              <w:rPr>
                <w:bCs/>
                <w:color w:val="FFFFFF"/>
                <w:spacing w:val="1"/>
                <w:sz w:val="20"/>
                <w:szCs w:val="20"/>
              </w:rPr>
              <w:t>I</w:t>
            </w:r>
            <w:r w:rsidRPr="008D42C7">
              <w:rPr>
                <w:bCs/>
                <w:color w:val="FFFFFF"/>
                <w:sz w:val="20"/>
                <w:szCs w:val="20"/>
              </w:rPr>
              <w:t>ÓN</w:t>
            </w:r>
          </w:p>
        </w:tc>
      </w:tr>
      <w:tr w:rsidR="003A595F" w:rsidRPr="008D42C7" w14:paraId="7FF24A51" w14:textId="77777777" w:rsidTr="00066D9B">
        <w:trPr>
          <w:trHeight w:hRule="exact" w:val="587"/>
        </w:trPr>
        <w:tc>
          <w:tcPr>
            <w:tcW w:w="2309" w:type="dxa"/>
            <w:tcBorders>
              <w:top w:val="single" w:sz="4" w:space="0" w:color="000000"/>
              <w:left w:val="single" w:sz="4" w:space="0" w:color="000000"/>
              <w:bottom w:val="single" w:sz="4" w:space="0" w:color="000000"/>
              <w:right w:val="single" w:sz="4" w:space="0" w:color="000000"/>
            </w:tcBorders>
          </w:tcPr>
          <w:p w14:paraId="7B3F274C" w14:textId="77777777" w:rsidR="004A18A0" w:rsidRPr="008D42C7" w:rsidRDefault="004A18A0" w:rsidP="000C3A70">
            <w:pPr>
              <w:jc w:val="both"/>
              <w:rPr>
                <w:rFonts w:ascii="Times New Roman" w:hAnsi="Times New Roman"/>
              </w:rPr>
            </w:pPr>
          </w:p>
          <w:p w14:paraId="40D37722" w14:textId="77777777" w:rsidR="004A18A0" w:rsidRPr="008D42C7" w:rsidRDefault="004A18A0" w:rsidP="000C3A70">
            <w:pPr>
              <w:jc w:val="both"/>
              <w:rPr>
                <w:rFonts w:ascii="Times New Roman" w:hAnsi="Times New Roman"/>
              </w:rPr>
            </w:pPr>
            <w:r w:rsidRPr="008D42C7">
              <w:rPr>
                <w:spacing w:val="1"/>
              </w:rPr>
              <w:t>I</w:t>
            </w:r>
            <w:r w:rsidRPr="008D42C7">
              <w:rPr>
                <w:spacing w:val="-1"/>
              </w:rPr>
              <w:t>N</w:t>
            </w:r>
            <w:r w:rsidRPr="008D42C7">
              <w:t>T</w:t>
            </w:r>
            <w:r w:rsidRPr="008D42C7">
              <w:rPr>
                <w:spacing w:val="-1"/>
              </w:rPr>
              <w:t>R</w:t>
            </w:r>
            <w:r w:rsidRPr="008D42C7">
              <w:rPr>
                <w:spacing w:val="1"/>
              </w:rPr>
              <w:t>A</w:t>
            </w:r>
            <w:r w:rsidRPr="008D42C7">
              <w:rPr>
                <w:spacing w:val="-1"/>
              </w:rPr>
              <w:t>N</w:t>
            </w:r>
            <w:r w:rsidRPr="008D42C7">
              <w:rPr>
                <w:spacing w:val="-2"/>
              </w:rPr>
              <w:t>E</w:t>
            </w:r>
            <w:r w:rsidRPr="008D42C7">
              <w:t>T</w:t>
            </w:r>
          </w:p>
        </w:tc>
        <w:tc>
          <w:tcPr>
            <w:tcW w:w="2268" w:type="dxa"/>
            <w:tcBorders>
              <w:top w:val="single" w:sz="4" w:space="0" w:color="000000"/>
              <w:left w:val="single" w:sz="4" w:space="0" w:color="000000"/>
              <w:bottom w:val="single" w:sz="4" w:space="0" w:color="000000"/>
              <w:right w:val="single" w:sz="4" w:space="0" w:color="000000"/>
            </w:tcBorders>
          </w:tcPr>
          <w:p w14:paraId="0B8E3C2E" w14:textId="77777777" w:rsidR="004A18A0" w:rsidRPr="008D42C7" w:rsidRDefault="004A18A0" w:rsidP="000C3A70">
            <w:pPr>
              <w:jc w:val="both"/>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6AA7689B" w14:textId="77777777" w:rsidR="004A18A0" w:rsidRPr="008D42C7" w:rsidRDefault="004A18A0" w:rsidP="000C3A70">
            <w:pPr>
              <w:jc w:val="both"/>
              <w:rPr>
                <w:rFonts w:ascii="Times New Roman" w:hAnsi="Times New Roman"/>
              </w:rPr>
            </w:pPr>
          </w:p>
          <w:p w14:paraId="3364EF7B" w14:textId="77777777" w:rsidR="004A18A0" w:rsidRPr="008D42C7" w:rsidRDefault="004A18A0" w:rsidP="000C3A70">
            <w:pPr>
              <w:jc w:val="both"/>
              <w:rPr>
                <w:rFonts w:ascii="Times New Roman" w:hAnsi="Times New Roman"/>
              </w:rPr>
            </w:pPr>
            <w:r w:rsidRPr="008D42C7">
              <w:rPr>
                <w:bCs/>
              </w:rPr>
              <w:t>X</w:t>
            </w:r>
          </w:p>
        </w:tc>
        <w:tc>
          <w:tcPr>
            <w:tcW w:w="1418" w:type="dxa"/>
            <w:tcBorders>
              <w:top w:val="single" w:sz="4" w:space="0" w:color="000000"/>
              <w:left w:val="single" w:sz="4" w:space="0" w:color="000000"/>
              <w:bottom w:val="single" w:sz="4" w:space="0" w:color="000000"/>
              <w:right w:val="single" w:sz="4" w:space="0" w:color="000000"/>
            </w:tcBorders>
          </w:tcPr>
          <w:p w14:paraId="42440E1C" w14:textId="77777777" w:rsidR="004A18A0" w:rsidRPr="008D42C7" w:rsidRDefault="004A18A0" w:rsidP="000C3A70">
            <w:pPr>
              <w:jc w:val="both"/>
              <w:rPr>
                <w:rFonts w:ascii="Times New Roman" w:hAnsi="Times New Roman"/>
              </w:rPr>
            </w:pPr>
          </w:p>
          <w:p w14:paraId="47DE2C80" w14:textId="77777777" w:rsidR="004A18A0" w:rsidRPr="008D42C7" w:rsidRDefault="004A18A0" w:rsidP="000C3A70">
            <w:pPr>
              <w:jc w:val="both"/>
              <w:rPr>
                <w:rFonts w:ascii="Times New Roman" w:hAnsi="Times New Roman"/>
              </w:rPr>
            </w:pPr>
            <w:r w:rsidRPr="008D42C7">
              <w:rPr>
                <w:bCs/>
              </w:rPr>
              <w:t>X</w:t>
            </w:r>
          </w:p>
        </w:tc>
        <w:tc>
          <w:tcPr>
            <w:tcW w:w="992" w:type="dxa"/>
            <w:tcBorders>
              <w:top w:val="single" w:sz="4" w:space="0" w:color="000000"/>
              <w:left w:val="single" w:sz="4" w:space="0" w:color="000000"/>
              <w:bottom w:val="single" w:sz="4" w:space="0" w:color="000000"/>
              <w:right w:val="single" w:sz="4" w:space="0" w:color="000000"/>
            </w:tcBorders>
          </w:tcPr>
          <w:p w14:paraId="315E0CA8" w14:textId="77777777" w:rsidR="004A18A0" w:rsidRPr="008D42C7" w:rsidRDefault="004A18A0" w:rsidP="000C3A70">
            <w:pPr>
              <w:jc w:val="both"/>
              <w:rPr>
                <w:rFonts w:ascii="Times New Roman" w:hAnsi="Times New Roman"/>
              </w:rPr>
            </w:pPr>
          </w:p>
          <w:p w14:paraId="001860ED" w14:textId="77777777" w:rsidR="004A18A0" w:rsidRPr="008D42C7" w:rsidRDefault="004A18A0" w:rsidP="000C3A70">
            <w:pPr>
              <w:jc w:val="both"/>
              <w:rPr>
                <w:rFonts w:ascii="Times New Roman" w:hAnsi="Times New Roman"/>
              </w:rPr>
            </w:pPr>
            <w:r w:rsidRPr="008D42C7">
              <w:rPr>
                <w:bCs/>
              </w:rPr>
              <w:t>X</w:t>
            </w:r>
          </w:p>
        </w:tc>
        <w:tc>
          <w:tcPr>
            <w:tcW w:w="1276" w:type="dxa"/>
            <w:tcBorders>
              <w:top w:val="single" w:sz="4" w:space="0" w:color="000000"/>
              <w:left w:val="single" w:sz="4" w:space="0" w:color="000000"/>
              <w:bottom w:val="single" w:sz="4" w:space="0" w:color="000000"/>
              <w:right w:val="single" w:sz="4" w:space="0" w:color="000000"/>
            </w:tcBorders>
          </w:tcPr>
          <w:p w14:paraId="424B1A0C" w14:textId="77777777" w:rsidR="004A18A0" w:rsidRPr="008D42C7" w:rsidRDefault="004A18A0" w:rsidP="000C3A70">
            <w:pPr>
              <w:jc w:val="both"/>
              <w:rPr>
                <w:rFonts w:ascii="Times New Roman" w:hAnsi="Times New Roman"/>
              </w:rPr>
            </w:pPr>
          </w:p>
          <w:p w14:paraId="56330FCF" w14:textId="77777777" w:rsidR="004A18A0" w:rsidRPr="008D42C7" w:rsidRDefault="004A18A0" w:rsidP="000C3A70">
            <w:pPr>
              <w:jc w:val="both"/>
              <w:rPr>
                <w:rFonts w:ascii="Times New Roman" w:hAnsi="Times New Roman"/>
              </w:rPr>
            </w:pPr>
            <w:r w:rsidRPr="008D42C7">
              <w:rPr>
                <w:bCs/>
              </w:rPr>
              <w:t>X</w:t>
            </w:r>
          </w:p>
        </w:tc>
      </w:tr>
      <w:tr w:rsidR="003A595F" w:rsidRPr="008D42C7" w14:paraId="3478D739" w14:textId="77777777" w:rsidTr="00066D9B">
        <w:trPr>
          <w:trHeight w:hRule="exact" w:val="735"/>
        </w:trPr>
        <w:tc>
          <w:tcPr>
            <w:tcW w:w="2309" w:type="dxa"/>
            <w:tcBorders>
              <w:top w:val="single" w:sz="4" w:space="0" w:color="000000"/>
              <w:left w:val="single" w:sz="4" w:space="0" w:color="000000"/>
              <w:bottom w:val="single" w:sz="4" w:space="0" w:color="000000"/>
              <w:right w:val="single" w:sz="4" w:space="0" w:color="000000"/>
            </w:tcBorders>
          </w:tcPr>
          <w:p w14:paraId="0D1A08A1" w14:textId="77777777" w:rsidR="004A18A0" w:rsidRPr="008D42C7" w:rsidRDefault="004A18A0" w:rsidP="000C3A70">
            <w:pPr>
              <w:jc w:val="both"/>
              <w:rPr>
                <w:rFonts w:ascii="Times New Roman" w:hAnsi="Times New Roman"/>
              </w:rPr>
            </w:pPr>
          </w:p>
          <w:p w14:paraId="3AC9BE10" w14:textId="77777777" w:rsidR="004A18A0" w:rsidRPr="008D42C7" w:rsidRDefault="004A18A0" w:rsidP="000C3A70">
            <w:pPr>
              <w:jc w:val="both"/>
              <w:rPr>
                <w:rFonts w:ascii="Times New Roman" w:hAnsi="Times New Roman"/>
              </w:rPr>
            </w:pPr>
            <w:r w:rsidRPr="008D42C7">
              <w:rPr>
                <w:spacing w:val="2"/>
              </w:rPr>
              <w:t>W</w:t>
            </w:r>
            <w:r w:rsidRPr="008D42C7">
              <w:rPr>
                <w:spacing w:val="-2"/>
              </w:rPr>
              <w:t>E</w:t>
            </w:r>
            <w:r w:rsidRPr="008D42C7">
              <w:t>B</w:t>
            </w:r>
          </w:p>
        </w:tc>
        <w:tc>
          <w:tcPr>
            <w:tcW w:w="2268" w:type="dxa"/>
            <w:tcBorders>
              <w:top w:val="single" w:sz="4" w:space="0" w:color="000000"/>
              <w:left w:val="single" w:sz="4" w:space="0" w:color="000000"/>
              <w:bottom w:val="single" w:sz="4" w:space="0" w:color="000000"/>
              <w:right w:val="single" w:sz="4" w:space="0" w:color="000000"/>
            </w:tcBorders>
          </w:tcPr>
          <w:p w14:paraId="688D40C7" w14:textId="77777777" w:rsidR="004A18A0" w:rsidRPr="008D42C7" w:rsidRDefault="004A18A0" w:rsidP="000C3A70">
            <w:pPr>
              <w:jc w:val="both"/>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0DFB11C0" w14:textId="77777777" w:rsidR="004A18A0" w:rsidRPr="008D42C7" w:rsidRDefault="004A18A0" w:rsidP="000C3A70">
            <w:pPr>
              <w:jc w:val="both"/>
              <w:rPr>
                <w:rFonts w:ascii="Times New Roman" w:hAnsi="Times New Roman"/>
              </w:rPr>
            </w:pPr>
          </w:p>
          <w:p w14:paraId="73E4A519" w14:textId="77777777" w:rsidR="004A18A0" w:rsidRPr="008D42C7" w:rsidRDefault="004A18A0" w:rsidP="000C3A70">
            <w:pPr>
              <w:jc w:val="both"/>
              <w:rPr>
                <w:rFonts w:ascii="Times New Roman" w:hAnsi="Times New Roman"/>
              </w:rPr>
            </w:pPr>
            <w:r w:rsidRPr="008D42C7">
              <w:rPr>
                <w:bCs/>
              </w:rPr>
              <w:t>X</w:t>
            </w:r>
          </w:p>
        </w:tc>
        <w:tc>
          <w:tcPr>
            <w:tcW w:w="1418" w:type="dxa"/>
            <w:tcBorders>
              <w:top w:val="single" w:sz="4" w:space="0" w:color="000000"/>
              <w:left w:val="single" w:sz="4" w:space="0" w:color="000000"/>
              <w:bottom w:val="single" w:sz="4" w:space="0" w:color="000000"/>
              <w:right w:val="single" w:sz="4" w:space="0" w:color="000000"/>
            </w:tcBorders>
          </w:tcPr>
          <w:p w14:paraId="259EB2AF" w14:textId="77777777" w:rsidR="004A18A0" w:rsidRPr="008D42C7" w:rsidRDefault="004A18A0" w:rsidP="000C3A70">
            <w:pPr>
              <w:jc w:val="both"/>
              <w:rPr>
                <w:rFonts w:ascii="Times New Roman" w:hAnsi="Times New Roman"/>
              </w:rPr>
            </w:pPr>
          </w:p>
          <w:p w14:paraId="5439AE21" w14:textId="77777777" w:rsidR="004A18A0" w:rsidRPr="008D42C7" w:rsidRDefault="004A18A0" w:rsidP="000C3A70">
            <w:pPr>
              <w:jc w:val="both"/>
              <w:rPr>
                <w:rFonts w:ascii="Times New Roman" w:hAnsi="Times New Roman"/>
              </w:rPr>
            </w:pPr>
            <w:r w:rsidRPr="008D42C7">
              <w:rPr>
                <w:bCs/>
              </w:rPr>
              <w:t>X</w:t>
            </w:r>
          </w:p>
        </w:tc>
        <w:tc>
          <w:tcPr>
            <w:tcW w:w="992" w:type="dxa"/>
            <w:tcBorders>
              <w:top w:val="single" w:sz="4" w:space="0" w:color="000000"/>
              <w:left w:val="single" w:sz="4" w:space="0" w:color="000000"/>
              <w:bottom w:val="single" w:sz="4" w:space="0" w:color="000000"/>
              <w:right w:val="single" w:sz="4" w:space="0" w:color="000000"/>
            </w:tcBorders>
          </w:tcPr>
          <w:p w14:paraId="43D9F790" w14:textId="77777777" w:rsidR="004A18A0" w:rsidRPr="008D42C7" w:rsidRDefault="004A18A0" w:rsidP="000C3A70">
            <w:pPr>
              <w:jc w:val="both"/>
              <w:rPr>
                <w:rFonts w:ascii="Times New Roman" w:hAnsi="Times New Roman"/>
              </w:rPr>
            </w:pPr>
          </w:p>
          <w:p w14:paraId="1BFB2568" w14:textId="77777777" w:rsidR="004A18A0" w:rsidRPr="008D42C7" w:rsidRDefault="004A18A0" w:rsidP="000C3A70">
            <w:pPr>
              <w:jc w:val="both"/>
              <w:rPr>
                <w:rFonts w:ascii="Times New Roman" w:hAnsi="Times New Roman"/>
              </w:rPr>
            </w:pPr>
            <w:r w:rsidRPr="008D42C7">
              <w:rPr>
                <w:bCs/>
              </w:rPr>
              <w:t>X</w:t>
            </w:r>
          </w:p>
        </w:tc>
        <w:tc>
          <w:tcPr>
            <w:tcW w:w="1276" w:type="dxa"/>
            <w:tcBorders>
              <w:top w:val="single" w:sz="4" w:space="0" w:color="000000"/>
              <w:left w:val="single" w:sz="4" w:space="0" w:color="000000"/>
              <w:bottom w:val="single" w:sz="4" w:space="0" w:color="000000"/>
              <w:right w:val="single" w:sz="4" w:space="0" w:color="000000"/>
            </w:tcBorders>
          </w:tcPr>
          <w:p w14:paraId="0CD6D54F" w14:textId="77777777" w:rsidR="004A18A0" w:rsidRPr="008D42C7" w:rsidRDefault="004A18A0" w:rsidP="000C3A70">
            <w:pPr>
              <w:jc w:val="both"/>
              <w:rPr>
                <w:rFonts w:ascii="Times New Roman" w:hAnsi="Times New Roman"/>
              </w:rPr>
            </w:pPr>
          </w:p>
          <w:p w14:paraId="28C1F8F7" w14:textId="77777777" w:rsidR="004A18A0" w:rsidRPr="008D42C7" w:rsidRDefault="004A18A0" w:rsidP="000C3A70">
            <w:pPr>
              <w:jc w:val="both"/>
              <w:rPr>
                <w:rFonts w:ascii="Times New Roman" w:hAnsi="Times New Roman"/>
              </w:rPr>
            </w:pPr>
            <w:r w:rsidRPr="008D42C7">
              <w:rPr>
                <w:bCs/>
              </w:rPr>
              <w:t>X</w:t>
            </w:r>
          </w:p>
        </w:tc>
      </w:tr>
    </w:tbl>
    <w:p w14:paraId="46F512AD" w14:textId="77777777" w:rsidR="004C78C2" w:rsidRPr="008D42C7" w:rsidRDefault="004C78C2" w:rsidP="000C3A70"/>
    <w:p w14:paraId="477FAFC9" w14:textId="77777777" w:rsidR="004A18A0" w:rsidRPr="008D42C7" w:rsidRDefault="004A18A0" w:rsidP="000C3A70"/>
    <w:p w14:paraId="5107295B" w14:textId="2CABE751" w:rsidR="004C78C2" w:rsidRPr="008D42C7" w:rsidRDefault="004C78C2" w:rsidP="00250DA4">
      <w:pPr>
        <w:pStyle w:val="Ttulo1"/>
        <w:numPr>
          <w:ilvl w:val="1"/>
          <w:numId w:val="111"/>
        </w:numPr>
        <w:spacing w:line="360" w:lineRule="auto"/>
      </w:pPr>
      <w:bookmarkStart w:id="28" w:name="_Toc62804792"/>
      <w:r w:rsidRPr="008D42C7">
        <w:t>Bases de Datos</w:t>
      </w:r>
      <w:bookmarkEnd w:id="28"/>
    </w:p>
    <w:p w14:paraId="61AFFF80" w14:textId="77777777" w:rsidR="004C78C2" w:rsidRPr="008D42C7" w:rsidRDefault="004C78C2" w:rsidP="000C3A70">
      <w:pPr>
        <w:spacing w:line="360" w:lineRule="auto"/>
        <w:jc w:val="both"/>
      </w:pPr>
      <w:r w:rsidRPr="008D42C7">
        <w:t>Los sistemas de información administrados por la dirección de TIC de la personería de Bucaramanga cuentan con bases de datos relacional Oracle en su versión 11g.</w:t>
      </w:r>
    </w:p>
    <w:p w14:paraId="20E16B0C" w14:textId="77777777" w:rsidR="000C3A70" w:rsidRPr="008D42C7" w:rsidRDefault="000C3A70" w:rsidP="000C3A70">
      <w:pPr>
        <w:spacing w:line="360" w:lineRule="auto"/>
        <w:jc w:val="both"/>
      </w:pPr>
    </w:p>
    <w:p w14:paraId="1CAF1FA3" w14:textId="77777777" w:rsidR="004C78C2" w:rsidRPr="008D42C7" w:rsidRDefault="004C78C2" w:rsidP="000C3A70">
      <w:pPr>
        <w:spacing w:line="360" w:lineRule="auto"/>
        <w:jc w:val="center"/>
      </w:pPr>
      <w:r w:rsidRPr="008D42C7">
        <w:t>Relación Bases de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9"/>
        <w:gridCol w:w="1781"/>
      </w:tblGrid>
      <w:tr w:rsidR="003A595F" w:rsidRPr="008D42C7" w14:paraId="1E90DC40" w14:textId="77777777" w:rsidTr="000C3A70">
        <w:trPr>
          <w:trHeight w:hRule="exact" w:val="298"/>
          <w:jc w:val="center"/>
        </w:trPr>
        <w:tc>
          <w:tcPr>
            <w:tcW w:w="3959" w:type="dxa"/>
            <w:shd w:val="clear" w:color="auto" w:fill="6666FF"/>
            <w:vAlign w:val="center"/>
            <w:hideMark/>
          </w:tcPr>
          <w:p w14:paraId="4C443021" w14:textId="77777777" w:rsidR="003A595F" w:rsidRPr="008D42C7" w:rsidRDefault="003A595F" w:rsidP="003A595F">
            <w:pPr>
              <w:adjustRightInd w:val="0"/>
              <w:spacing w:before="13"/>
              <w:ind w:right="-20"/>
              <w:jc w:val="center"/>
              <w:rPr>
                <w:color w:val="FFFFFF" w:themeColor="background1"/>
              </w:rPr>
            </w:pPr>
            <w:r w:rsidRPr="008D42C7">
              <w:rPr>
                <w:b/>
                <w:bCs/>
                <w:color w:val="FFFFFF" w:themeColor="background1"/>
              </w:rPr>
              <w:t>IN</w:t>
            </w:r>
            <w:r w:rsidRPr="008D42C7">
              <w:rPr>
                <w:b/>
                <w:bCs/>
                <w:color w:val="FFFFFF" w:themeColor="background1"/>
                <w:spacing w:val="-1"/>
              </w:rPr>
              <w:t>S</w:t>
            </w:r>
            <w:r w:rsidRPr="008D42C7">
              <w:rPr>
                <w:b/>
                <w:bCs/>
                <w:color w:val="FFFFFF" w:themeColor="background1"/>
                <w:spacing w:val="5"/>
              </w:rPr>
              <w:t>T</w:t>
            </w:r>
            <w:r w:rsidRPr="008D42C7">
              <w:rPr>
                <w:b/>
                <w:bCs/>
                <w:color w:val="FFFFFF" w:themeColor="background1"/>
                <w:spacing w:val="-5"/>
              </w:rPr>
              <w:t>A</w:t>
            </w:r>
            <w:r w:rsidRPr="008D42C7">
              <w:rPr>
                <w:b/>
                <w:bCs/>
                <w:color w:val="FFFFFF" w:themeColor="background1"/>
              </w:rPr>
              <w:t>N</w:t>
            </w:r>
            <w:r w:rsidRPr="008D42C7">
              <w:rPr>
                <w:b/>
                <w:bCs/>
                <w:color w:val="FFFFFF" w:themeColor="background1"/>
                <w:spacing w:val="2"/>
              </w:rPr>
              <w:t>C</w:t>
            </w:r>
            <w:r w:rsidRPr="008D42C7">
              <w:rPr>
                <w:b/>
                <w:bCs/>
                <w:color w:val="FFFFFF" w:themeColor="background1"/>
                <w:spacing w:val="4"/>
              </w:rPr>
              <w:t>I</w:t>
            </w:r>
            <w:r w:rsidRPr="008D42C7">
              <w:rPr>
                <w:b/>
                <w:bCs/>
                <w:color w:val="FFFFFF" w:themeColor="background1"/>
              </w:rPr>
              <w:t>A</w:t>
            </w:r>
            <w:r w:rsidRPr="008D42C7">
              <w:rPr>
                <w:b/>
                <w:bCs/>
                <w:color w:val="FFFFFF" w:themeColor="background1"/>
                <w:spacing w:val="-16"/>
              </w:rPr>
              <w:t xml:space="preserve"> </w:t>
            </w:r>
            <w:r w:rsidRPr="008D42C7">
              <w:rPr>
                <w:b/>
                <w:bCs/>
                <w:color w:val="FFFFFF" w:themeColor="background1"/>
                <w:spacing w:val="2"/>
              </w:rPr>
              <w:t>D</w:t>
            </w:r>
            <w:r w:rsidRPr="008D42C7">
              <w:rPr>
                <w:b/>
                <w:bCs/>
                <w:color w:val="FFFFFF" w:themeColor="background1"/>
              </w:rPr>
              <w:t>E</w:t>
            </w:r>
            <w:r w:rsidRPr="008D42C7">
              <w:rPr>
                <w:b/>
                <w:bCs/>
                <w:color w:val="FFFFFF" w:themeColor="background1"/>
                <w:spacing w:val="-4"/>
              </w:rPr>
              <w:t xml:space="preserve"> </w:t>
            </w:r>
            <w:r w:rsidRPr="008D42C7">
              <w:rPr>
                <w:b/>
                <w:bCs/>
                <w:color w:val="FFFFFF" w:themeColor="background1"/>
              </w:rPr>
              <w:t>BD</w:t>
            </w:r>
          </w:p>
        </w:tc>
        <w:tc>
          <w:tcPr>
            <w:tcW w:w="1781" w:type="dxa"/>
            <w:shd w:val="clear" w:color="auto" w:fill="6666FF"/>
            <w:vAlign w:val="center"/>
            <w:hideMark/>
          </w:tcPr>
          <w:p w14:paraId="6EF7414B" w14:textId="77777777" w:rsidR="003A595F" w:rsidRPr="008D42C7" w:rsidRDefault="003A595F" w:rsidP="003A595F">
            <w:pPr>
              <w:adjustRightInd w:val="0"/>
              <w:spacing w:before="13"/>
              <w:ind w:right="-20"/>
              <w:jc w:val="center"/>
              <w:rPr>
                <w:color w:val="FFFFFF" w:themeColor="background1"/>
              </w:rPr>
            </w:pPr>
            <w:r w:rsidRPr="008D42C7">
              <w:rPr>
                <w:b/>
                <w:bCs/>
                <w:color w:val="FFFFFF" w:themeColor="background1"/>
                <w:spacing w:val="2"/>
              </w:rPr>
              <w:t>M</w:t>
            </w:r>
            <w:r w:rsidRPr="008D42C7">
              <w:rPr>
                <w:b/>
                <w:bCs/>
                <w:color w:val="FFFFFF" w:themeColor="background1"/>
                <w:spacing w:val="-1"/>
              </w:rPr>
              <w:t>O</w:t>
            </w:r>
            <w:r w:rsidRPr="008D42C7">
              <w:rPr>
                <w:b/>
                <w:bCs/>
                <w:color w:val="FFFFFF" w:themeColor="background1"/>
                <w:spacing w:val="3"/>
              </w:rPr>
              <w:t>T</w:t>
            </w:r>
            <w:r w:rsidRPr="008D42C7">
              <w:rPr>
                <w:b/>
                <w:bCs/>
                <w:color w:val="FFFFFF" w:themeColor="background1"/>
                <w:spacing w:val="1"/>
              </w:rPr>
              <w:t>O</w:t>
            </w:r>
            <w:r w:rsidRPr="008D42C7">
              <w:rPr>
                <w:b/>
                <w:bCs/>
                <w:color w:val="FFFFFF" w:themeColor="background1"/>
              </w:rPr>
              <w:t>R</w:t>
            </w:r>
            <w:r w:rsidRPr="008D42C7">
              <w:rPr>
                <w:b/>
                <w:bCs/>
                <w:color w:val="FFFFFF" w:themeColor="background1"/>
                <w:spacing w:val="-7"/>
              </w:rPr>
              <w:t xml:space="preserve"> </w:t>
            </w:r>
            <w:r w:rsidRPr="008D42C7">
              <w:rPr>
                <w:b/>
                <w:bCs/>
                <w:color w:val="FFFFFF" w:themeColor="background1"/>
              </w:rPr>
              <w:t>BD</w:t>
            </w:r>
          </w:p>
        </w:tc>
      </w:tr>
      <w:tr w:rsidR="003A595F" w:rsidRPr="008D42C7" w14:paraId="47E2469A" w14:textId="77777777" w:rsidTr="000C3A70">
        <w:trPr>
          <w:trHeight w:hRule="exact" w:val="298"/>
          <w:jc w:val="center"/>
        </w:trPr>
        <w:tc>
          <w:tcPr>
            <w:tcW w:w="3959" w:type="dxa"/>
            <w:hideMark/>
          </w:tcPr>
          <w:p w14:paraId="365E3C6C" w14:textId="77777777" w:rsidR="003A595F" w:rsidRPr="008D42C7" w:rsidRDefault="003A595F">
            <w:pPr>
              <w:adjustRightInd w:val="0"/>
              <w:spacing w:before="18"/>
              <w:ind w:right="-20"/>
            </w:pPr>
            <w:r w:rsidRPr="008D42C7">
              <w:t>Portal Web</w:t>
            </w:r>
          </w:p>
        </w:tc>
        <w:tc>
          <w:tcPr>
            <w:tcW w:w="1781" w:type="dxa"/>
            <w:hideMark/>
          </w:tcPr>
          <w:p w14:paraId="5840C56A" w14:textId="77777777" w:rsidR="003A595F" w:rsidRPr="008D42C7" w:rsidRDefault="003A595F">
            <w:pPr>
              <w:adjustRightInd w:val="0"/>
              <w:spacing w:before="18"/>
              <w:ind w:right="-20"/>
            </w:pPr>
            <w:r w:rsidRPr="008D42C7">
              <w:t>Mysql</w:t>
            </w:r>
          </w:p>
        </w:tc>
      </w:tr>
      <w:tr w:rsidR="003A595F" w:rsidRPr="008D42C7" w14:paraId="4D8D1417" w14:textId="77777777" w:rsidTr="000C3A70">
        <w:trPr>
          <w:trHeight w:hRule="exact" w:val="300"/>
          <w:jc w:val="center"/>
        </w:trPr>
        <w:tc>
          <w:tcPr>
            <w:tcW w:w="3959" w:type="dxa"/>
            <w:hideMark/>
          </w:tcPr>
          <w:p w14:paraId="4EBB6CA5" w14:textId="77777777" w:rsidR="003A595F" w:rsidRPr="008D42C7" w:rsidRDefault="003A595F">
            <w:pPr>
              <w:adjustRightInd w:val="0"/>
              <w:spacing w:before="17"/>
              <w:ind w:right="-20"/>
            </w:pPr>
            <w:r w:rsidRPr="008D42C7">
              <w:t>Intranet</w:t>
            </w:r>
          </w:p>
        </w:tc>
        <w:tc>
          <w:tcPr>
            <w:tcW w:w="1781" w:type="dxa"/>
            <w:hideMark/>
          </w:tcPr>
          <w:p w14:paraId="0743C299" w14:textId="77777777" w:rsidR="003A595F" w:rsidRPr="008D42C7" w:rsidRDefault="003A595F">
            <w:pPr>
              <w:adjustRightInd w:val="0"/>
              <w:spacing w:before="17"/>
              <w:ind w:right="-20"/>
            </w:pPr>
            <w:r w:rsidRPr="008D42C7">
              <w:t>Mysql</w:t>
            </w:r>
          </w:p>
        </w:tc>
      </w:tr>
      <w:tr w:rsidR="003A595F" w:rsidRPr="008D42C7" w14:paraId="65B65809" w14:textId="77777777" w:rsidTr="000C3A70">
        <w:trPr>
          <w:trHeight w:hRule="exact" w:val="298"/>
          <w:jc w:val="center"/>
        </w:trPr>
        <w:tc>
          <w:tcPr>
            <w:tcW w:w="3959" w:type="dxa"/>
            <w:hideMark/>
          </w:tcPr>
          <w:p w14:paraId="38488C26" w14:textId="77777777" w:rsidR="003A595F" w:rsidRPr="008D42C7" w:rsidRDefault="003A595F">
            <w:pPr>
              <w:adjustRightInd w:val="0"/>
              <w:spacing w:before="15"/>
              <w:ind w:right="-20"/>
            </w:pPr>
            <w:r w:rsidRPr="008D42C7">
              <w:t>Correos</w:t>
            </w:r>
          </w:p>
        </w:tc>
        <w:tc>
          <w:tcPr>
            <w:tcW w:w="1781" w:type="dxa"/>
            <w:hideMark/>
          </w:tcPr>
          <w:p w14:paraId="523566D2" w14:textId="77777777" w:rsidR="003A595F" w:rsidRPr="008D42C7" w:rsidRDefault="003A595F">
            <w:pPr>
              <w:adjustRightInd w:val="0"/>
              <w:spacing w:before="15"/>
              <w:ind w:right="-20"/>
            </w:pPr>
            <w:r w:rsidRPr="008D42C7">
              <w:t>Google</w:t>
            </w:r>
          </w:p>
        </w:tc>
      </w:tr>
    </w:tbl>
    <w:p w14:paraId="30D80E59" w14:textId="77777777" w:rsidR="003A595F" w:rsidRPr="008D42C7" w:rsidRDefault="003A595F" w:rsidP="000C3A70"/>
    <w:p w14:paraId="78DD28B1" w14:textId="2A063379" w:rsidR="004C78C2" w:rsidRPr="008D42C7" w:rsidRDefault="004C78C2" w:rsidP="00250DA4">
      <w:pPr>
        <w:pStyle w:val="Ttulo1"/>
        <w:numPr>
          <w:ilvl w:val="1"/>
          <w:numId w:val="111"/>
        </w:numPr>
        <w:spacing w:line="360" w:lineRule="auto"/>
      </w:pPr>
      <w:bookmarkStart w:id="29" w:name="_Toc62804793"/>
      <w:r w:rsidRPr="008D42C7">
        <w:t>Servicios Tecnológicos</w:t>
      </w:r>
      <w:bookmarkEnd w:id="29"/>
    </w:p>
    <w:p w14:paraId="290822DE" w14:textId="77777777" w:rsidR="003A595F" w:rsidRPr="008D42C7" w:rsidRDefault="003A595F" w:rsidP="000C3A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79"/>
        <w:gridCol w:w="1531"/>
        <w:gridCol w:w="1358"/>
        <w:gridCol w:w="1358"/>
      </w:tblGrid>
      <w:tr w:rsidR="003A595F" w:rsidRPr="00A4027C" w14:paraId="3DBD6353" w14:textId="77777777" w:rsidTr="000C3A70">
        <w:trPr>
          <w:trHeight w:val="704"/>
        </w:trPr>
        <w:tc>
          <w:tcPr>
            <w:tcW w:w="704" w:type="dxa"/>
            <w:shd w:val="clear" w:color="auto" w:fill="6666FF"/>
            <w:noWrap/>
            <w:vAlign w:val="center"/>
            <w:hideMark/>
          </w:tcPr>
          <w:p w14:paraId="5E0EFA81" w14:textId="60544151" w:rsidR="003A595F" w:rsidRPr="00A4027C" w:rsidRDefault="003A595F" w:rsidP="003A595F">
            <w:pPr>
              <w:jc w:val="center"/>
              <w:rPr>
                <w:rFonts w:eastAsia="Times New Roman"/>
                <w:color w:val="FFFFFF" w:themeColor="background1"/>
                <w:sz w:val="20"/>
                <w:lang w:val="es-CO" w:eastAsia="es-CO"/>
              </w:rPr>
            </w:pPr>
            <w:r w:rsidRPr="00A4027C">
              <w:rPr>
                <w:rFonts w:eastAsia="Times New Roman"/>
                <w:color w:val="FFFFFF" w:themeColor="background1"/>
                <w:sz w:val="20"/>
                <w:lang w:val="es-CO" w:eastAsia="es-CO"/>
              </w:rPr>
              <w:t>N.</w:t>
            </w:r>
          </w:p>
        </w:tc>
        <w:tc>
          <w:tcPr>
            <w:tcW w:w="5179" w:type="dxa"/>
            <w:shd w:val="clear" w:color="auto" w:fill="6666FF"/>
            <w:noWrap/>
            <w:vAlign w:val="center"/>
            <w:hideMark/>
          </w:tcPr>
          <w:p w14:paraId="7FAD1AA0" w14:textId="7E896C9D" w:rsidR="003A595F" w:rsidRPr="00A4027C" w:rsidRDefault="003A595F" w:rsidP="003A595F">
            <w:pPr>
              <w:jc w:val="center"/>
              <w:rPr>
                <w:rFonts w:eastAsia="Times New Roman"/>
                <w:color w:val="FFFFFF" w:themeColor="background1"/>
                <w:sz w:val="20"/>
                <w:lang w:val="es-CO" w:eastAsia="es-CO"/>
              </w:rPr>
            </w:pPr>
            <w:r w:rsidRPr="00A4027C">
              <w:rPr>
                <w:rFonts w:eastAsia="Times New Roman"/>
                <w:color w:val="FFFFFF" w:themeColor="background1"/>
                <w:sz w:val="20"/>
                <w:lang w:val="es-CO" w:eastAsia="es-CO"/>
              </w:rPr>
              <w:t>PROCESADOR</w:t>
            </w:r>
          </w:p>
        </w:tc>
        <w:tc>
          <w:tcPr>
            <w:tcW w:w="1531" w:type="dxa"/>
            <w:shd w:val="clear" w:color="auto" w:fill="6666FF"/>
            <w:noWrap/>
            <w:vAlign w:val="center"/>
            <w:hideMark/>
          </w:tcPr>
          <w:p w14:paraId="2EE35E51" w14:textId="43662B2B" w:rsidR="003A595F" w:rsidRPr="00A4027C" w:rsidRDefault="003A595F" w:rsidP="003A595F">
            <w:pPr>
              <w:jc w:val="center"/>
              <w:rPr>
                <w:rFonts w:eastAsia="Times New Roman"/>
                <w:color w:val="FFFFFF" w:themeColor="background1"/>
                <w:sz w:val="20"/>
                <w:lang w:val="es-CO" w:eastAsia="es-CO"/>
              </w:rPr>
            </w:pPr>
            <w:r w:rsidRPr="00A4027C">
              <w:rPr>
                <w:rFonts w:eastAsia="Times New Roman"/>
                <w:color w:val="FFFFFF" w:themeColor="background1"/>
                <w:sz w:val="20"/>
                <w:lang w:val="es-CO" w:eastAsia="es-CO"/>
              </w:rPr>
              <w:t>MEMORIA RAM</w:t>
            </w:r>
          </w:p>
        </w:tc>
        <w:tc>
          <w:tcPr>
            <w:tcW w:w="1358" w:type="dxa"/>
            <w:shd w:val="clear" w:color="auto" w:fill="6666FF"/>
            <w:noWrap/>
            <w:vAlign w:val="center"/>
            <w:hideMark/>
          </w:tcPr>
          <w:p w14:paraId="63A61C5F" w14:textId="3DFFAE1B" w:rsidR="003A595F" w:rsidRPr="00A4027C" w:rsidRDefault="003A595F" w:rsidP="003A595F">
            <w:pPr>
              <w:jc w:val="center"/>
              <w:rPr>
                <w:rFonts w:eastAsia="Times New Roman"/>
                <w:color w:val="FFFFFF" w:themeColor="background1"/>
                <w:sz w:val="20"/>
                <w:lang w:val="es-CO" w:eastAsia="es-CO"/>
              </w:rPr>
            </w:pPr>
            <w:r w:rsidRPr="00A4027C">
              <w:rPr>
                <w:rFonts w:eastAsia="Times New Roman"/>
                <w:color w:val="FFFFFF" w:themeColor="background1"/>
                <w:sz w:val="20"/>
                <w:lang w:val="es-CO" w:eastAsia="es-CO"/>
              </w:rPr>
              <w:t>DISCO DURO</w:t>
            </w:r>
          </w:p>
        </w:tc>
        <w:tc>
          <w:tcPr>
            <w:tcW w:w="1358" w:type="dxa"/>
            <w:shd w:val="clear" w:color="auto" w:fill="6666FF"/>
            <w:noWrap/>
            <w:vAlign w:val="center"/>
            <w:hideMark/>
          </w:tcPr>
          <w:p w14:paraId="769B4545" w14:textId="35937FF1" w:rsidR="003A595F" w:rsidRPr="00A4027C" w:rsidRDefault="003A595F" w:rsidP="003A595F">
            <w:pPr>
              <w:jc w:val="center"/>
              <w:rPr>
                <w:rFonts w:eastAsia="Times New Roman"/>
                <w:color w:val="FFFFFF" w:themeColor="background1"/>
                <w:sz w:val="20"/>
                <w:lang w:val="es-CO" w:eastAsia="es-CO"/>
              </w:rPr>
            </w:pPr>
            <w:r w:rsidRPr="00A4027C">
              <w:rPr>
                <w:rFonts w:eastAsia="Times New Roman"/>
                <w:color w:val="FFFFFF" w:themeColor="background1"/>
                <w:sz w:val="20"/>
                <w:lang w:val="es-CO" w:eastAsia="es-CO"/>
              </w:rPr>
              <w:t>TIPO</w:t>
            </w:r>
          </w:p>
        </w:tc>
      </w:tr>
      <w:tr w:rsidR="003A595F" w:rsidRPr="00A4027C" w14:paraId="4CEFFFB2" w14:textId="77777777" w:rsidTr="00A4027C">
        <w:trPr>
          <w:trHeight w:val="691"/>
        </w:trPr>
        <w:tc>
          <w:tcPr>
            <w:tcW w:w="704" w:type="dxa"/>
            <w:noWrap/>
            <w:vAlign w:val="center"/>
            <w:hideMark/>
          </w:tcPr>
          <w:p w14:paraId="2598395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w:t>
            </w:r>
          </w:p>
        </w:tc>
        <w:tc>
          <w:tcPr>
            <w:tcW w:w="5179" w:type="dxa"/>
            <w:noWrap/>
            <w:vAlign w:val="center"/>
            <w:hideMark/>
          </w:tcPr>
          <w:p w14:paraId="5BDCEF2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 CPU 3,00 GHZ</w:t>
            </w:r>
          </w:p>
        </w:tc>
        <w:tc>
          <w:tcPr>
            <w:tcW w:w="1531" w:type="dxa"/>
            <w:noWrap/>
            <w:vAlign w:val="center"/>
            <w:hideMark/>
          </w:tcPr>
          <w:p w14:paraId="45CEE97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1,5gb</w:t>
            </w:r>
          </w:p>
        </w:tc>
        <w:tc>
          <w:tcPr>
            <w:tcW w:w="1358" w:type="dxa"/>
            <w:noWrap/>
            <w:vAlign w:val="center"/>
            <w:hideMark/>
          </w:tcPr>
          <w:p w14:paraId="2DDEFBE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153,38gb</w:t>
            </w:r>
          </w:p>
        </w:tc>
        <w:tc>
          <w:tcPr>
            <w:tcW w:w="1358" w:type="dxa"/>
            <w:noWrap/>
            <w:vAlign w:val="center"/>
            <w:hideMark/>
          </w:tcPr>
          <w:p w14:paraId="5E71C06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1B934BB4" w14:textId="77777777" w:rsidTr="00A4027C">
        <w:trPr>
          <w:trHeight w:val="573"/>
        </w:trPr>
        <w:tc>
          <w:tcPr>
            <w:tcW w:w="704" w:type="dxa"/>
            <w:noWrap/>
            <w:vAlign w:val="center"/>
            <w:hideMark/>
          </w:tcPr>
          <w:p w14:paraId="2E31314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w:t>
            </w:r>
          </w:p>
        </w:tc>
        <w:tc>
          <w:tcPr>
            <w:tcW w:w="5179" w:type="dxa"/>
            <w:noWrap/>
            <w:vAlign w:val="center"/>
            <w:hideMark/>
          </w:tcPr>
          <w:p w14:paraId="303CFE1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Duo Cpu E7300 2,67ghz</w:t>
            </w:r>
          </w:p>
        </w:tc>
        <w:tc>
          <w:tcPr>
            <w:tcW w:w="1531" w:type="dxa"/>
            <w:noWrap/>
            <w:vAlign w:val="center"/>
            <w:hideMark/>
          </w:tcPr>
          <w:p w14:paraId="2EEC64C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3DE3683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5821966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3BC75EFE" w14:textId="77777777" w:rsidTr="00A4027C">
        <w:trPr>
          <w:trHeight w:val="696"/>
        </w:trPr>
        <w:tc>
          <w:tcPr>
            <w:tcW w:w="704" w:type="dxa"/>
            <w:noWrap/>
            <w:vAlign w:val="center"/>
            <w:hideMark/>
          </w:tcPr>
          <w:p w14:paraId="7CCBF5E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w:t>
            </w:r>
          </w:p>
        </w:tc>
        <w:tc>
          <w:tcPr>
            <w:tcW w:w="5179" w:type="dxa"/>
            <w:noWrap/>
            <w:vAlign w:val="center"/>
            <w:hideMark/>
          </w:tcPr>
          <w:p w14:paraId="37A5A3F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6891118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205A421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41A6EC6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D0D9506" w14:textId="77777777" w:rsidTr="00A4027C">
        <w:trPr>
          <w:trHeight w:val="692"/>
        </w:trPr>
        <w:tc>
          <w:tcPr>
            <w:tcW w:w="704" w:type="dxa"/>
            <w:noWrap/>
            <w:vAlign w:val="center"/>
            <w:hideMark/>
          </w:tcPr>
          <w:p w14:paraId="6A94059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w:t>
            </w:r>
          </w:p>
        </w:tc>
        <w:tc>
          <w:tcPr>
            <w:tcW w:w="5179" w:type="dxa"/>
            <w:noWrap/>
            <w:vAlign w:val="center"/>
            <w:hideMark/>
          </w:tcPr>
          <w:p w14:paraId="4BA88C5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i7-47905 3,20ghz</w:t>
            </w:r>
          </w:p>
        </w:tc>
        <w:tc>
          <w:tcPr>
            <w:tcW w:w="1531" w:type="dxa"/>
            <w:noWrap/>
            <w:vAlign w:val="center"/>
            <w:hideMark/>
          </w:tcPr>
          <w:p w14:paraId="1C1BB3F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6DD357C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5FDB59B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24667505" w14:textId="77777777" w:rsidTr="00A4027C">
        <w:trPr>
          <w:trHeight w:val="701"/>
        </w:trPr>
        <w:tc>
          <w:tcPr>
            <w:tcW w:w="704" w:type="dxa"/>
            <w:noWrap/>
            <w:vAlign w:val="center"/>
            <w:hideMark/>
          </w:tcPr>
          <w:p w14:paraId="0D1AF55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w:t>
            </w:r>
          </w:p>
        </w:tc>
        <w:tc>
          <w:tcPr>
            <w:tcW w:w="5179" w:type="dxa"/>
            <w:noWrap/>
            <w:vAlign w:val="center"/>
            <w:hideMark/>
          </w:tcPr>
          <w:p w14:paraId="5E424B9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305AC2E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24F4436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49CBA42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456DEF11" w14:textId="77777777" w:rsidTr="00A4027C">
        <w:trPr>
          <w:trHeight w:val="697"/>
        </w:trPr>
        <w:tc>
          <w:tcPr>
            <w:tcW w:w="704" w:type="dxa"/>
            <w:noWrap/>
            <w:vAlign w:val="center"/>
            <w:hideMark/>
          </w:tcPr>
          <w:p w14:paraId="09A4016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6</w:t>
            </w:r>
          </w:p>
        </w:tc>
        <w:tc>
          <w:tcPr>
            <w:tcW w:w="5179" w:type="dxa"/>
            <w:noWrap/>
            <w:vAlign w:val="center"/>
            <w:hideMark/>
          </w:tcPr>
          <w:p w14:paraId="73D6BC48"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i7-4460 CPU 3,20ghz</w:t>
            </w:r>
          </w:p>
        </w:tc>
        <w:tc>
          <w:tcPr>
            <w:tcW w:w="1531" w:type="dxa"/>
            <w:noWrap/>
            <w:vAlign w:val="center"/>
            <w:hideMark/>
          </w:tcPr>
          <w:p w14:paraId="10021DA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3C376C8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354C268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09A93996" w14:textId="77777777" w:rsidTr="00A4027C">
        <w:trPr>
          <w:trHeight w:val="694"/>
        </w:trPr>
        <w:tc>
          <w:tcPr>
            <w:tcW w:w="704" w:type="dxa"/>
            <w:noWrap/>
            <w:vAlign w:val="center"/>
            <w:hideMark/>
          </w:tcPr>
          <w:p w14:paraId="25792E9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7</w:t>
            </w:r>
          </w:p>
        </w:tc>
        <w:tc>
          <w:tcPr>
            <w:tcW w:w="5179" w:type="dxa"/>
            <w:noWrap/>
            <w:vAlign w:val="center"/>
            <w:hideMark/>
          </w:tcPr>
          <w:p w14:paraId="34FD921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i7-47905 3,20ghz</w:t>
            </w:r>
          </w:p>
        </w:tc>
        <w:tc>
          <w:tcPr>
            <w:tcW w:w="1531" w:type="dxa"/>
            <w:noWrap/>
            <w:vAlign w:val="center"/>
            <w:hideMark/>
          </w:tcPr>
          <w:p w14:paraId="7EDAC63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29F2EC7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676786B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7134E2C0" w14:textId="77777777" w:rsidTr="000C3A70">
        <w:trPr>
          <w:trHeight w:val="851"/>
        </w:trPr>
        <w:tc>
          <w:tcPr>
            <w:tcW w:w="704" w:type="dxa"/>
            <w:noWrap/>
            <w:vAlign w:val="center"/>
            <w:hideMark/>
          </w:tcPr>
          <w:p w14:paraId="3C12EE0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w:t>
            </w:r>
          </w:p>
        </w:tc>
        <w:tc>
          <w:tcPr>
            <w:tcW w:w="5179" w:type="dxa"/>
            <w:noWrap/>
            <w:vAlign w:val="center"/>
            <w:hideMark/>
          </w:tcPr>
          <w:p w14:paraId="3D4382A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 CPU 3,00 GHZ</w:t>
            </w:r>
          </w:p>
        </w:tc>
        <w:tc>
          <w:tcPr>
            <w:tcW w:w="1531" w:type="dxa"/>
            <w:noWrap/>
            <w:vAlign w:val="center"/>
            <w:hideMark/>
          </w:tcPr>
          <w:p w14:paraId="61F7116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5E63C87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153,38gb</w:t>
            </w:r>
          </w:p>
        </w:tc>
        <w:tc>
          <w:tcPr>
            <w:tcW w:w="1358" w:type="dxa"/>
            <w:noWrap/>
            <w:vAlign w:val="center"/>
            <w:hideMark/>
          </w:tcPr>
          <w:p w14:paraId="350DE5C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3E076385" w14:textId="77777777" w:rsidTr="000C3A70">
        <w:trPr>
          <w:trHeight w:val="851"/>
        </w:trPr>
        <w:tc>
          <w:tcPr>
            <w:tcW w:w="704" w:type="dxa"/>
            <w:noWrap/>
            <w:vAlign w:val="center"/>
            <w:hideMark/>
          </w:tcPr>
          <w:p w14:paraId="14EBC95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lastRenderedPageBreak/>
              <w:t>9</w:t>
            </w:r>
          </w:p>
        </w:tc>
        <w:tc>
          <w:tcPr>
            <w:tcW w:w="5179" w:type="dxa"/>
            <w:noWrap/>
            <w:vAlign w:val="center"/>
            <w:hideMark/>
          </w:tcPr>
          <w:p w14:paraId="34974C7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 CPU 3,00 GHZ</w:t>
            </w:r>
          </w:p>
        </w:tc>
        <w:tc>
          <w:tcPr>
            <w:tcW w:w="1531" w:type="dxa"/>
            <w:noWrap/>
            <w:vAlign w:val="center"/>
            <w:hideMark/>
          </w:tcPr>
          <w:p w14:paraId="2B5C7C5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161B080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153,38gb</w:t>
            </w:r>
          </w:p>
        </w:tc>
        <w:tc>
          <w:tcPr>
            <w:tcW w:w="1358" w:type="dxa"/>
            <w:noWrap/>
            <w:vAlign w:val="center"/>
            <w:hideMark/>
          </w:tcPr>
          <w:p w14:paraId="260F8FA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52ABF8CE" w14:textId="77777777" w:rsidTr="000C3A70">
        <w:trPr>
          <w:trHeight w:val="851"/>
        </w:trPr>
        <w:tc>
          <w:tcPr>
            <w:tcW w:w="704" w:type="dxa"/>
            <w:noWrap/>
            <w:vAlign w:val="center"/>
            <w:hideMark/>
          </w:tcPr>
          <w:p w14:paraId="3C81BB5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10</w:t>
            </w:r>
          </w:p>
        </w:tc>
        <w:tc>
          <w:tcPr>
            <w:tcW w:w="5179" w:type="dxa"/>
            <w:noWrap/>
            <w:vAlign w:val="center"/>
            <w:hideMark/>
          </w:tcPr>
          <w:p w14:paraId="57FC99C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i5-4460 3,2ghz</w:t>
            </w:r>
          </w:p>
        </w:tc>
        <w:tc>
          <w:tcPr>
            <w:tcW w:w="1531" w:type="dxa"/>
            <w:noWrap/>
            <w:vAlign w:val="center"/>
            <w:hideMark/>
          </w:tcPr>
          <w:p w14:paraId="10A512D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27D13D0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211F8E8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1D24F8F4" w14:textId="77777777" w:rsidTr="000C3A70">
        <w:trPr>
          <w:trHeight w:val="851"/>
        </w:trPr>
        <w:tc>
          <w:tcPr>
            <w:tcW w:w="704" w:type="dxa"/>
            <w:noWrap/>
            <w:vAlign w:val="center"/>
            <w:hideMark/>
          </w:tcPr>
          <w:p w14:paraId="2A74EB4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11</w:t>
            </w:r>
          </w:p>
        </w:tc>
        <w:tc>
          <w:tcPr>
            <w:tcW w:w="5179" w:type="dxa"/>
            <w:noWrap/>
            <w:vAlign w:val="center"/>
            <w:hideMark/>
          </w:tcPr>
          <w:p w14:paraId="6272C09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6753F4E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1AE6AEF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1ED2EEE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4E5C66EE" w14:textId="77777777" w:rsidTr="000C3A70">
        <w:trPr>
          <w:trHeight w:val="851"/>
        </w:trPr>
        <w:tc>
          <w:tcPr>
            <w:tcW w:w="704" w:type="dxa"/>
            <w:noWrap/>
            <w:vAlign w:val="center"/>
            <w:hideMark/>
          </w:tcPr>
          <w:p w14:paraId="2E6F6FF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12</w:t>
            </w:r>
          </w:p>
        </w:tc>
        <w:tc>
          <w:tcPr>
            <w:tcW w:w="5179" w:type="dxa"/>
            <w:noWrap/>
            <w:vAlign w:val="center"/>
            <w:hideMark/>
          </w:tcPr>
          <w:p w14:paraId="04277A4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Dual CPU E2200 2,20ghz</w:t>
            </w:r>
          </w:p>
        </w:tc>
        <w:tc>
          <w:tcPr>
            <w:tcW w:w="1531" w:type="dxa"/>
            <w:noWrap/>
            <w:vAlign w:val="center"/>
            <w:hideMark/>
          </w:tcPr>
          <w:p w14:paraId="798BA37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3gb</w:t>
            </w:r>
          </w:p>
        </w:tc>
        <w:tc>
          <w:tcPr>
            <w:tcW w:w="1358" w:type="dxa"/>
            <w:noWrap/>
            <w:vAlign w:val="center"/>
            <w:hideMark/>
          </w:tcPr>
          <w:p w14:paraId="7D0A7DE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168D860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6C036ED7" w14:textId="77777777" w:rsidTr="000C3A70">
        <w:trPr>
          <w:trHeight w:val="851"/>
        </w:trPr>
        <w:tc>
          <w:tcPr>
            <w:tcW w:w="704" w:type="dxa"/>
            <w:noWrap/>
            <w:vAlign w:val="center"/>
            <w:hideMark/>
          </w:tcPr>
          <w:p w14:paraId="49E599D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13</w:t>
            </w:r>
          </w:p>
        </w:tc>
        <w:tc>
          <w:tcPr>
            <w:tcW w:w="5179" w:type="dxa"/>
            <w:noWrap/>
            <w:vAlign w:val="center"/>
            <w:hideMark/>
          </w:tcPr>
          <w:p w14:paraId="084CB89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Dual-Core Cpu E5300 2,6Ghz</w:t>
            </w:r>
          </w:p>
        </w:tc>
        <w:tc>
          <w:tcPr>
            <w:tcW w:w="1531" w:type="dxa"/>
            <w:noWrap/>
            <w:vAlign w:val="center"/>
            <w:hideMark/>
          </w:tcPr>
          <w:p w14:paraId="02520B4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2087E39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1832B2D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09D77B51" w14:textId="77777777" w:rsidTr="000C3A70">
        <w:trPr>
          <w:trHeight w:val="851"/>
        </w:trPr>
        <w:tc>
          <w:tcPr>
            <w:tcW w:w="704" w:type="dxa"/>
            <w:noWrap/>
            <w:vAlign w:val="center"/>
            <w:hideMark/>
          </w:tcPr>
          <w:p w14:paraId="5AC029A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14</w:t>
            </w:r>
          </w:p>
        </w:tc>
        <w:tc>
          <w:tcPr>
            <w:tcW w:w="5179" w:type="dxa"/>
            <w:noWrap/>
            <w:vAlign w:val="center"/>
            <w:hideMark/>
          </w:tcPr>
          <w:p w14:paraId="190B267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5BCF768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4103D87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4B940D8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3444991B" w14:textId="77777777" w:rsidTr="000C3A70">
        <w:trPr>
          <w:trHeight w:val="851"/>
        </w:trPr>
        <w:tc>
          <w:tcPr>
            <w:tcW w:w="704" w:type="dxa"/>
            <w:noWrap/>
            <w:vAlign w:val="center"/>
            <w:hideMark/>
          </w:tcPr>
          <w:p w14:paraId="2AA2774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15</w:t>
            </w:r>
          </w:p>
        </w:tc>
        <w:tc>
          <w:tcPr>
            <w:tcW w:w="5179" w:type="dxa"/>
            <w:noWrap/>
            <w:vAlign w:val="center"/>
            <w:hideMark/>
          </w:tcPr>
          <w:p w14:paraId="35C739CF"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i5-3470T Cpu 2.90Ghz</w:t>
            </w:r>
          </w:p>
        </w:tc>
        <w:tc>
          <w:tcPr>
            <w:tcW w:w="1531" w:type="dxa"/>
            <w:noWrap/>
            <w:vAlign w:val="center"/>
            <w:hideMark/>
          </w:tcPr>
          <w:p w14:paraId="3701919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523A399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1EBF845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86231DE" w14:textId="77777777" w:rsidTr="000C3A70">
        <w:trPr>
          <w:trHeight w:val="851"/>
        </w:trPr>
        <w:tc>
          <w:tcPr>
            <w:tcW w:w="704" w:type="dxa"/>
            <w:noWrap/>
            <w:vAlign w:val="center"/>
            <w:hideMark/>
          </w:tcPr>
          <w:p w14:paraId="46B26DA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16</w:t>
            </w:r>
          </w:p>
        </w:tc>
        <w:tc>
          <w:tcPr>
            <w:tcW w:w="5179" w:type="dxa"/>
            <w:noWrap/>
            <w:vAlign w:val="center"/>
            <w:hideMark/>
          </w:tcPr>
          <w:p w14:paraId="4626BA5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56C7D82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4BBB1DC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465,75gb</w:t>
            </w:r>
          </w:p>
        </w:tc>
        <w:tc>
          <w:tcPr>
            <w:tcW w:w="1358" w:type="dxa"/>
            <w:noWrap/>
            <w:vAlign w:val="center"/>
            <w:hideMark/>
          </w:tcPr>
          <w:p w14:paraId="6471AF6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8674B74" w14:textId="77777777" w:rsidTr="000C3A70">
        <w:trPr>
          <w:trHeight w:val="851"/>
        </w:trPr>
        <w:tc>
          <w:tcPr>
            <w:tcW w:w="704" w:type="dxa"/>
            <w:noWrap/>
            <w:vAlign w:val="center"/>
            <w:hideMark/>
          </w:tcPr>
          <w:p w14:paraId="6A2007B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17</w:t>
            </w:r>
          </w:p>
        </w:tc>
        <w:tc>
          <w:tcPr>
            <w:tcW w:w="5179" w:type="dxa"/>
            <w:noWrap/>
            <w:vAlign w:val="center"/>
            <w:hideMark/>
          </w:tcPr>
          <w:p w14:paraId="69D59B53"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i5-7400 CPU 3Ghz</w:t>
            </w:r>
          </w:p>
        </w:tc>
        <w:tc>
          <w:tcPr>
            <w:tcW w:w="1531" w:type="dxa"/>
            <w:noWrap/>
            <w:vAlign w:val="center"/>
            <w:hideMark/>
          </w:tcPr>
          <w:p w14:paraId="42B4ABC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282F997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452004D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1053E2A4" w14:textId="77777777" w:rsidTr="000C3A70">
        <w:trPr>
          <w:trHeight w:val="851"/>
        </w:trPr>
        <w:tc>
          <w:tcPr>
            <w:tcW w:w="704" w:type="dxa"/>
            <w:noWrap/>
            <w:vAlign w:val="center"/>
            <w:hideMark/>
          </w:tcPr>
          <w:p w14:paraId="2DC691A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18</w:t>
            </w:r>
          </w:p>
        </w:tc>
        <w:tc>
          <w:tcPr>
            <w:tcW w:w="5179" w:type="dxa"/>
            <w:noWrap/>
            <w:vAlign w:val="center"/>
            <w:hideMark/>
          </w:tcPr>
          <w:p w14:paraId="35CFB9D2"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i5-3470 CPU 3,20ghz</w:t>
            </w:r>
          </w:p>
        </w:tc>
        <w:tc>
          <w:tcPr>
            <w:tcW w:w="1531" w:type="dxa"/>
            <w:noWrap/>
            <w:vAlign w:val="center"/>
            <w:hideMark/>
          </w:tcPr>
          <w:p w14:paraId="7D187F8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2FE27BB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1EB13BE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F6F8919" w14:textId="77777777" w:rsidTr="000C3A70">
        <w:trPr>
          <w:trHeight w:val="851"/>
        </w:trPr>
        <w:tc>
          <w:tcPr>
            <w:tcW w:w="704" w:type="dxa"/>
            <w:noWrap/>
            <w:vAlign w:val="center"/>
            <w:hideMark/>
          </w:tcPr>
          <w:p w14:paraId="7D2A594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19</w:t>
            </w:r>
          </w:p>
        </w:tc>
        <w:tc>
          <w:tcPr>
            <w:tcW w:w="5179" w:type="dxa"/>
            <w:noWrap/>
            <w:vAlign w:val="center"/>
            <w:hideMark/>
          </w:tcPr>
          <w:p w14:paraId="5CAF3535"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i5-7400 CPU 3Ghz</w:t>
            </w:r>
          </w:p>
        </w:tc>
        <w:tc>
          <w:tcPr>
            <w:tcW w:w="1531" w:type="dxa"/>
            <w:noWrap/>
            <w:vAlign w:val="center"/>
            <w:hideMark/>
          </w:tcPr>
          <w:p w14:paraId="4899126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33633B8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00EF828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39DD4ABA" w14:textId="77777777" w:rsidTr="000C3A70">
        <w:trPr>
          <w:trHeight w:val="851"/>
        </w:trPr>
        <w:tc>
          <w:tcPr>
            <w:tcW w:w="704" w:type="dxa"/>
            <w:noWrap/>
            <w:vAlign w:val="center"/>
            <w:hideMark/>
          </w:tcPr>
          <w:p w14:paraId="74EB814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20</w:t>
            </w:r>
          </w:p>
        </w:tc>
        <w:tc>
          <w:tcPr>
            <w:tcW w:w="5179" w:type="dxa"/>
            <w:noWrap/>
            <w:vAlign w:val="center"/>
            <w:hideMark/>
          </w:tcPr>
          <w:p w14:paraId="09CBC6F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i5-7400 CPU 3GHZ</w:t>
            </w:r>
          </w:p>
        </w:tc>
        <w:tc>
          <w:tcPr>
            <w:tcW w:w="1531" w:type="dxa"/>
            <w:noWrap/>
            <w:vAlign w:val="center"/>
            <w:hideMark/>
          </w:tcPr>
          <w:p w14:paraId="699D4F9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53034DD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40CDFFD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1627C8A4" w14:textId="77777777" w:rsidTr="000C3A70">
        <w:trPr>
          <w:trHeight w:val="851"/>
        </w:trPr>
        <w:tc>
          <w:tcPr>
            <w:tcW w:w="704" w:type="dxa"/>
            <w:noWrap/>
            <w:vAlign w:val="center"/>
            <w:hideMark/>
          </w:tcPr>
          <w:p w14:paraId="7988970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21</w:t>
            </w:r>
          </w:p>
        </w:tc>
        <w:tc>
          <w:tcPr>
            <w:tcW w:w="5179" w:type="dxa"/>
            <w:noWrap/>
            <w:vAlign w:val="center"/>
            <w:hideMark/>
          </w:tcPr>
          <w:p w14:paraId="08182452"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i5-3470T CPU 2,90ghz</w:t>
            </w:r>
          </w:p>
        </w:tc>
        <w:tc>
          <w:tcPr>
            <w:tcW w:w="1531" w:type="dxa"/>
            <w:noWrap/>
            <w:vAlign w:val="center"/>
            <w:hideMark/>
          </w:tcPr>
          <w:p w14:paraId="213619A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338320E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4891A30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3210203" w14:textId="77777777" w:rsidTr="000C3A70">
        <w:trPr>
          <w:trHeight w:val="851"/>
        </w:trPr>
        <w:tc>
          <w:tcPr>
            <w:tcW w:w="704" w:type="dxa"/>
            <w:noWrap/>
            <w:vAlign w:val="center"/>
            <w:hideMark/>
          </w:tcPr>
          <w:p w14:paraId="0F48FC8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22</w:t>
            </w:r>
          </w:p>
        </w:tc>
        <w:tc>
          <w:tcPr>
            <w:tcW w:w="5179" w:type="dxa"/>
            <w:noWrap/>
            <w:vAlign w:val="center"/>
            <w:hideMark/>
          </w:tcPr>
          <w:p w14:paraId="7E0D267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Duo Cpu E4600 2,40ghz</w:t>
            </w:r>
          </w:p>
        </w:tc>
        <w:tc>
          <w:tcPr>
            <w:tcW w:w="1531" w:type="dxa"/>
            <w:noWrap/>
            <w:vAlign w:val="center"/>
            <w:hideMark/>
          </w:tcPr>
          <w:p w14:paraId="598A092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1F8F3B7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54E8696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4CF74C05" w14:textId="77777777" w:rsidTr="000C3A70">
        <w:trPr>
          <w:trHeight w:val="851"/>
        </w:trPr>
        <w:tc>
          <w:tcPr>
            <w:tcW w:w="704" w:type="dxa"/>
            <w:noWrap/>
            <w:vAlign w:val="center"/>
            <w:hideMark/>
          </w:tcPr>
          <w:p w14:paraId="54572C9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23</w:t>
            </w:r>
          </w:p>
        </w:tc>
        <w:tc>
          <w:tcPr>
            <w:tcW w:w="5179" w:type="dxa"/>
            <w:noWrap/>
            <w:vAlign w:val="center"/>
            <w:hideMark/>
          </w:tcPr>
          <w:p w14:paraId="2F57893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Duo Cpu E4600 2,40ghz</w:t>
            </w:r>
          </w:p>
        </w:tc>
        <w:tc>
          <w:tcPr>
            <w:tcW w:w="1531" w:type="dxa"/>
            <w:noWrap/>
            <w:vAlign w:val="center"/>
            <w:hideMark/>
          </w:tcPr>
          <w:p w14:paraId="4C38827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2EF2B80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308A840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205ED65A" w14:textId="77777777" w:rsidTr="000C3A70">
        <w:trPr>
          <w:trHeight w:val="851"/>
        </w:trPr>
        <w:tc>
          <w:tcPr>
            <w:tcW w:w="704" w:type="dxa"/>
            <w:noWrap/>
            <w:vAlign w:val="center"/>
            <w:hideMark/>
          </w:tcPr>
          <w:p w14:paraId="462C28F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24</w:t>
            </w:r>
          </w:p>
        </w:tc>
        <w:tc>
          <w:tcPr>
            <w:tcW w:w="5179" w:type="dxa"/>
            <w:noWrap/>
            <w:vAlign w:val="center"/>
            <w:hideMark/>
          </w:tcPr>
          <w:p w14:paraId="272D759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1603CE4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2B0C959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1CD4877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0A9D5843" w14:textId="77777777" w:rsidTr="000C3A70">
        <w:trPr>
          <w:trHeight w:val="851"/>
        </w:trPr>
        <w:tc>
          <w:tcPr>
            <w:tcW w:w="704" w:type="dxa"/>
            <w:noWrap/>
            <w:vAlign w:val="center"/>
            <w:hideMark/>
          </w:tcPr>
          <w:p w14:paraId="7151EB8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lastRenderedPageBreak/>
              <w:t>25</w:t>
            </w:r>
          </w:p>
        </w:tc>
        <w:tc>
          <w:tcPr>
            <w:tcW w:w="5179" w:type="dxa"/>
            <w:noWrap/>
            <w:vAlign w:val="center"/>
            <w:hideMark/>
          </w:tcPr>
          <w:p w14:paraId="6EC6442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Mobile AMD Sempron Processor3000+ 1,80Ghz</w:t>
            </w:r>
          </w:p>
        </w:tc>
        <w:tc>
          <w:tcPr>
            <w:tcW w:w="1531" w:type="dxa"/>
            <w:noWrap/>
            <w:vAlign w:val="center"/>
            <w:hideMark/>
          </w:tcPr>
          <w:p w14:paraId="47328F5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768Mb</w:t>
            </w:r>
          </w:p>
        </w:tc>
        <w:tc>
          <w:tcPr>
            <w:tcW w:w="1358" w:type="dxa"/>
            <w:noWrap/>
            <w:vAlign w:val="center"/>
            <w:hideMark/>
          </w:tcPr>
          <w:p w14:paraId="79B12B4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37,26gb</w:t>
            </w:r>
          </w:p>
        </w:tc>
        <w:tc>
          <w:tcPr>
            <w:tcW w:w="1358" w:type="dxa"/>
            <w:noWrap/>
            <w:vAlign w:val="center"/>
            <w:hideMark/>
          </w:tcPr>
          <w:p w14:paraId="1CD74C7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Portatil</w:t>
            </w:r>
          </w:p>
        </w:tc>
      </w:tr>
      <w:tr w:rsidR="003A595F" w:rsidRPr="00A4027C" w14:paraId="78CC182F" w14:textId="77777777" w:rsidTr="000C3A70">
        <w:trPr>
          <w:trHeight w:val="851"/>
        </w:trPr>
        <w:tc>
          <w:tcPr>
            <w:tcW w:w="704" w:type="dxa"/>
            <w:noWrap/>
            <w:vAlign w:val="center"/>
            <w:hideMark/>
          </w:tcPr>
          <w:p w14:paraId="514FAC7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26</w:t>
            </w:r>
          </w:p>
        </w:tc>
        <w:tc>
          <w:tcPr>
            <w:tcW w:w="5179" w:type="dxa"/>
            <w:noWrap/>
            <w:vAlign w:val="center"/>
            <w:hideMark/>
          </w:tcPr>
          <w:p w14:paraId="789794C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 CPU 3,00 GHZ</w:t>
            </w:r>
          </w:p>
        </w:tc>
        <w:tc>
          <w:tcPr>
            <w:tcW w:w="1531" w:type="dxa"/>
            <w:noWrap/>
            <w:vAlign w:val="center"/>
            <w:hideMark/>
          </w:tcPr>
          <w:p w14:paraId="6A32E6A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3DC6E75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153,38gb</w:t>
            </w:r>
          </w:p>
        </w:tc>
        <w:tc>
          <w:tcPr>
            <w:tcW w:w="1358" w:type="dxa"/>
            <w:noWrap/>
            <w:vAlign w:val="center"/>
            <w:hideMark/>
          </w:tcPr>
          <w:p w14:paraId="12A5AC3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084678C6" w14:textId="77777777" w:rsidTr="000C3A70">
        <w:trPr>
          <w:trHeight w:val="851"/>
        </w:trPr>
        <w:tc>
          <w:tcPr>
            <w:tcW w:w="704" w:type="dxa"/>
            <w:noWrap/>
            <w:vAlign w:val="center"/>
            <w:hideMark/>
          </w:tcPr>
          <w:p w14:paraId="48C8C65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27</w:t>
            </w:r>
          </w:p>
        </w:tc>
        <w:tc>
          <w:tcPr>
            <w:tcW w:w="5179" w:type="dxa"/>
            <w:noWrap/>
            <w:vAlign w:val="center"/>
            <w:hideMark/>
          </w:tcPr>
          <w:p w14:paraId="596E272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71E1402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69665C4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16EFCAD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1AB2EB8D" w14:textId="77777777" w:rsidTr="000C3A70">
        <w:trPr>
          <w:trHeight w:val="851"/>
        </w:trPr>
        <w:tc>
          <w:tcPr>
            <w:tcW w:w="704" w:type="dxa"/>
            <w:noWrap/>
            <w:vAlign w:val="center"/>
            <w:hideMark/>
          </w:tcPr>
          <w:p w14:paraId="1293FA6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28</w:t>
            </w:r>
          </w:p>
        </w:tc>
        <w:tc>
          <w:tcPr>
            <w:tcW w:w="5179" w:type="dxa"/>
            <w:noWrap/>
            <w:vAlign w:val="center"/>
            <w:hideMark/>
          </w:tcPr>
          <w:p w14:paraId="51FA1D4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Dual CPU E2200 2,20ghz</w:t>
            </w:r>
          </w:p>
        </w:tc>
        <w:tc>
          <w:tcPr>
            <w:tcW w:w="1531" w:type="dxa"/>
            <w:noWrap/>
            <w:vAlign w:val="center"/>
            <w:hideMark/>
          </w:tcPr>
          <w:p w14:paraId="0342212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1AFED8B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3DCDC95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D94F17D" w14:textId="77777777" w:rsidTr="000C3A70">
        <w:trPr>
          <w:trHeight w:val="851"/>
        </w:trPr>
        <w:tc>
          <w:tcPr>
            <w:tcW w:w="704" w:type="dxa"/>
            <w:noWrap/>
            <w:vAlign w:val="center"/>
            <w:hideMark/>
          </w:tcPr>
          <w:p w14:paraId="5D032FE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w:t>
            </w:r>
          </w:p>
        </w:tc>
        <w:tc>
          <w:tcPr>
            <w:tcW w:w="5179" w:type="dxa"/>
            <w:noWrap/>
            <w:vAlign w:val="center"/>
            <w:hideMark/>
          </w:tcPr>
          <w:p w14:paraId="5E50924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 xml:space="preserve">Intel core i5-4460 3.20ghz </w:t>
            </w:r>
          </w:p>
        </w:tc>
        <w:tc>
          <w:tcPr>
            <w:tcW w:w="1531" w:type="dxa"/>
            <w:noWrap/>
            <w:vAlign w:val="center"/>
            <w:hideMark/>
          </w:tcPr>
          <w:p w14:paraId="540932F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7FF61BC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1F93A10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4C2300A6" w14:textId="77777777" w:rsidTr="000C3A70">
        <w:trPr>
          <w:trHeight w:val="851"/>
        </w:trPr>
        <w:tc>
          <w:tcPr>
            <w:tcW w:w="704" w:type="dxa"/>
            <w:noWrap/>
            <w:vAlign w:val="center"/>
            <w:hideMark/>
          </w:tcPr>
          <w:p w14:paraId="56013CD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30</w:t>
            </w:r>
          </w:p>
        </w:tc>
        <w:tc>
          <w:tcPr>
            <w:tcW w:w="5179" w:type="dxa"/>
            <w:noWrap/>
            <w:vAlign w:val="center"/>
            <w:hideMark/>
          </w:tcPr>
          <w:p w14:paraId="0888352A"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i5-6400 CPU 2,70ghz</w:t>
            </w:r>
          </w:p>
        </w:tc>
        <w:tc>
          <w:tcPr>
            <w:tcW w:w="1531" w:type="dxa"/>
            <w:noWrap/>
            <w:vAlign w:val="center"/>
            <w:hideMark/>
          </w:tcPr>
          <w:p w14:paraId="6C6C480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1114F29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6BAC4D6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28DB09A6" w14:textId="77777777" w:rsidTr="000C3A70">
        <w:trPr>
          <w:trHeight w:val="851"/>
        </w:trPr>
        <w:tc>
          <w:tcPr>
            <w:tcW w:w="704" w:type="dxa"/>
            <w:noWrap/>
            <w:vAlign w:val="center"/>
            <w:hideMark/>
          </w:tcPr>
          <w:p w14:paraId="75DCC70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31</w:t>
            </w:r>
          </w:p>
        </w:tc>
        <w:tc>
          <w:tcPr>
            <w:tcW w:w="5179" w:type="dxa"/>
            <w:noWrap/>
            <w:vAlign w:val="center"/>
            <w:hideMark/>
          </w:tcPr>
          <w:p w14:paraId="31CC58D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077A2A4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74B468F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482AB12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5407593" w14:textId="77777777" w:rsidTr="000C3A70">
        <w:trPr>
          <w:trHeight w:val="851"/>
        </w:trPr>
        <w:tc>
          <w:tcPr>
            <w:tcW w:w="704" w:type="dxa"/>
            <w:noWrap/>
            <w:vAlign w:val="center"/>
            <w:hideMark/>
          </w:tcPr>
          <w:p w14:paraId="760DEF0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32</w:t>
            </w:r>
          </w:p>
        </w:tc>
        <w:tc>
          <w:tcPr>
            <w:tcW w:w="5179" w:type="dxa"/>
            <w:noWrap/>
            <w:vAlign w:val="center"/>
            <w:hideMark/>
          </w:tcPr>
          <w:p w14:paraId="0F97FBE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i5-4460 3,2ghz</w:t>
            </w:r>
          </w:p>
        </w:tc>
        <w:tc>
          <w:tcPr>
            <w:tcW w:w="1531" w:type="dxa"/>
            <w:noWrap/>
            <w:vAlign w:val="center"/>
            <w:hideMark/>
          </w:tcPr>
          <w:p w14:paraId="54A8438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5632A39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6FBB087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0B9FBB55" w14:textId="77777777" w:rsidTr="000C3A70">
        <w:trPr>
          <w:trHeight w:val="851"/>
        </w:trPr>
        <w:tc>
          <w:tcPr>
            <w:tcW w:w="704" w:type="dxa"/>
            <w:noWrap/>
            <w:vAlign w:val="center"/>
            <w:hideMark/>
          </w:tcPr>
          <w:p w14:paraId="44EB790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33</w:t>
            </w:r>
          </w:p>
        </w:tc>
        <w:tc>
          <w:tcPr>
            <w:tcW w:w="5179" w:type="dxa"/>
            <w:noWrap/>
            <w:vAlign w:val="center"/>
            <w:hideMark/>
          </w:tcPr>
          <w:p w14:paraId="188E8EF5"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i7-3770 CPU 3,40ghz</w:t>
            </w:r>
          </w:p>
        </w:tc>
        <w:tc>
          <w:tcPr>
            <w:tcW w:w="1531" w:type="dxa"/>
            <w:noWrap/>
            <w:vAlign w:val="center"/>
            <w:hideMark/>
          </w:tcPr>
          <w:p w14:paraId="300F143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6gb</w:t>
            </w:r>
          </w:p>
        </w:tc>
        <w:tc>
          <w:tcPr>
            <w:tcW w:w="1358" w:type="dxa"/>
            <w:noWrap/>
            <w:vAlign w:val="center"/>
            <w:hideMark/>
          </w:tcPr>
          <w:p w14:paraId="4D863E5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1863,02gb</w:t>
            </w:r>
          </w:p>
        </w:tc>
        <w:tc>
          <w:tcPr>
            <w:tcW w:w="1358" w:type="dxa"/>
            <w:noWrap/>
            <w:vAlign w:val="center"/>
            <w:hideMark/>
          </w:tcPr>
          <w:p w14:paraId="321285B2"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2912A9EB" w14:textId="77777777" w:rsidTr="000C3A70">
        <w:trPr>
          <w:trHeight w:val="851"/>
        </w:trPr>
        <w:tc>
          <w:tcPr>
            <w:tcW w:w="704" w:type="dxa"/>
            <w:noWrap/>
            <w:vAlign w:val="center"/>
            <w:hideMark/>
          </w:tcPr>
          <w:p w14:paraId="09E2722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34</w:t>
            </w:r>
          </w:p>
        </w:tc>
        <w:tc>
          <w:tcPr>
            <w:tcW w:w="5179" w:type="dxa"/>
            <w:noWrap/>
            <w:vAlign w:val="center"/>
            <w:hideMark/>
          </w:tcPr>
          <w:p w14:paraId="4F427745"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i5-3210M CPU 2,50Ghz</w:t>
            </w:r>
          </w:p>
        </w:tc>
        <w:tc>
          <w:tcPr>
            <w:tcW w:w="1531" w:type="dxa"/>
            <w:noWrap/>
            <w:vAlign w:val="center"/>
            <w:hideMark/>
          </w:tcPr>
          <w:p w14:paraId="43E66CE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79EBD34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6714EE9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Portatil</w:t>
            </w:r>
          </w:p>
        </w:tc>
      </w:tr>
      <w:tr w:rsidR="003A595F" w:rsidRPr="00A4027C" w14:paraId="26FDA773" w14:textId="77777777" w:rsidTr="000C3A70">
        <w:trPr>
          <w:trHeight w:val="851"/>
        </w:trPr>
        <w:tc>
          <w:tcPr>
            <w:tcW w:w="704" w:type="dxa"/>
            <w:noWrap/>
            <w:vAlign w:val="center"/>
            <w:hideMark/>
          </w:tcPr>
          <w:p w14:paraId="4C0D6EA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35</w:t>
            </w:r>
          </w:p>
        </w:tc>
        <w:tc>
          <w:tcPr>
            <w:tcW w:w="5179" w:type="dxa"/>
            <w:noWrap/>
            <w:vAlign w:val="center"/>
            <w:hideMark/>
          </w:tcPr>
          <w:p w14:paraId="3A5A745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i5-6200U CPU 2,30Ghz</w:t>
            </w:r>
          </w:p>
        </w:tc>
        <w:tc>
          <w:tcPr>
            <w:tcW w:w="1531" w:type="dxa"/>
            <w:noWrap/>
            <w:vAlign w:val="center"/>
            <w:hideMark/>
          </w:tcPr>
          <w:p w14:paraId="3B2E745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0031162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762C928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Portatil</w:t>
            </w:r>
          </w:p>
        </w:tc>
      </w:tr>
      <w:tr w:rsidR="003A595F" w:rsidRPr="00A4027C" w14:paraId="4D09A70E" w14:textId="77777777" w:rsidTr="000C3A70">
        <w:trPr>
          <w:trHeight w:val="851"/>
        </w:trPr>
        <w:tc>
          <w:tcPr>
            <w:tcW w:w="704" w:type="dxa"/>
            <w:noWrap/>
            <w:vAlign w:val="center"/>
            <w:hideMark/>
          </w:tcPr>
          <w:p w14:paraId="6C0DB26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36</w:t>
            </w:r>
          </w:p>
        </w:tc>
        <w:tc>
          <w:tcPr>
            <w:tcW w:w="5179" w:type="dxa"/>
            <w:noWrap/>
            <w:vAlign w:val="center"/>
            <w:hideMark/>
          </w:tcPr>
          <w:p w14:paraId="648117A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i5-4460 3,2ghz</w:t>
            </w:r>
          </w:p>
        </w:tc>
        <w:tc>
          <w:tcPr>
            <w:tcW w:w="1531" w:type="dxa"/>
            <w:noWrap/>
            <w:vAlign w:val="center"/>
            <w:hideMark/>
          </w:tcPr>
          <w:p w14:paraId="4774D7B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6883E82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276E499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3C23B55F" w14:textId="77777777" w:rsidTr="000C3A70">
        <w:trPr>
          <w:trHeight w:val="851"/>
        </w:trPr>
        <w:tc>
          <w:tcPr>
            <w:tcW w:w="704" w:type="dxa"/>
            <w:noWrap/>
            <w:vAlign w:val="center"/>
            <w:hideMark/>
          </w:tcPr>
          <w:p w14:paraId="065A9A5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37</w:t>
            </w:r>
          </w:p>
        </w:tc>
        <w:tc>
          <w:tcPr>
            <w:tcW w:w="5179" w:type="dxa"/>
            <w:noWrap/>
            <w:vAlign w:val="center"/>
            <w:hideMark/>
          </w:tcPr>
          <w:p w14:paraId="5CDF64F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i5-4460 3,2ghz</w:t>
            </w:r>
          </w:p>
        </w:tc>
        <w:tc>
          <w:tcPr>
            <w:tcW w:w="1531" w:type="dxa"/>
            <w:noWrap/>
            <w:vAlign w:val="center"/>
            <w:hideMark/>
          </w:tcPr>
          <w:p w14:paraId="0131AA3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695B6F7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73D1367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257948EB" w14:textId="77777777" w:rsidTr="000C3A70">
        <w:trPr>
          <w:trHeight w:val="851"/>
        </w:trPr>
        <w:tc>
          <w:tcPr>
            <w:tcW w:w="704" w:type="dxa"/>
            <w:noWrap/>
            <w:vAlign w:val="center"/>
            <w:hideMark/>
          </w:tcPr>
          <w:p w14:paraId="40F1C94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38</w:t>
            </w:r>
          </w:p>
        </w:tc>
        <w:tc>
          <w:tcPr>
            <w:tcW w:w="5179" w:type="dxa"/>
            <w:noWrap/>
            <w:vAlign w:val="center"/>
            <w:hideMark/>
          </w:tcPr>
          <w:p w14:paraId="16C301A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 xml:space="preserve"> Intel Core i5-3,4Ghz</w:t>
            </w:r>
          </w:p>
        </w:tc>
        <w:tc>
          <w:tcPr>
            <w:tcW w:w="1531" w:type="dxa"/>
            <w:noWrap/>
            <w:vAlign w:val="center"/>
            <w:hideMark/>
          </w:tcPr>
          <w:p w14:paraId="5224511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5647DA3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1,03Tb</w:t>
            </w:r>
          </w:p>
        </w:tc>
        <w:tc>
          <w:tcPr>
            <w:tcW w:w="1358" w:type="dxa"/>
            <w:noWrap/>
            <w:vAlign w:val="center"/>
            <w:hideMark/>
          </w:tcPr>
          <w:p w14:paraId="1D8C2BC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Mac</w:t>
            </w:r>
          </w:p>
        </w:tc>
      </w:tr>
      <w:tr w:rsidR="003A595F" w:rsidRPr="00A4027C" w14:paraId="1DD249CA" w14:textId="77777777" w:rsidTr="000C3A70">
        <w:trPr>
          <w:trHeight w:val="851"/>
        </w:trPr>
        <w:tc>
          <w:tcPr>
            <w:tcW w:w="704" w:type="dxa"/>
            <w:noWrap/>
            <w:vAlign w:val="center"/>
            <w:hideMark/>
          </w:tcPr>
          <w:p w14:paraId="38EF12F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39</w:t>
            </w:r>
          </w:p>
        </w:tc>
        <w:tc>
          <w:tcPr>
            <w:tcW w:w="5179" w:type="dxa"/>
            <w:noWrap/>
            <w:vAlign w:val="center"/>
            <w:hideMark/>
          </w:tcPr>
          <w:p w14:paraId="46B8A03F"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Amd Athlon II X2 215 Processor 2.70 Ghz</w:t>
            </w:r>
          </w:p>
        </w:tc>
        <w:tc>
          <w:tcPr>
            <w:tcW w:w="1531" w:type="dxa"/>
            <w:noWrap/>
            <w:vAlign w:val="center"/>
            <w:hideMark/>
          </w:tcPr>
          <w:p w14:paraId="33E8620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7505C23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78F9AF9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03A2872D" w14:textId="77777777" w:rsidTr="000C3A70">
        <w:trPr>
          <w:trHeight w:val="851"/>
        </w:trPr>
        <w:tc>
          <w:tcPr>
            <w:tcW w:w="704" w:type="dxa"/>
            <w:noWrap/>
            <w:vAlign w:val="center"/>
            <w:hideMark/>
          </w:tcPr>
          <w:p w14:paraId="27658FB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40</w:t>
            </w:r>
          </w:p>
        </w:tc>
        <w:tc>
          <w:tcPr>
            <w:tcW w:w="5179" w:type="dxa"/>
            <w:noWrap/>
            <w:vAlign w:val="center"/>
            <w:hideMark/>
          </w:tcPr>
          <w:p w14:paraId="7E4653D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core i5-4460 3.2ghz</w:t>
            </w:r>
          </w:p>
        </w:tc>
        <w:tc>
          <w:tcPr>
            <w:tcW w:w="1531" w:type="dxa"/>
            <w:noWrap/>
            <w:vAlign w:val="center"/>
            <w:hideMark/>
          </w:tcPr>
          <w:p w14:paraId="6B0A3C9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02C3213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12DEAD1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18A66087" w14:textId="77777777" w:rsidTr="000C3A70">
        <w:trPr>
          <w:trHeight w:val="851"/>
        </w:trPr>
        <w:tc>
          <w:tcPr>
            <w:tcW w:w="704" w:type="dxa"/>
            <w:noWrap/>
            <w:vAlign w:val="center"/>
            <w:hideMark/>
          </w:tcPr>
          <w:p w14:paraId="0D28889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lastRenderedPageBreak/>
              <w:t>41</w:t>
            </w:r>
          </w:p>
        </w:tc>
        <w:tc>
          <w:tcPr>
            <w:tcW w:w="5179" w:type="dxa"/>
            <w:noWrap/>
            <w:vAlign w:val="center"/>
            <w:hideMark/>
          </w:tcPr>
          <w:p w14:paraId="670CC805"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i5-7400 CPU 3Ghz</w:t>
            </w:r>
          </w:p>
        </w:tc>
        <w:tc>
          <w:tcPr>
            <w:tcW w:w="1531" w:type="dxa"/>
            <w:noWrap/>
            <w:vAlign w:val="center"/>
            <w:hideMark/>
          </w:tcPr>
          <w:p w14:paraId="7062466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0532B38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051F30F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7B732294" w14:textId="77777777" w:rsidTr="000C3A70">
        <w:trPr>
          <w:trHeight w:val="851"/>
        </w:trPr>
        <w:tc>
          <w:tcPr>
            <w:tcW w:w="704" w:type="dxa"/>
            <w:noWrap/>
            <w:vAlign w:val="center"/>
            <w:hideMark/>
          </w:tcPr>
          <w:p w14:paraId="41D1EAF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42</w:t>
            </w:r>
          </w:p>
        </w:tc>
        <w:tc>
          <w:tcPr>
            <w:tcW w:w="5179" w:type="dxa"/>
            <w:noWrap/>
            <w:vAlign w:val="center"/>
            <w:hideMark/>
          </w:tcPr>
          <w:p w14:paraId="2D30E4D9"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i3-3240 Cpu 3.40ghz</w:t>
            </w:r>
          </w:p>
        </w:tc>
        <w:tc>
          <w:tcPr>
            <w:tcW w:w="1531" w:type="dxa"/>
            <w:noWrap/>
            <w:vAlign w:val="center"/>
            <w:hideMark/>
          </w:tcPr>
          <w:p w14:paraId="47C812C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6184393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28951C8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6E37C7A7" w14:textId="77777777" w:rsidTr="000C3A70">
        <w:trPr>
          <w:trHeight w:val="851"/>
        </w:trPr>
        <w:tc>
          <w:tcPr>
            <w:tcW w:w="704" w:type="dxa"/>
            <w:noWrap/>
            <w:vAlign w:val="center"/>
            <w:hideMark/>
          </w:tcPr>
          <w:p w14:paraId="0B027DE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43</w:t>
            </w:r>
          </w:p>
        </w:tc>
        <w:tc>
          <w:tcPr>
            <w:tcW w:w="5179" w:type="dxa"/>
            <w:noWrap/>
            <w:vAlign w:val="center"/>
            <w:hideMark/>
          </w:tcPr>
          <w:p w14:paraId="79A5D82B"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i5-4460T Cpu 1.90ghz</w:t>
            </w:r>
          </w:p>
        </w:tc>
        <w:tc>
          <w:tcPr>
            <w:tcW w:w="1531" w:type="dxa"/>
            <w:noWrap/>
            <w:vAlign w:val="center"/>
            <w:hideMark/>
          </w:tcPr>
          <w:p w14:paraId="6A62D91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6D30122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6835ACE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0AD129F1" w14:textId="77777777" w:rsidTr="000C3A70">
        <w:trPr>
          <w:trHeight w:val="851"/>
        </w:trPr>
        <w:tc>
          <w:tcPr>
            <w:tcW w:w="704" w:type="dxa"/>
            <w:noWrap/>
            <w:vAlign w:val="center"/>
            <w:hideMark/>
          </w:tcPr>
          <w:p w14:paraId="6CF33D6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44</w:t>
            </w:r>
          </w:p>
        </w:tc>
        <w:tc>
          <w:tcPr>
            <w:tcW w:w="5179" w:type="dxa"/>
            <w:noWrap/>
            <w:vAlign w:val="center"/>
            <w:hideMark/>
          </w:tcPr>
          <w:p w14:paraId="4A87ED2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Intel Pentium Dual CPU E2200 2,20ghz</w:t>
            </w:r>
          </w:p>
        </w:tc>
        <w:tc>
          <w:tcPr>
            <w:tcW w:w="1531" w:type="dxa"/>
            <w:noWrap/>
            <w:vAlign w:val="center"/>
            <w:hideMark/>
          </w:tcPr>
          <w:p w14:paraId="5BA14BA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3gb</w:t>
            </w:r>
          </w:p>
        </w:tc>
        <w:tc>
          <w:tcPr>
            <w:tcW w:w="1358" w:type="dxa"/>
            <w:noWrap/>
            <w:vAlign w:val="center"/>
            <w:hideMark/>
          </w:tcPr>
          <w:p w14:paraId="55DF394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6FA43D5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49A3CC74" w14:textId="77777777" w:rsidTr="000C3A70">
        <w:trPr>
          <w:trHeight w:val="851"/>
        </w:trPr>
        <w:tc>
          <w:tcPr>
            <w:tcW w:w="704" w:type="dxa"/>
            <w:noWrap/>
            <w:vAlign w:val="center"/>
            <w:hideMark/>
          </w:tcPr>
          <w:p w14:paraId="1542AA0A"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45</w:t>
            </w:r>
          </w:p>
        </w:tc>
        <w:tc>
          <w:tcPr>
            <w:tcW w:w="5179" w:type="dxa"/>
            <w:noWrap/>
            <w:vAlign w:val="center"/>
            <w:hideMark/>
          </w:tcPr>
          <w:p w14:paraId="398210E8"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i5-4460 CPU 3.20Ghz</w:t>
            </w:r>
          </w:p>
        </w:tc>
        <w:tc>
          <w:tcPr>
            <w:tcW w:w="1531" w:type="dxa"/>
            <w:noWrap/>
            <w:vAlign w:val="center"/>
            <w:hideMark/>
          </w:tcPr>
          <w:p w14:paraId="4DCF74DD"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2AC3214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1AE1206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2AAA2458" w14:textId="77777777" w:rsidTr="000C3A70">
        <w:trPr>
          <w:trHeight w:val="851"/>
        </w:trPr>
        <w:tc>
          <w:tcPr>
            <w:tcW w:w="704" w:type="dxa"/>
            <w:noWrap/>
            <w:vAlign w:val="center"/>
            <w:hideMark/>
          </w:tcPr>
          <w:p w14:paraId="2BE7663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w:t>
            </w:r>
          </w:p>
        </w:tc>
        <w:tc>
          <w:tcPr>
            <w:tcW w:w="5179" w:type="dxa"/>
            <w:noWrap/>
            <w:vAlign w:val="center"/>
            <w:hideMark/>
          </w:tcPr>
          <w:p w14:paraId="67493148"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Amd Athlon II X2 215 Processor 2.70 Ghz</w:t>
            </w:r>
          </w:p>
        </w:tc>
        <w:tc>
          <w:tcPr>
            <w:tcW w:w="1531" w:type="dxa"/>
            <w:noWrap/>
            <w:vAlign w:val="center"/>
            <w:hideMark/>
          </w:tcPr>
          <w:p w14:paraId="7DF4872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28F2920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7CD8F7DF"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4FD63591" w14:textId="77777777" w:rsidTr="000C3A70">
        <w:trPr>
          <w:trHeight w:val="851"/>
        </w:trPr>
        <w:tc>
          <w:tcPr>
            <w:tcW w:w="704" w:type="dxa"/>
            <w:noWrap/>
            <w:vAlign w:val="center"/>
            <w:hideMark/>
          </w:tcPr>
          <w:p w14:paraId="5C41010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47</w:t>
            </w:r>
          </w:p>
        </w:tc>
        <w:tc>
          <w:tcPr>
            <w:tcW w:w="5179" w:type="dxa"/>
            <w:noWrap/>
            <w:vAlign w:val="center"/>
            <w:hideMark/>
          </w:tcPr>
          <w:p w14:paraId="44D19188"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i3-3240 Cpu 3.40ghz</w:t>
            </w:r>
          </w:p>
        </w:tc>
        <w:tc>
          <w:tcPr>
            <w:tcW w:w="1531" w:type="dxa"/>
            <w:noWrap/>
            <w:vAlign w:val="center"/>
            <w:hideMark/>
          </w:tcPr>
          <w:p w14:paraId="36C8F16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55E13AC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3C98E00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6E17FF53" w14:textId="77777777" w:rsidTr="000C3A70">
        <w:trPr>
          <w:trHeight w:val="851"/>
        </w:trPr>
        <w:tc>
          <w:tcPr>
            <w:tcW w:w="704" w:type="dxa"/>
            <w:noWrap/>
            <w:vAlign w:val="center"/>
            <w:hideMark/>
          </w:tcPr>
          <w:p w14:paraId="67D1E62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48</w:t>
            </w:r>
          </w:p>
        </w:tc>
        <w:tc>
          <w:tcPr>
            <w:tcW w:w="5179" w:type="dxa"/>
            <w:noWrap/>
            <w:vAlign w:val="center"/>
            <w:hideMark/>
          </w:tcPr>
          <w:p w14:paraId="7A771DE9"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i3-3240 Cpu 3.40ghz</w:t>
            </w:r>
          </w:p>
        </w:tc>
        <w:tc>
          <w:tcPr>
            <w:tcW w:w="1531" w:type="dxa"/>
            <w:noWrap/>
            <w:vAlign w:val="center"/>
            <w:hideMark/>
          </w:tcPr>
          <w:p w14:paraId="46C3793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540F144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61895F4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249825AA" w14:textId="77777777" w:rsidTr="000C3A70">
        <w:trPr>
          <w:trHeight w:val="851"/>
        </w:trPr>
        <w:tc>
          <w:tcPr>
            <w:tcW w:w="704" w:type="dxa"/>
            <w:noWrap/>
            <w:vAlign w:val="center"/>
            <w:hideMark/>
          </w:tcPr>
          <w:p w14:paraId="29AB14A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49</w:t>
            </w:r>
          </w:p>
        </w:tc>
        <w:tc>
          <w:tcPr>
            <w:tcW w:w="5179" w:type="dxa"/>
            <w:noWrap/>
            <w:vAlign w:val="center"/>
            <w:hideMark/>
          </w:tcPr>
          <w:p w14:paraId="23433989"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i3-3240 Cpu 3.40ghz</w:t>
            </w:r>
          </w:p>
        </w:tc>
        <w:tc>
          <w:tcPr>
            <w:tcW w:w="1531" w:type="dxa"/>
            <w:noWrap/>
            <w:vAlign w:val="center"/>
            <w:hideMark/>
          </w:tcPr>
          <w:p w14:paraId="6502F67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3DB607D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0B57064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Multitodo</w:t>
            </w:r>
          </w:p>
        </w:tc>
      </w:tr>
      <w:tr w:rsidR="003A595F" w:rsidRPr="00A4027C" w14:paraId="6BB7A719" w14:textId="77777777" w:rsidTr="000C3A70">
        <w:trPr>
          <w:trHeight w:val="851"/>
        </w:trPr>
        <w:tc>
          <w:tcPr>
            <w:tcW w:w="704" w:type="dxa"/>
            <w:noWrap/>
            <w:vAlign w:val="center"/>
            <w:hideMark/>
          </w:tcPr>
          <w:p w14:paraId="7BE99EC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50</w:t>
            </w:r>
          </w:p>
        </w:tc>
        <w:tc>
          <w:tcPr>
            <w:tcW w:w="5179" w:type="dxa"/>
            <w:noWrap/>
            <w:vAlign w:val="center"/>
            <w:hideMark/>
          </w:tcPr>
          <w:p w14:paraId="4C7C549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Pentium Dual-Core CPU E5300 2,6Ghz</w:t>
            </w:r>
          </w:p>
        </w:tc>
        <w:tc>
          <w:tcPr>
            <w:tcW w:w="1531" w:type="dxa"/>
            <w:noWrap/>
            <w:vAlign w:val="center"/>
            <w:hideMark/>
          </w:tcPr>
          <w:p w14:paraId="58C4FB4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17E9441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6AE4EF27"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5B75D92D" w14:textId="77777777" w:rsidTr="000C3A70">
        <w:trPr>
          <w:trHeight w:val="851"/>
        </w:trPr>
        <w:tc>
          <w:tcPr>
            <w:tcW w:w="704" w:type="dxa"/>
            <w:noWrap/>
            <w:vAlign w:val="center"/>
            <w:hideMark/>
          </w:tcPr>
          <w:p w14:paraId="7F9254B4"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51</w:t>
            </w:r>
          </w:p>
        </w:tc>
        <w:tc>
          <w:tcPr>
            <w:tcW w:w="5179" w:type="dxa"/>
            <w:noWrap/>
            <w:vAlign w:val="center"/>
            <w:hideMark/>
          </w:tcPr>
          <w:p w14:paraId="2BC86984"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Amd Athlon II X2 215 Processor 2.70 Ghz</w:t>
            </w:r>
          </w:p>
        </w:tc>
        <w:tc>
          <w:tcPr>
            <w:tcW w:w="1531" w:type="dxa"/>
            <w:noWrap/>
            <w:vAlign w:val="center"/>
            <w:hideMark/>
          </w:tcPr>
          <w:p w14:paraId="4284A4A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2gb</w:t>
            </w:r>
          </w:p>
        </w:tc>
        <w:tc>
          <w:tcPr>
            <w:tcW w:w="1358" w:type="dxa"/>
            <w:noWrap/>
            <w:vAlign w:val="center"/>
            <w:hideMark/>
          </w:tcPr>
          <w:p w14:paraId="75AC666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298,09gb</w:t>
            </w:r>
          </w:p>
        </w:tc>
        <w:tc>
          <w:tcPr>
            <w:tcW w:w="1358" w:type="dxa"/>
            <w:noWrap/>
            <w:vAlign w:val="center"/>
            <w:hideMark/>
          </w:tcPr>
          <w:p w14:paraId="71E0E31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38EBB812" w14:textId="77777777" w:rsidTr="000C3A70">
        <w:trPr>
          <w:trHeight w:val="851"/>
        </w:trPr>
        <w:tc>
          <w:tcPr>
            <w:tcW w:w="704" w:type="dxa"/>
            <w:noWrap/>
            <w:vAlign w:val="center"/>
            <w:hideMark/>
          </w:tcPr>
          <w:p w14:paraId="5319871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52</w:t>
            </w:r>
          </w:p>
        </w:tc>
        <w:tc>
          <w:tcPr>
            <w:tcW w:w="5179" w:type="dxa"/>
            <w:noWrap/>
            <w:vAlign w:val="center"/>
            <w:hideMark/>
          </w:tcPr>
          <w:p w14:paraId="15612F5E"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i5-3470T CPU 2,90ghz</w:t>
            </w:r>
          </w:p>
        </w:tc>
        <w:tc>
          <w:tcPr>
            <w:tcW w:w="1531" w:type="dxa"/>
            <w:noWrap/>
            <w:vAlign w:val="center"/>
            <w:hideMark/>
          </w:tcPr>
          <w:p w14:paraId="4C62D5BB"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noWrap/>
            <w:vAlign w:val="center"/>
            <w:hideMark/>
          </w:tcPr>
          <w:p w14:paraId="06AE43B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465,76gb</w:t>
            </w:r>
          </w:p>
        </w:tc>
        <w:tc>
          <w:tcPr>
            <w:tcW w:w="1358" w:type="dxa"/>
            <w:noWrap/>
            <w:vAlign w:val="center"/>
            <w:hideMark/>
          </w:tcPr>
          <w:p w14:paraId="6667D88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5D459310" w14:textId="77777777" w:rsidTr="000C3A70">
        <w:trPr>
          <w:trHeight w:val="851"/>
        </w:trPr>
        <w:tc>
          <w:tcPr>
            <w:tcW w:w="704" w:type="dxa"/>
            <w:noWrap/>
            <w:vAlign w:val="center"/>
            <w:hideMark/>
          </w:tcPr>
          <w:p w14:paraId="4601676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53</w:t>
            </w:r>
          </w:p>
        </w:tc>
        <w:tc>
          <w:tcPr>
            <w:tcW w:w="5179" w:type="dxa"/>
            <w:noWrap/>
            <w:vAlign w:val="center"/>
            <w:hideMark/>
          </w:tcPr>
          <w:p w14:paraId="3EE7A9BD"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i5-7400 CPU 3Ghz</w:t>
            </w:r>
          </w:p>
        </w:tc>
        <w:tc>
          <w:tcPr>
            <w:tcW w:w="1531" w:type="dxa"/>
            <w:noWrap/>
            <w:vAlign w:val="center"/>
            <w:hideMark/>
          </w:tcPr>
          <w:p w14:paraId="586785A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167F819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349BEFA6"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0432971B" w14:textId="77777777" w:rsidTr="000C3A70">
        <w:trPr>
          <w:trHeight w:val="851"/>
        </w:trPr>
        <w:tc>
          <w:tcPr>
            <w:tcW w:w="704" w:type="dxa"/>
            <w:noWrap/>
            <w:vAlign w:val="center"/>
            <w:hideMark/>
          </w:tcPr>
          <w:p w14:paraId="5127ABE5"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54</w:t>
            </w:r>
          </w:p>
        </w:tc>
        <w:tc>
          <w:tcPr>
            <w:tcW w:w="5179" w:type="dxa"/>
            <w:noWrap/>
            <w:vAlign w:val="center"/>
            <w:hideMark/>
          </w:tcPr>
          <w:p w14:paraId="79FA5D49" w14:textId="77777777"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Intel core i5-4460 CPU 3.20Ghz</w:t>
            </w:r>
          </w:p>
        </w:tc>
        <w:tc>
          <w:tcPr>
            <w:tcW w:w="1531" w:type="dxa"/>
            <w:noWrap/>
            <w:vAlign w:val="center"/>
            <w:hideMark/>
          </w:tcPr>
          <w:p w14:paraId="14D9A558"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8gb</w:t>
            </w:r>
          </w:p>
        </w:tc>
        <w:tc>
          <w:tcPr>
            <w:tcW w:w="1358" w:type="dxa"/>
            <w:noWrap/>
            <w:vAlign w:val="center"/>
            <w:hideMark/>
          </w:tcPr>
          <w:p w14:paraId="7CA8E321"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931,51gb</w:t>
            </w:r>
          </w:p>
        </w:tc>
        <w:tc>
          <w:tcPr>
            <w:tcW w:w="1358" w:type="dxa"/>
            <w:noWrap/>
            <w:vAlign w:val="center"/>
            <w:hideMark/>
          </w:tcPr>
          <w:p w14:paraId="761E51BC"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r w:rsidR="003A595F" w:rsidRPr="00A4027C" w14:paraId="56CA43B5" w14:textId="77777777" w:rsidTr="000C3A70">
        <w:trPr>
          <w:trHeight w:val="851"/>
        </w:trPr>
        <w:tc>
          <w:tcPr>
            <w:tcW w:w="704" w:type="dxa"/>
            <w:noWrap/>
            <w:vAlign w:val="center"/>
            <w:hideMark/>
          </w:tcPr>
          <w:p w14:paraId="23DB9963"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55</w:t>
            </w:r>
          </w:p>
        </w:tc>
        <w:tc>
          <w:tcPr>
            <w:tcW w:w="5179" w:type="dxa"/>
            <w:noWrap/>
            <w:vAlign w:val="center"/>
            <w:hideMark/>
          </w:tcPr>
          <w:p w14:paraId="3A9835BE" w14:textId="2803D9C6" w:rsidR="003A595F" w:rsidRPr="00A4027C" w:rsidRDefault="003A595F" w:rsidP="003A595F">
            <w:pPr>
              <w:rPr>
                <w:rFonts w:eastAsia="Times New Roman"/>
                <w:color w:val="000000"/>
                <w:sz w:val="20"/>
                <w:lang w:val="en-US" w:eastAsia="es-CO"/>
              </w:rPr>
            </w:pPr>
            <w:r w:rsidRPr="00A4027C">
              <w:rPr>
                <w:rFonts w:eastAsia="Times New Roman"/>
                <w:color w:val="000000"/>
                <w:sz w:val="20"/>
                <w:lang w:val="en-US" w:eastAsia="es-CO"/>
              </w:rPr>
              <w:t xml:space="preserve">Intel Core i3-2120 Cpu 3.30 </w:t>
            </w:r>
            <w:r w:rsidR="0034235F" w:rsidRPr="00A4027C">
              <w:rPr>
                <w:rFonts w:eastAsia="Times New Roman"/>
                <w:color w:val="000000"/>
                <w:sz w:val="20"/>
                <w:lang w:val="en-US" w:eastAsia="es-CO"/>
              </w:rPr>
              <w:t>G</w:t>
            </w:r>
            <w:r w:rsidRPr="00A4027C">
              <w:rPr>
                <w:rFonts w:eastAsia="Times New Roman"/>
                <w:color w:val="000000"/>
                <w:sz w:val="20"/>
                <w:lang w:val="en-US" w:eastAsia="es-CO"/>
              </w:rPr>
              <w:t>hz</w:t>
            </w:r>
          </w:p>
        </w:tc>
        <w:tc>
          <w:tcPr>
            <w:tcW w:w="1531" w:type="dxa"/>
            <w:noWrap/>
            <w:vAlign w:val="center"/>
            <w:hideMark/>
          </w:tcPr>
          <w:p w14:paraId="7C529E80"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4gb</w:t>
            </w:r>
          </w:p>
        </w:tc>
        <w:tc>
          <w:tcPr>
            <w:tcW w:w="1358" w:type="dxa"/>
            <w:vAlign w:val="center"/>
            <w:hideMark/>
          </w:tcPr>
          <w:p w14:paraId="08978499"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Hdd1 -  1863,02gb</w:t>
            </w:r>
            <w:r w:rsidRPr="00A4027C">
              <w:rPr>
                <w:rFonts w:eastAsia="Times New Roman"/>
                <w:color w:val="000000"/>
                <w:sz w:val="20"/>
                <w:lang w:val="es-CO" w:eastAsia="es-CO"/>
              </w:rPr>
              <w:br/>
              <w:t>Hdd2 -  931,51gb</w:t>
            </w:r>
          </w:p>
        </w:tc>
        <w:tc>
          <w:tcPr>
            <w:tcW w:w="1358" w:type="dxa"/>
            <w:noWrap/>
            <w:vAlign w:val="center"/>
            <w:hideMark/>
          </w:tcPr>
          <w:p w14:paraId="37C68ADE" w14:textId="77777777" w:rsidR="003A595F" w:rsidRPr="00A4027C" w:rsidRDefault="003A595F" w:rsidP="003A595F">
            <w:pPr>
              <w:rPr>
                <w:rFonts w:eastAsia="Times New Roman"/>
                <w:color w:val="000000"/>
                <w:sz w:val="20"/>
                <w:lang w:val="es-CO" w:eastAsia="es-CO"/>
              </w:rPr>
            </w:pPr>
            <w:r w:rsidRPr="00A4027C">
              <w:rPr>
                <w:rFonts w:eastAsia="Times New Roman"/>
                <w:color w:val="000000"/>
                <w:sz w:val="20"/>
                <w:lang w:val="es-CO" w:eastAsia="es-CO"/>
              </w:rPr>
              <w:t>Pc normal</w:t>
            </w:r>
          </w:p>
        </w:tc>
      </w:tr>
    </w:tbl>
    <w:p w14:paraId="6A04E2C0" w14:textId="77777777" w:rsidR="003A595F" w:rsidRPr="008D42C7" w:rsidRDefault="003A595F" w:rsidP="000C3A70"/>
    <w:p w14:paraId="382E79D6" w14:textId="28C5FADD" w:rsidR="003A595F" w:rsidRDefault="003A595F" w:rsidP="000C3A70"/>
    <w:p w14:paraId="4E35AB2E" w14:textId="77777777" w:rsidR="00A4027C" w:rsidRPr="008D42C7" w:rsidRDefault="00A4027C" w:rsidP="000C3A70"/>
    <w:p w14:paraId="576F079C" w14:textId="53214AD3" w:rsidR="004C78C2" w:rsidRPr="008D42C7" w:rsidRDefault="004C78C2" w:rsidP="004D6AD0">
      <w:pPr>
        <w:pStyle w:val="Ttulo1"/>
        <w:numPr>
          <w:ilvl w:val="2"/>
          <w:numId w:val="111"/>
        </w:numPr>
        <w:spacing w:line="360" w:lineRule="auto"/>
      </w:pPr>
      <w:bookmarkStart w:id="30" w:name="_Toc62804794"/>
      <w:r w:rsidRPr="008D42C7">
        <w:lastRenderedPageBreak/>
        <w:t>Infraestructura de TI</w:t>
      </w:r>
      <w:bookmarkEnd w:id="30"/>
    </w:p>
    <w:p w14:paraId="7F8CBA80" w14:textId="7B8B3BD0" w:rsidR="004C78C2" w:rsidRPr="00A335FD" w:rsidRDefault="00192042" w:rsidP="00BA772F">
      <w:pPr>
        <w:rPr>
          <w:b/>
          <w:lang w:val="en-US"/>
        </w:rPr>
      </w:pPr>
      <w:r w:rsidRPr="00A335FD">
        <w:rPr>
          <w:b/>
          <w:lang w:val="en-US"/>
        </w:rPr>
        <w:t>Red</w:t>
      </w:r>
      <w:r w:rsidR="004C78C2" w:rsidRPr="00A335FD">
        <w:rPr>
          <w:b/>
          <w:lang w:val="en-US"/>
        </w:rPr>
        <w:t xml:space="preserve"> LAN Networking y Wireless</w:t>
      </w:r>
    </w:p>
    <w:p w14:paraId="54DBBE14" w14:textId="77777777" w:rsidR="004C78C2" w:rsidRPr="00A335FD" w:rsidRDefault="004C78C2" w:rsidP="000C3A70">
      <w:pPr>
        <w:rPr>
          <w:lang w:val="en-US"/>
        </w:rPr>
      </w:pPr>
    </w:p>
    <w:p w14:paraId="0D17EF98" w14:textId="77777777" w:rsidR="004C78C2" w:rsidRPr="008D42C7" w:rsidRDefault="004C78C2" w:rsidP="00BA772F">
      <w:r w:rsidRPr="008D42C7">
        <w:t>Se maneja el protocolo de internet IPV4.</w:t>
      </w:r>
    </w:p>
    <w:p w14:paraId="34486067" w14:textId="77777777" w:rsidR="00BA772F" w:rsidRPr="008D42C7" w:rsidRDefault="00BA772F" w:rsidP="000C3A70"/>
    <w:p w14:paraId="7DF1A804" w14:textId="4EBECE92" w:rsidR="004C78C2" w:rsidRPr="008D42C7" w:rsidRDefault="004C78C2" w:rsidP="004D6AD0">
      <w:pPr>
        <w:pStyle w:val="Ttulo1"/>
        <w:numPr>
          <w:ilvl w:val="1"/>
          <w:numId w:val="111"/>
        </w:numPr>
        <w:spacing w:line="360" w:lineRule="auto"/>
      </w:pPr>
      <w:bookmarkStart w:id="31" w:name="_Toc62804795"/>
      <w:r w:rsidRPr="008D42C7">
        <w:t>Gobierno de TI</w:t>
      </w:r>
      <w:bookmarkEnd w:id="31"/>
    </w:p>
    <w:p w14:paraId="3AC79BBD" w14:textId="5FEE4202" w:rsidR="004C78C2" w:rsidRPr="008D42C7" w:rsidRDefault="004C78C2" w:rsidP="004D6AD0">
      <w:pPr>
        <w:pStyle w:val="Ttulo1"/>
        <w:numPr>
          <w:ilvl w:val="2"/>
          <w:numId w:val="111"/>
        </w:numPr>
        <w:spacing w:line="360" w:lineRule="auto"/>
      </w:pPr>
      <w:bookmarkStart w:id="32" w:name="_Toc62804796"/>
      <w:r w:rsidRPr="008D42C7">
        <w:t>Componentes del Modelo de Gobierno</w:t>
      </w:r>
      <w:bookmarkEnd w:id="32"/>
    </w:p>
    <w:p w14:paraId="3B88D46B" w14:textId="77777777" w:rsidR="004C78C2" w:rsidRPr="008D42C7" w:rsidRDefault="004C78C2" w:rsidP="000C3A70">
      <w:pPr>
        <w:spacing w:line="360" w:lineRule="auto"/>
        <w:jc w:val="both"/>
      </w:pPr>
      <w:r w:rsidRPr="008D42C7">
        <w:t>Para describir el actual modelo de Gobierno de TI se indagó por los siguientes temas:</w:t>
      </w:r>
    </w:p>
    <w:p w14:paraId="2CB76AB4" w14:textId="5574EB38" w:rsidR="004C78C2" w:rsidRPr="008D42C7" w:rsidRDefault="004C78C2" w:rsidP="00120D77">
      <w:pPr>
        <w:pStyle w:val="Prrafodelista"/>
        <w:numPr>
          <w:ilvl w:val="0"/>
          <w:numId w:val="25"/>
        </w:numPr>
        <w:spacing w:line="360" w:lineRule="auto"/>
      </w:pPr>
      <w:r w:rsidRPr="008D42C7">
        <w:t>La Definición y despliegue del Marco de Gobierno de TI (Política,</w:t>
      </w:r>
      <w:r w:rsidRPr="008D42C7">
        <w:tab/>
        <w:t>Principios, Roles, Responsabilidades, Procedimientos)</w:t>
      </w:r>
    </w:p>
    <w:p w14:paraId="138557EE" w14:textId="6031518C" w:rsidR="004C78C2" w:rsidRPr="008D42C7" w:rsidRDefault="004C78C2" w:rsidP="00120D77">
      <w:pPr>
        <w:pStyle w:val="Prrafodelista"/>
        <w:numPr>
          <w:ilvl w:val="0"/>
          <w:numId w:val="25"/>
        </w:numPr>
        <w:spacing w:line="360" w:lineRule="auto"/>
      </w:pPr>
      <w:r w:rsidRPr="008D42C7">
        <w:t>El Modelo de Articulación y alineamiento</w:t>
      </w:r>
    </w:p>
    <w:p w14:paraId="7D8B0572" w14:textId="5F1261FE" w:rsidR="004C78C2" w:rsidRPr="008D42C7" w:rsidRDefault="004C78C2" w:rsidP="00120D77">
      <w:pPr>
        <w:pStyle w:val="Prrafodelista"/>
        <w:numPr>
          <w:ilvl w:val="0"/>
          <w:numId w:val="25"/>
        </w:numPr>
        <w:spacing w:line="360" w:lineRule="auto"/>
      </w:pPr>
      <w:r w:rsidRPr="008D42C7">
        <w:t>El Modelo de supervisión integral del panorama de riesgos</w:t>
      </w:r>
    </w:p>
    <w:p w14:paraId="595CEB43" w14:textId="5F4629F5" w:rsidR="004C78C2" w:rsidRPr="008D42C7" w:rsidRDefault="004C78C2" w:rsidP="00120D77">
      <w:pPr>
        <w:pStyle w:val="Prrafodelista"/>
        <w:numPr>
          <w:ilvl w:val="0"/>
          <w:numId w:val="25"/>
        </w:numPr>
        <w:spacing w:line="360" w:lineRule="auto"/>
      </w:pPr>
      <w:r w:rsidRPr="008D42C7">
        <w:t>El Modelo de evaluación de la entrega de valor de TI al negocio</w:t>
      </w:r>
    </w:p>
    <w:p w14:paraId="5CBA4520" w14:textId="21C4904B" w:rsidR="004C78C2" w:rsidRPr="008D42C7" w:rsidRDefault="004C78C2" w:rsidP="00120D77">
      <w:pPr>
        <w:pStyle w:val="Prrafodelista"/>
        <w:numPr>
          <w:ilvl w:val="0"/>
          <w:numId w:val="25"/>
        </w:numPr>
        <w:spacing w:line="360" w:lineRule="auto"/>
      </w:pPr>
      <w:r w:rsidRPr="008D42C7">
        <w:t>El Modelo de evaluación integral del desempeño de TI</w:t>
      </w:r>
    </w:p>
    <w:p w14:paraId="70FACA05" w14:textId="0CE0637E" w:rsidR="004C78C2" w:rsidRPr="008D42C7" w:rsidRDefault="004C78C2" w:rsidP="00120D77">
      <w:pPr>
        <w:pStyle w:val="Prrafodelista"/>
        <w:numPr>
          <w:ilvl w:val="0"/>
          <w:numId w:val="25"/>
        </w:numPr>
        <w:spacing w:line="360" w:lineRule="auto"/>
      </w:pPr>
      <w:r w:rsidRPr="008D42C7">
        <w:t>Las Instancias de Gobierno establecidas</w:t>
      </w:r>
    </w:p>
    <w:p w14:paraId="60250326" w14:textId="512FCC42" w:rsidR="004C78C2" w:rsidRPr="008D42C7" w:rsidRDefault="004C78C2" w:rsidP="00120D77">
      <w:pPr>
        <w:pStyle w:val="Prrafodelista"/>
        <w:numPr>
          <w:ilvl w:val="1"/>
          <w:numId w:val="25"/>
        </w:numPr>
        <w:spacing w:line="360" w:lineRule="auto"/>
      </w:pPr>
      <w:r w:rsidRPr="008D42C7">
        <w:t>Supervisión Corporativa</w:t>
      </w:r>
    </w:p>
    <w:p w14:paraId="06F6A0D9" w14:textId="4BEA53C5" w:rsidR="004C78C2" w:rsidRPr="008D42C7" w:rsidRDefault="004C78C2" w:rsidP="00120D77">
      <w:pPr>
        <w:pStyle w:val="Prrafodelista"/>
        <w:numPr>
          <w:ilvl w:val="1"/>
          <w:numId w:val="25"/>
        </w:numPr>
        <w:spacing w:line="360" w:lineRule="auto"/>
      </w:pPr>
      <w:r w:rsidRPr="008D42C7">
        <w:t>Supervisión Operaciones</w:t>
      </w:r>
    </w:p>
    <w:p w14:paraId="3E8568B8" w14:textId="429C48DE" w:rsidR="004C78C2" w:rsidRPr="008D42C7" w:rsidRDefault="004C78C2" w:rsidP="00120D77">
      <w:pPr>
        <w:pStyle w:val="Prrafodelista"/>
        <w:numPr>
          <w:ilvl w:val="1"/>
          <w:numId w:val="25"/>
        </w:numPr>
        <w:spacing w:line="360" w:lineRule="auto"/>
      </w:pPr>
      <w:r w:rsidRPr="008D42C7">
        <w:t>Supervisión Proyectos</w:t>
      </w:r>
    </w:p>
    <w:p w14:paraId="1F0F240D" w14:textId="10F7D836" w:rsidR="004C78C2" w:rsidRPr="008D42C7" w:rsidRDefault="004C78C2" w:rsidP="00120D77">
      <w:pPr>
        <w:pStyle w:val="Prrafodelista"/>
        <w:numPr>
          <w:ilvl w:val="1"/>
          <w:numId w:val="25"/>
        </w:numPr>
        <w:spacing w:line="360" w:lineRule="auto"/>
      </w:pPr>
      <w:r w:rsidRPr="008D42C7">
        <w:t>Supervisión Cumplimiento normativo y regulatorio (GEL)</w:t>
      </w:r>
    </w:p>
    <w:p w14:paraId="22E6CBF5" w14:textId="4035E1C1" w:rsidR="004C78C2" w:rsidRPr="008D42C7" w:rsidRDefault="004C78C2" w:rsidP="00120D77">
      <w:pPr>
        <w:pStyle w:val="Prrafodelista"/>
        <w:numPr>
          <w:ilvl w:val="1"/>
          <w:numId w:val="25"/>
        </w:numPr>
        <w:spacing w:line="360" w:lineRule="auto"/>
      </w:pPr>
      <w:r w:rsidRPr="008D42C7">
        <w:t>Supervisión Desempeño tecnológico</w:t>
      </w:r>
    </w:p>
    <w:p w14:paraId="0B2B498D" w14:textId="39279D65" w:rsidR="004C78C2" w:rsidRPr="008D42C7" w:rsidRDefault="004C78C2" w:rsidP="00120D77">
      <w:pPr>
        <w:pStyle w:val="Prrafodelista"/>
        <w:numPr>
          <w:ilvl w:val="1"/>
          <w:numId w:val="25"/>
        </w:numPr>
        <w:spacing w:line="360" w:lineRule="auto"/>
      </w:pPr>
      <w:r w:rsidRPr="008D42C7">
        <w:t>Supervisión prestación de servicios</w:t>
      </w:r>
    </w:p>
    <w:p w14:paraId="16B16E02" w14:textId="77777777" w:rsidR="004C78C2" w:rsidRPr="008D42C7" w:rsidRDefault="004C78C2" w:rsidP="004C78C2">
      <w:pPr>
        <w:pStyle w:val="Ttulo1"/>
        <w:spacing w:line="360" w:lineRule="auto"/>
        <w:rPr>
          <w:b w:val="0"/>
        </w:rPr>
      </w:pPr>
    </w:p>
    <w:p w14:paraId="2FD5F6A7" w14:textId="77777777" w:rsidR="004C78C2" w:rsidRPr="008D42C7" w:rsidRDefault="004C78C2" w:rsidP="000C3A70">
      <w:pPr>
        <w:spacing w:line="360" w:lineRule="auto"/>
      </w:pPr>
      <w:r w:rsidRPr="008D42C7">
        <w:t>Y como conclusión se llegan a los siguientes puntos</w:t>
      </w:r>
    </w:p>
    <w:p w14:paraId="2609BB0C" w14:textId="76F683F5" w:rsidR="004C78C2" w:rsidRPr="008D42C7" w:rsidRDefault="004C78C2" w:rsidP="00120D77">
      <w:pPr>
        <w:pStyle w:val="Prrafodelista"/>
        <w:numPr>
          <w:ilvl w:val="0"/>
          <w:numId w:val="26"/>
        </w:numPr>
        <w:spacing w:line="360" w:lineRule="auto"/>
      </w:pPr>
      <w:r w:rsidRPr="008D42C7">
        <w:t>Es necesario que se le dé mayor relevancia al gobierno como parte de la Cadena de Valor de TI (No solo reuniones)</w:t>
      </w:r>
    </w:p>
    <w:p w14:paraId="5E598BD5" w14:textId="6A3141EA" w:rsidR="004C78C2" w:rsidRPr="008D42C7" w:rsidRDefault="004C78C2" w:rsidP="00120D77">
      <w:pPr>
        <w:pStyle w:val="Prrafodelista"/>
        <w:numPr>
          <w:ilvl w:val="0"/>
          <w:numId w:val="26"/>
        </w:numPr>
        <w:spacing w:line="360" w:lineRule="auto"/>
      </w:pPr>
      <w:r w:rsidRPr="008D42C7">
        <w:t>Definir, desplegar y mantener el modelo de Gobierno gradualmente</w:t>
      </w:r>
    </w:p>
    <w:p w14:paraId="2C56475E" w14:textId="7EBAAE35" w:rsidR="004C78C2" w:rsidRPr="008D42C7" w:rsidRDefault="004C78C2" w:rsidP="00120D77">
      <w:pPr>
        <w:pStyle w:val="Prrafodelista"/>
        <w:numPr>
          <w:ilvl w:val="0"/>
          <w:numId w:val="26"/>
        </w:numPr>
        <w:spacing w:line="360" w:lineRule="auto"/>
      </w:pPr>
      <w:r w:rsidRPr="008D42C7">
        <w:t>Evaluación Integral del desempeño</w:t>
      </w:r>
    </w:p>
    <w:p w14:paraId="04FCA496" w14:textId="5ABA1F4A" w:rsidR="004C78C2" w:rsidRPr="008D42C7" w:rsidRDefault="004C78C2" w:rsidP="00120D77">
      <w:pPr>
        <w:pStyle w:val="Prrafodelista"/>
        <w:numPr>
          <w:ilvl w:val="0"/>
          <w:numId w:val="26"/>
        </w:numPr>
        <w:spacing w:line="360" w:lineRule="auto"/>
      </w:pPr>
      <w:r w:rsidRPr="008D42C7">
        <w:t>Articulación con Estrategia Corporativa, Operativa, Comercial y administrativa</w:t>
      </w:r>
    </w:p>
    <w:p w14:paraId="6B42D440" w14:textId="0E02A5F6" w:rsidR="004C78C2" w:rsidRDefault="004C78C2" w:rsidP="00120D77">
      <w:pPr>
        <w:pStyle w:val="Prrafodelista"/>
        <w:numPr>
          <w:ilvl w:val="0"/>
          <w:numId w:val="26"/>
        </w:numPr>
        <w:spacing w:line="360" w:lineRule="auto"/>
      </w:pPr>
      <w:r w:rsidRPr="008D42C7">
        <w:t>Toma de decisiones balanceada</w:t>
      </w:r>
    </w:p>
    <w:p w14:paraId="7DD57935" w14:textId="77777777" w:rsidR="004C78C2" w:rsidRPr="008D42C7" w:rsidRDefault="004C78C2" w:rsidP="000C3A70"/>
    <w:p w14:paraId="0197DE12" w14:textId="3EA0F7D0" w:rsidR="004C78C2" w:rsidRPr="008D42C7" w:rsidRDefault="00801ACC" w:rsidP="0058278D">
      <w:pPr>
        <w:pStyle w:val="Ttulo1"/>
        <w:numPr>
          <w:ilvl w:val="0"/>
          <w:numId w:val="111"/>
        </w:numPr>
        <w:spacing w:line="360" w:lineRule="auto"/>
      </w:pPr>
      <w:bookmarkStart w:id="33" w:name="_Toc62804797"/>
      <w:r>
        <w:t>MODELO FUTURO PARA LA GESTIÓN TI</w:t>
      </w:r>
      <w:bookmarkEnd w:id="33"/>
    </w:p>
    <w:p w14:paraId="36BC6BDB" w14:textId="0E404A8C" w:rsidR="004C78C2" w:rsidRPr="008D42C7" w:rsidRDefault="004C78C2" w:rsidP="00801ACC">
      <w:pPr>
        <w:pStyle w:val="Ttulo1"/>
        <w:numPr>
          <w:ilvl w:val="1"/>
          <w:numId w:val="111"/>
        </w:numPr>
        <w:spacing w:line="360" w:lineRule="auto"/>
      </w:pPr>
      <w:bookmarkStart w:id="34" w:name="_Toc62804798"/>
      <w:r w:rsidRPr="008D42C7">
        <w:t>Principios rectores de la visión de la arquitectura Empresarial de TI para la Personería de Bucaramanga</w:t>
      </w:r>
      <w:bookmarkEnd w:id="34"/>
    </w:p>
    <w:p w14:paraId="2AD66A4F" w14:textId="77777777" w:rsidR="004C78C2" w:rsidRPr="008D42C7" w:rsidRDefault="004C78C2" w:rsidP="000C3A70">
      <w:pPr>
        <w:spacing w:line="360" w:lineRule="auto"/>
        <w:jc w:val="both"/>
      </w:pPr>
      <w:r w:rsidRPr="008D42C7">
        <w:t>La arquitectura objetivo de TI presentada en este documento, responde a los siguientes principios rectores:</w:t>
      </w:r>
    </w:p>
    <w:p w14:paraId="5BA46A1E" w14:textId="4005C83F" w:rsidR="004C78C2" w:rsidRPr="008D42C7" w:rsidRDefault="004C78C2" w:rsidP="00801ACC">
      <w:pPr>
        <w:pStyle w:val="Ttulo1"/>
        <w:numPr>
          <w:ilvl w:val="2"/>
          <w:numId w:val="111"/>
        </w:numPr>
        <w:spacing w:line="360" w:lineRule="auto"/>
      </w:pPr>
      <w:bookmarkStart w:id="35" w:name="_Toc62804799"/>
      <w:r w:rsidRPr="008D42C7">
        <w:t>Institucionales</w:t>
      </w:r>
      <w:bookmarkEnd w:id="35"/>
    </w:p>
    <w:p w14:paraId="7021735B" w14:textId="4BD3989C" w:rsidR="004C78C2" w:rsidRPr="008D42C7" w:rsidRDefault="004C78C2" w:rsidP="00120D77">
      <w:pPr>
        <w:pStyle w:val="Prrafodelista"/>
        <w:numPr>
          <w:ilvl w:val="0"/>
          <w:numId w:val="27"/>
        </w:numPr>
        <w:spacing w:line="360" w:lineRule="auto"/>
      </w:pPr>
      <w:r w:rsidRPr="008D42C7">
        <w:t>La Dirección de TI es un actor protagónico de la capacidad transformacional del Negocio.</w:t>
      </w:r>
    </w:p>
    <w:p w14:paraId="4E5357C1" w14:textId="2E2DA988" w:rsidR="004C78C2" w:rsidRPr="008D42C7" w:rsidRDefault="004C78C2" w:rsidP="00120D77">
      <w:pPr>
        <w:pStyle w:val="Prrafodelista"/>
        <w:numPr>
          <w:ilvl w:val="0"/>
          <w:numId w:val="27"/>
        </w:numPr>
        <w:spacing w:line="360" w:lineRule="auto"/>
      </w:pPr>
      <w:r w:rsidRPr="008D42C7">
        <w:lastRenderedPageBreak/>
        <w:t>El portafolio de servicios debe atender los diferentes grupos de interés de la entidad, tanto internos como externos</w:t>
      </w:r>
    </w:p>
    <w:p w14:paraId="6E5A5DF4" w14:textId="49A2A69C" w:rsidR="004C78C2" w:rsidRPr="008D42C7" w:rsidRDefault="004C78C2" w:rsidP="00120D77">
      <w:pPr>
        <w:pStyle w:val="Prrafodelista"/>
        <w:numPr>
          <w:ilvl w:val="0"/>
          <w:numId w:val="27"/>
        </w:numPr>
        <w:spacing w:line="360" w:lineRule="auto"/>
      </w:pPr>
      <w:r w:rsidRPr="008D42C7">
        <w:t>El Ciudadano es el centro de los procesos misionales de la entidad</w:t>
      </w:r>
    </w:p>
    <w:p w14:paraId="1BD3477D" w14:textId="3F30C5E2" w:rsidR="004C78C2" w:rsidRPr="008D42C7" w:rsidRDefault="004C78C2" w:rsidP="00120D77">
      <w:pPr>
        <w:pStyle w:val="Prrafodelista"/>
        <w:numPr>
          <w:ilvl w:val="0"/>
          <w:numId w:val="27"/>
        </w:numPr>
        <w:spacing w:line="360" w:lineRule="auto"/>
      </w:pPr>
      <w:r w:rsidRPr="008D42C7">
        <w:t>Los servicios deben ser de calidad, seguros y sostenibles financieramente.</w:t>
      </w:r>
    </w:p>
    <w:p w14:paraId="136A44FA" w14:textId="64F81099" w:rsidR="004C78C2" w:rsidRPr="008D42C7" w:rsidRDefault="004C78C2" w:rsidP="00120D77">
      <w:pPr>
        <w:pStyle w:val="Prrafodelista"/>
        <w:numPr>
          <w:ilvl w:val="0"/>
          <w:numId w:val="27"/>
        </w:numPr>
        <w:spacing w:line="360" w:lineRule="auto"/>
      </w:pPr>
      <w:r w:rsidRPr="008D42C7">
        <w:t>La gestión de la innovación y la agilidad son factores críticos de sostenibilidad.</w:t>
      </w:r>
    </w:p>
    <w:p w14:paraId="6EE4F7FE" w14:textId="568770E8" w:rsidR="004C78C2" w:rsidRPr="008D42C7" w:rsidRDefault="004C78C2" w:rsidP="00120D77">
      <w:pPr>
        <w:pStyle w:val="Prrafodelista"/>
        <w:numPr>
          <w:ilvl w:val="0"/>
          <w:numId w:val="27"/>
        </w:numPr>
        <w:spacing w:line="360" w:lineRule="auto"/>
      </w:pPr>
      <w:r w:rsidRPr="008D42C7">
        <w:t>La tercerización y adquisición de servicios debe ser una de las opciones para los servicios donde</w:t>
      </w:r>
    </w:p>
    <w:p w14:paraId="610ACEEC" w14:textId="47F5DF95" w:rsidR="004C78C2" w:rsidRPr="008D42C7" w:rsidRDefault="004C78C2" w:rsidP="00120D77">
      <w:pPr>
        <w:pStyle w:val="Prrafodelista"/>
        <w:numPr>
          <w:ilvl w:val="0"/>
          <w:numId w:val="27"/>
        </w:numPr>
        <w:spacing w:line="360" w:lineRule="auto"/>
      </w:pPr>
      <w:r w:rsidRPr="008D42C7">
        <w:t>el “Time to market” es prioritario.</w:t>
      </w:r>
    </w:p>
    <w:p w14:paraId="76B1131D" w14:textId="70D05BE3" w:rsidR="004C78C2" w:rsidRPr="008D42C7" w:rsidRDefault="004C78C2" w:rsidP="00120D77">
      <w:pPr>
        <w:pStyle w:val="Prrafodelista"/>
        <w:numPr>
          <w:ilvl w:val="0"/>
          <w:numId w:val="27"/>
        </w:numPr>
        <w:spacing w:line="360" w:lineRule="auto"/>
      </w:pPr>
      <w:r w:rsidRPr="008D42C7">
        <w:t>El gobierno de TI debe supervisar, ejecutiva e integralmente, la entrega de beneficios, la sostenibilidad financiera, el cumplimiento normativo y el panorama de riesgos.</w:t>
      </w:r>
    </w:p>
    <w:p w14:paraId="122C5BF5" w14:textId="77777777" w:rsidR="00192042" w:rsidRPr="008D42C7" w:rsidRDefault="00192042" w:rsidP="000C3A70"/>
    <w:p w14:paraId="1DE55834" w14:textId="0CDAF70E" w:rsidR="004C78C2" w:rsidRPr="008D42C7" w:rsidRDefault="004C78C2" w:rsidP="00801ACC">
      <w:pPr>
        <w:pStyle w:val="Ttulo1"/>
        <w:numPr>
          <w:ilvl w:val="2"/>
          <w:numId w:val="111"/>
        </w:numPr>
        <w:spacing w:line="360" w:lineRule="auto"/>
      </w:pPr>
      <w:bookmarkStart w:id="36" w:name="_Toc62804800"/>
      <w:r w:rsidRPr="008D42C7">
        <w:t>De Arquitectura</w:t>
      </w:r>
      <w:bookmarkEnd w:id="36"/>
    </w:p>
    <w:p w14:paraId="71B4E104" w14:textId="52ABD122" w:rsidR="004C78C2" w:rsidRPr="008D42C7" w:rsidRDefault="004C78C2" w:rsidP="00120D77">
      <w:pPr>
        <w:pStyle w:val="Prrafodelista"/>
        <w:numPr>
          <w:ilvl w:val="0"/>
          <w:numId w:val="28"/>
        </w:numPr>
        <w:spacing w:line="360" w:lineRule="auto"/>
      </w:pPr>
      <w:r w:rsidRPr="008D42C7">
        <w:t>Alineación de TI con las intenciones estratégicas y operativas de la entidad</w:t>
      </w:r>
    </w:p>
    <w:p w14:paraId="43294978" w14:textId="128B6DA3" w:rsidR="004C78C2" w:rsidRPr="008D42C7" w:rsidRDefault="004C78C2" w:rsidP="00120D77">
      <w:pPr>
        <w:pStyle w:val="Prrafodelista"/>
        <w:numPr>
          <w:ilvl w:val="0"/>
          <w:numId w:val="28"/>
        </w:numPr>
        <w:spacing w:line="360" w:lineRule="auto"/>
      </w:pPr>
      <w:r w:rsidRPr="008D42C7">
        <w:t>Orientación a servicios.</w:t>
      </w:r>
    </w:p>
    <w:p w14:paraId="21F46A78" w14:textId="1ED4AB5E" w:rsidR="004C78C2" w:rsidRPr="008D42C7" w:rsidRDefault="004C78C2" w:rsidP="00120D77">
      <w:pPr>
        <w:pStyle w:val="Prrafodelista"/>
        <w:numPr>
          <w:ilvl w:val="0"/>
          <w:numId w:val="28"/>
        </w:numPr>
        <w:spacing w:line="360" w:lineRule="auto"/>
      </w:pPr>
      <w:r w:rsidRPr="008D42C7">
        <w:t>Gestión de la configuración.</w:t>
      </w:r>
    </w:p>
    <w:p w14:paraId="38A54A52" w14:textId="43C52DAB" w:rsidR="004C78C2" w:rsidRPr="008D42C7" w:rsidRDefault="004C78C2" w:rsidP="00120D77">
      <w:pPr>
        <w:pStyle w:val="Prrafodelista"/>
        <w:numPr>
          <w:ilvl w:val="0"/>
          <w:numId w:val="28"/>
        </w:numPr>
        <w:spacing w:line="360" w:lineRule="auto"/>
      </w:pPr>
      <w:r w:rsidRPr="008D42C7">
        <w:t>Exigencia a los proveedores de la utilización de marcos de trabajo estandarizados.</w:t>
      </w:r>
    </w:p>
    <w:p w14:paraId="382105A1" w14:textId="06126479" w:rsidR="004C78C2" w:rsidRPr="008D42C7" w:rsidRDefault="004C78C2" w:rsidP="00120D77">
      <w:pPr>
        <w:pStyle w:val="Prrafodelista"/>
        <w:numPr>
          <w:ilvl w:val="0"/>
          <w:numId w:val="28"/>
        </w:numPr>
        <w:spacing w:line="360" w:lineRule="auto"/>
      </w:pPr>
      <w:r w:rsidRPr="008D42C7">
        <w:t>Escalabilidad de las soluciones.</w:t>
      </w:r>
    </w:p>
    <w:p w14:paraId="65E1C328" w14:textId="4C423463" w:rsidR="004C78C2" w:rsidRPr="008D42C7" w:rsidRDefault="004C78C2" w:rsidP="00120D77">
      <w:pPr>
        <w:pStyle w:val="Prrafodelista"/>
        <w:numPr>
          <w:ilvl w:val="0"/>
          <w:numId w:val="28"/>
        </w:numPr>
        <w:spacing w:line="360" w:lineRule="auto"/>
      </w:pPr>
      <w:r w:rsidRPr="008D42C7">
        <w:t>Habilitación de la innovación.</w:t>
      </w:r>
    </w:p>
    <w:p w14:paraId="2108D549" w14:textId="61CB29A2" w:rsidR="004C78C2" w:rsidRPr="008D42C7" w:rsidRDefault="004C78C2" w:rsidP="00120D77">
      <w:pPr>
        <w:pStyle w:val="Prrafodelista"/>
        <w:numPr>
          <w:ilvl w:val="0"/>
          <w:numId w:val="28"/>
        </w:numPr>
        <w:spacing w:line="360" w:lineRule="auto"/>
      </w:pPr>
      <w:r w:rsidRPr="008D42C7">
        <w:t>Reutilización de componentes y no duplicación.</w:t>
      </w:r>
    </w:p>
    <w:p w14:paraId="6AEB1FBE" w14:textId="25888704" w:rsidR="004C78C2" w:rsidRPr="008D42C7" w:rsidRDefault="004C78C2" w:rsidP="00120D77">
      <w:pPr>
        <w:pStyle w:val="Prrafodelista"/>
        <w:numPr>
          <w:ilvl w:val="0"/>
          <w:numId w:val="28"/>
        </w:numPr>
        <w:spacing w:line="360" w:lineRule="auto"/>
      </w:pPr>
      <w:r w:rsidRPr="008D42C7">
        <w:t>Prima la adquisición/suscripción de soluciones a firmas maduras con altos estándares de calidad en el servicio sobre los desarrollos “InHouse”.</w:t>
      </w:r>
    </w:p>
    <w:p w14:paraId="487E6721" w14:textId="18ED35DC" w:rsidR="004C78C2" w:rsidRPr="008D42C7" w:rsidRDefault="004C78C2" w:rsidP="00801ACC">
      <w:pPr>
        <w:pStyle w:val="Ttulo1"/>
        <w:numPr>
          <w:ilvl w:val="2"/>
          <w:numId w:val="111"/>
        </w:numPr>
        <w:spacing w:line="360" w:lineRule="auto"/>
      </w:pPr>
      <w:bookmarkStart w:id="37" w:name="_Toc62804801"/>
      <w:r w:rsidRPr="008D42C7">
        <w:t>De Seguridad</w:t>
      </w:r>
      <w:bookmarkEnd w:id="37"/>
    </w:p>
    <w:p w14:paraId="2D28BC81" w14:textId="4434FEB3" w:rsidR="004C78C2" w:rsidRPr="008D42C7" w:rsidRDefault="004C78C2" w:rsidP="00120D77">
      <w:pPr>
        <w:pStyle w:val="Prrafodelista"/>
        <w:numPr>
          <w:ilvl w:val="0"/>
          <w:numId w:val="29"/>
        </w:numPr>
        <w:spacing w:line="360" w:lineRule="auto"/>
      </w:pPr>
      <w:r w:rsidRPr="008D42C7">
        <w:t>Cumplimiento de Normatividad de Gobierno en línea.</w:t>
      </w:r>
    </w:p>
    <w:p w14:paraId="0ED476E2" w14:textId="099982AF" w:rsidR="004C78C2" w:rsidRPr="008D42C7" w:rsidRDefault="004C78C2" w:rsidP="00120D77">
      <w:pPr>
        <w:pStyle w:val="Prrafodelista"/>
        <w:numPr>
          <w:ilvl w:val="0"/>
          <w:numId w:val="29"/>
        </w:numPr>
        <w:spacing w:line="360" w:lineRule="auto"/>
      </w:pPr>
      <w:r w:rsidRPr="008D42C7">
        <w:t>Confidencialidad.</w:t>
      </w:r>
    </w:p>
    <w:p w14:paraId="07E183A9" w14:textId="19D18A65" w:rsidR="004C78C2" w:rsidRPr="008D42C7" w:rsidRDefault="004C78C2" w:rsidP="00120D77">
      <w:pPr>
        <w:pStyle w:val="Prrafodelista"/>
        <w:numPr>
          <w:ilvl w:val="0"/>
          <w:numId w:val="29"/>
        </w:numPr>
        <w:spacing w:line="360" w:lineRule="auto"/>
      </w:pPr>
      <w:r w:rsidRPr="008D42C7">
        <w:t>Integridad.</w:t>
      </w:r>
    </w:p>
    <w:p w14:paraId="53906D82" w14:textId="34B3D3DB" w:rsidR="00CA7C56" w:rsidRPr="008D42C7" w:rsidRDefault="00CA7C56" w:rsidP="00120D77">
      <w:pPr>
        <w:pStyle w:val="Prrafodelista"/>
        <w:numPr>
          <w:ilvl w:val="0"/>
          <w:numId w:val="29"/>
        </w:numPr>
        <w:spacing w:line="360" w:lineRule="auto"/>
      </w:pPr>
      <w:r w:rsidRPr="008D42C7">
        <w:t>Disponibilidad.</w:t>
      </w:r>
    </w:p>
    <w:p w14:paraId="05AD2423" w14:textId="5E9A59A2" w:rsidR="00CA7C56" w:rsidRPr="008D42C7" w:rsidRDefault="00CA7C56" w:rsidP="00120D77">
      <w:pPr>
        <w:pStyle w:val="Prrafodelista"/>
        <w:numPr>
          <w:ilvl w:val="0"/>
          <w:numId w:val="29"/>
        </w:numPr>
        <w:spacing w:line="360" w:lineRule="auto"/>
      </w:pPr>
      <w:r w:rsidRPr="008D42C7">
        <w:t>No repudio.</w:t>
      </w:r>
    </w:p>
    <w:p w14:paraId="779FFFE7" w14:textId="5ED9F37A" w:rsidR="004C78C2" w:rsidRPr="008D42C7" w:rsidRDefault="004C78C2" w:rsidP="00801ACC">
      <w:pPr>
        <w:pStyle w:val="Ttulo1"/>
        <w:numPr>
          <w:ilvl w:val="2"/>
          <w:numId w:val="111"/>
        </w:numPr>
        <w:spacing w:line="360" w:lineRule="auto"/>
      </w:pPr>
      <w:bookmarkStart w:id="38" w:name="_Toc62804802"/>
      <w:r w:rsidRPr="008D42C7">
        <w:t>De Datos</w:t>
      </w:r>
      <w:bookmarkEnd w:id="38"/>
    </w:p>
    <w:p w14:paraId="5AED65D6" w14:textId="27AF4CA1" w:rsidR="004C78C2" w:rsidRPr="008D42C7" w:rsidRDefault="004C78C2" w:rsidP="00120D77">
      <w:pPr>
        <w:pStyle w:val="Prrafodelista"/>
        <w:numPr>
          <w:ilvl w:val="0"/>
          <w:numId w:val="30"/>
        </w:numPr>
        <w:spacing w:line="360" w:lineRule="auto"/>
      </w:pPr>
      <w:r w:rsidRPr="008D42C7">
        <w:t>La información es un activo de la entidad.</w:t>
      </w:r>
    </w:p>
    <w:p w14:paraId="6068A74B" w14:textId="24B9F459" w:rsidR="004C78C2" w:rsidRPr="008D42C7" w:rsidRDefault="004C78C2" w:rsidP="00120D77">
      <w:pPr>
        <w:pStyle w:val="Prrafodelista"/>
        <w:numPr>
          <w:ilvl w:val="0"/>
          <w:numId w:val="30"/>
        </w:numPr>
        <w:spacing w:line="360" w:lineRule="auto"/>
      </w:pPr>
      <w:r w:rsidRPr="008D42C7">
        <w:t>Información segura y confiable.</w:t>
      </w:r>
    </w:p>
    <w:p w14:paraId="09CF81D3" w14:textId="0340B9B1" w:rsidR="00CA7C56" w:rsidRPr="008D42C7" w:rsidRDefault="00CA7C56" w:rsidP="00120D77">
      <w:pPr>
        <w:pStyle w:val="Prrafodelista"/>
        <w:numPr>
          <w:ilvl w:val="0"/>
          <w:numId w:val="30"/>
        </w:numPr>
        <w:spacing w:line="360" w:lineRule="auto"/>
      </w:pPr>
      <w:r w:rsidRPr="008D42C7">
        <w:t>Tratamiento de datos definiendo acorde a las normativas vigentes.</w:t>
      </w:r>
    </w:p>
    <w:p w14:paraId="29D51D9E" w14:textId="1E770C89" w:rsidR="00CA7C56" w:rsidRPr="008D42C7" w:rsidRDefault="00CA7C56" w:rsidP="00120D77">
      <w:pPr>
        <w:pStyle w:val="Prrafodelista"/>
        <w:numPr>
          <w:ilvl w:val="0"/>
          <w:numId w:val="30"/>
        </w:numPr>
        <w:spacing w:line="360" w:lineRule="auto"/>
      </w:pPr>
      <w:r w:rsidRPr="008D42C7">
        <w:t>Información clasificada por nivel crítico y custodio.</w:t>
      </w:r>
    </w:p>
    <w:p w14:paraId="2E449DDA" w14:textId="24FCA109" w:rsidR="00CA7C56" w:rsidRPr="008D42C7" w:rsidRDefault="00CA7C56" w:rsidP="00120D77">
      <w:pPr>
        <w:pStyle w:val="Prrafodelista"/>
        <w:numPr>
          <w:ilvl w:val="0"/>
          <w:numId w:val="30"/>
        </w:numPr>
        <w:spacing w:line="360" w:lineRule="auto"/>
      </w:pPr>
      <w:r w:rsidRPr="008D42C7">
        <w:t>Políticas de seguridad completas y acordes a lo establecido por las normativas vigentes.</w:t>
      </w:r>
    </w:p>
    <w:p w14:paraId="29E6DF4F" w14:textId="466EB334" w:rsidR="004C78C2" w:rsidRPr="008D42C7" w:rsidRDefault="004C78C2" w:rsidP="00120D77">
      <w:pPr>
        <w:pStyle w:val="Prrafodelista"/>
        <w:numPr>
          <w:ilvl w:val="0"/>
          <w:numId w:val="30"/>
        </w:numPr>
        <w:spacing w:line="360" w:lineRule="auto"/>
      </w:pPr>
      <w:r w:rsidRPr="008D42C7">
        <w:t>Información gobernada y con unicidad.</w:t>
      </w:r>
    </w:p>
    <w:p w14:paraId="1911A53B" w14:textId="2965B3B0" w:rsidR="004C78C2" w:rsidRPr="008D42C7" w:rsidRDefault="004C78C2" w:rsidP="00120D77">
      <w:pPr>
        <w:pStyle w:val="Prrafodelista"/>
        <w:numPr>
          <w:ilvl w:val="0"/>
          <w:numId w:val="30"/>
        </w:numPr>
        <w:spacing w:line="360" w:lineRule="auto"/>
      </w:pPr>
      <w:r w:rsidRPr="008D42C7">
        <w:t>Información para propósitos transaccionales y analíticos.</w:t>
      </w:r>
    </w:p>
    <w:p w14:paraId="54FC7F81" w14:textId="0327D764" w:rsidR="004C78C2" w:rsidRDefault="004C78C2" w:rsidP="00120D77">
      <w:pPr>
        <w:pStyle w:val="Prrafodelista"/>
        <w:numPr>
          <w:ilvl w:val="0"/>
          <w:numId w:val="30"/>
        </w:numPr>
        <w:spacing w:line="360" w:lineRule="auto"/>
      </w:pPr>
      <w:r w:rsidRPr="008D42C7">
        <w:lastRenderedPageBreak/>
        <w:t>Facilidad de integración e interoperabilidad</w:t>
      </w:r>
    </w:p>
    <w:p w14:paraId="2A7EC5DC" w14:textId="77777777" w:rsidR="00A4027C" w:rsidRPr="008D42C7" w:rsidRDefault="00A4027C" w:rsidP="00A4027C">
      <w:pPr>
        <w:pStyle w:val="Prrafodelista"/>
        <w:spacing w:line="360" w:lineRule="auto"/>
        <w:ind w:left="720" w:firstLine="0"/>
      </w:pPr>
    </w:p>
    <w:p w14:paraId="2497B692" w14:textId="3720686A" w:rsidR="004C78C2" w:rsidRPr="008D42C7" w:rsidRDefault="004C78C2" w:rsidP="00801ACC">
      <w:pPr>
        <w:pStyle w:val="Ttulo1"/>
        <w:numPr>
          <w:ilvl w:val="2"/>
          <w:numId w:val="111"/>
        </w:numPr>
        <w:spacing w:line="360" w:lineRule="auto"/>
      </w:pPr>
      <w:bookmarkStart w:id="39" w:name="_Toc62804803"/>
      <w:r w:rsidRPr="008D42C7">
        <w:t>De Interoperabilidad</w:t>
      </w:r>
      <w:bookmarkEnd w:id="39"/>
    </w:p>
    <w:p w14:paraId="201B7881" w14:textId="72334DA2" w:rsidR="004C78C2" w:rsidRPr="008D42C7" w:rsidRDefault="004C78C2" w:rsidP="00120D77">
      <w:pPr>
        <w:pStyle w:val="Prrafodelista"/>
        <w:numPr>
          <w:ilvl w:val="0"/>
          <w:numId w:val="31"/>
        </w:numPr>
        <w:spacing w:line="360" w:lineRule="auto"/>
      </w:pPr>
      <w:r w:rsidRPr="008D42C7">
        <w:t xml:space="preserve">Los componentes de la arquitectura deben </w:t>
      </w:r>
      <w:r w:rsidR="0034235F" w:rsidRPr="008D42C7">
        <w:t>interoperar</w:t>
      </w:r>
      <w:r w:rsidRPr="008D42C7">
        <w:t xml:space="preserve"> para configurar integralmente las soluciones que cubren los procesos de negocio.</w:t>
      </w:r>
    </w:p>
    <w:p w14:paraId="58EABD1C" w14:textId="4237583E" w:rsidR="004C78C2" w:rsidRPr="008D42C7" w:rsidRDefault="004C78C2" w:rsidP="00120D77">
      <w:pPr>
        <w:pStyle w:val="Prrafodelista"/>
        <w:numPr>
          <w:ilvl w:val="0"/>
          <w:numId w:val="31"/>
        </w:numPr>
        <w:spacing w:line="360" w:lineRule="auto"/>
      </w:pPr>
      <w:r w:rsidRPr="008D42C7">
        <w:t>Trazabilidad y monitoreo de los servicios</w:t>
      </w:r>
    </w:p>
    <w:p w14:paraId="4065C99E" w14:textId="5532F822" w:rsidR="004C78C2" w:rsidRPr="008D42C7" w:rsidRDefault="004C78C2" w:rsidP="00120D77">
      <w:pPr>
        <w:pStyle w:val="Prrafodelista"/>
        <w:numPr>
          <w:ilvl w:val="0"/>
          <w:numId w:val="31"/>
        </w:numPr>
        <w:spacing w:line="360" w:lineRule="auto"/>
      </w:pPr>
      <w:r w:rsidRPr="008D42C7">
        <w:t>Estandarización de los canales de interoperabilidad.</w:t>
      </w:r>
    </w:p>
    <w:p w14:paraId="1BF48233" w14:textId="50965319" w:rsidR="004C78C2" w:rsidRDefault="004C78C2" w:rsidP="00120D77">
      <w:pPr>
        <w:pStyle w:val="Prrafodelista"/>
        <w:numPr>
          <w:ilvl w:val="0"/>
          <w:numId w:val="31"/>
        </w:numPr>
        <w:spacing w:line="360" w:lineRule="auto"/>
      </w:pPr>
      <w:r w:rsidRPr="008D42C7">
        <w:t>Cumplimiento de estándares (XML, WebServices).</w:t>
      </w:r>
    </w:p>
    <w:p w14:paraId="31FEC744" w14:textId="77777777" w:rsidR="00A4027C" w:rsidRPr="008D42C7" w:rsidRDefault="00A4027C" w:rsidP="00A4027C">
      <w:pPr>
        <w:pStyle w:val="Prrafodelista"/>
        <w:spacing w:line="360" w:lineRule="auto"/>
        <w:ind w:left="720" w:firstLine="0"/>
      </w:pPr>
    </w:p>
    <w:p w14:paraId="27D8A59F" w14:textId="16CD387D" w:rsidR="004C78C2" w:rsidRPr="008D42C7" w:rsidRDefault="004C78C2" w:rsidP="00801ACC">
      <w:pPr>
        <w:pStyle w:val="Ttulo1"/>
        <w:numPr>
          <w:ilvl w:val="2"/>
          <w:numId w:val="111"/>
        </w:numPr>
        <w:spacing w:line="360" w:lineRule="auto"/>
      </w:pPr>
      <w:bookmarkStart w:id="40" w:name="_Toc62804804"/>
      <w:r w:rsidRPr="008D42C7">
        <w:t>De Tecnología</w:t>
      </w:r>
      <w:bookmarkEnd w:id="40"/>
    </w:p>
    <w:p w14:paraId="3EB34FC2" w14:textId="1E57B674" w:rsidR="004C78C2" w:rsidRPr="008D42C7" w:rsidRDefault="004C78C2" w:rsidP="00120D77">
      <w:pPr>
        <w:pStyle w:val="Prrafodelista"/>
        <w:numPr>
          <w:ilvl w:val="0"/>
          <w:numId w:val="32"/>
        </w:numPr>
        <w:spacing w:line="360" w:lineRule="auto"/>
      </w:pPr>
      <w:r w:rsidRPr="008D42C7">
        <w:t>Adherencia a estándares internacionales del sector.</w:t>
      </w:r>
    </w:p>
    <w:p w14:paraId="0007894A" w14:textId="0781BD81" w:rsidR="004C78C2" w:rsidRPr="008D42C7" w:rsidRDefault="004C78C2" w:rsidP="00120D77">
      <w:pPr>
        <w:pStyle w:val="Prrafodelista"/>
        <w:numPr>
          <w:ilvl w:val="0"/>
          <w:numId w:val="32"/>
        </w:numPr>
        <w:spacing w:line="360" w:lineRule="auto"/>
      </w:pPr>
      <w:r w:rsidRPr="008D42C7">
        <w:t>Control de diversidad, reducción de la heterogeneidad tecnológica.</w:t>
      </w:r>
    </w:p>
    <w:p w14:paraId="3C2A9E1F" w14:textId="3745EC37" w:rsidR="004C78C2" w:rsidRPr="008D42C7" w:rsidRDefault="004C78C2" w:rsidP="00120D77">
      <w:pPr>
        <w:pStyle w:val="Prrafodelista"/>
        <w:numPr>
          <w:ilvl w:val="0"/>
          <w:numId w:val="32"/>
        </w:numPr>
        <w:spacing w:line="360" w:lineRule="auto"/>
      </w:pPr>
      <w:r w:rsidRPr="008D42C7">
        <w:t>Arquitectura flexible basada en reutilización de componentes tecnológicos y sin duplicidad.</w:t>
      </w:r>
    </w:p>
    <w:p w14:paraId="4A00D49E" w14:textId="72E9B4E1" w:rsidR="004C78C2" w:rsidRPr="008D42C7" w:rsidRDefault="004C78C2" w:rsidP="00120D77">
      <w:pPr>
        <w:pStyle w:val="Prrafodelista"/>
        <w:numPr>
          <w:ilvl w:val="0"/>
          <w:numId w:val="32"/>
        </w:numPr>
        <w:spacing w:line="360" w:lineRule="auto"/>
      </w:pPr>
      <w:r w:rsidRPr="008D42C7">
        <w:t>Elasticidad de la capacidad acorde al crecimiento de la demanda (Cloud: IaaS, PaaS, SaaS, DRaaS, BaaS).</w:t>
      </w:r>
    </w:p>
    <w:p w14:paraId="1CE99235" w14:textId="12612AC4" w:rsidR="004C78C2" w:rsidRDefault="004C78C2" w:rsidP="00120D77">
      <w:pPr>
        <w:pStyle w:val="Prrafodelista"/>
        <w:numPr>
          <w:ilvl w:val="0"/>
          <w:numId w:val="32"/>
        </w:numPr>
        <w:spacing w:line="360" w:lineRule="auto"/>
      </w:pPr>
      <w:r w:rsidRPr="008D42C7">
        <w:t>Tecnología costo efectiva.</w:t>
      </w:r>
    </w:p>
    <w:p w14:paraId="34B2635E" w14:textId="77777777" w:rsidR="0035009A" w:rsidRPr="008D42C7" w:rsidRDefault="0035009A" w:rsidP="0035009A">
      <w:pPr>
        <w:pStyle w:val="Prrafodelista"/>
        <w:spacing w:line="360" w:lineRule="auto"/>
        <w:ind w:left="720" w:firstLine="0"/>
      </w:pPr>
    </w:p>
    <w:p w14:paraId="479AC8CE" w14:textId="4AEC46A1" w:rsidR="004C78C2" w:rsidRDefault="004C78C2" w:rsidP="00B12BF0">
      <w:pPr>
        <w:pStyle w:val="Ttulo1"/>
        <w:numPr>
          <w:ilvl w:val="1"/>
          <w:numId w:val="111"/>
        </w:numPr>
        <w:spacing w:line="360" w:lineRule="auto"/>
      </w:pPr>
      <w:bookmarkStart w:id="41" w:name="_Toc62804805"/>
      <w:r w:rsidRPr="008D42C7">
        <w:t>La Estrategia de TI</w:t>
      </w:r>
      <w:bookmarkEnd w:id="41"/>
    </w:p>
    <w:p w14:paraId="655E78CF" w14:textId="77777777" w:rsidR="00496B37" w:rsidRPr="008D42C7" w:rsidRDefault="00496B37" w:rsidP="00496B37">
      <w:pPr>
        <w:pStyle w:val="Ttulo1"/>
        <w:spacing w:line="360" w:lineRule="auto"/>
        <w:ind w:left="1549"/>
      </w:pPr>
    </w:p>
    <w:p w14:paraId="1816609A" w14:textId="35C966F1" w:rsidR="004C78C2" w:rsidRPr="008D42C7" w:rsidRDefault="004C78C2" w:rsidP="00B12BF0">
      <w:pPr>
        <w:pStyle w:val="Ttulo1"/>
        <w:numPr>
          <w:ilvl w:val="2"/>
          <w:numId w:val="111"/>
        </w:numPr>
        <w:spacing w:line="360" w:lineRule="auto"/>
      </w:pPr>
      <w:bookmarkStart w:id="42" w:name="_Toc62804806"/>
      <w:r w:rsidRPr="008D42C7">
        <w:t>Propuesta del Direccionamiento estratégicos para la Dirección de TI</w:t>
      </w:r>
      <w:bookmarkEnd w:id="42"/>
    </w:p>
    <w:p w14:paraId="5892C3D0" w14:textId="77777777" w:rsidR="004C78C2" w:rsidRPr="008D42C7" w:rsidRDefault="004C78C2" w:rsidP="00EF24E7">
      <w:pPr>
        <w:spacing w:line="360" w:lineRule="auto"/>
        <w:jc w:val="both"/>
      </w:pPr>
      <w:r w:rsidRPr="008D42C7">
        <w:t>Proponemos que la Dirección de TI considere la siguiente, misión, visión, valores y política de calidad</w:t>
      </w:r>
    </w:p>
    <w:p w14:paraId="40F3CC5F" w14:textId="77777777" w:rsidR="00496B37" w:rsidRDefault="00496B37" w:rsidP="00EF24E7">
      <w:pPr>
        <w:spacing w:line="360" w:lineRule="auto"/>
        <w:jc w:val="both"/>
        <w:rPr>
          <w:b/>
        </w:rPr>
      </w:pPr>
    </w:p>
    <w:p w14:paraId="73423E41" w14:textId="46799271" w:rsidR="004C78C2" w:rsidRPr="008D42C7" w:rsidRDefault="004C78C2" w:rsidP="00EF24E7">
      <w:pPr>
        <w:spacing w:line="360" w:lineRule="auto"/>
        <w:jc w:val="both"/>
        <w:rPr>
          <w:b/>
        </w:rPr>
      </w:pPr>
      <w:r w:rsidRPr="008D42C7">
        <w:rPr>
          <w:b/>
        </w:rPr>
        <w:t>Misión</w:t>
      </w:r>
    </w:p>
    <w:p w14:paraId="7C0BD1AC" w14:textId="623B16BB" w:rsidR="004C78C2" w:rsidRPr="008D42C7" w:rsidRDefault="004C78C2" w:rsidP="00EF24E7">
      <w:pPr>
        <w:spacing w:line="360" w:lineRule="auto"/>
        <w:jc w:val="both"/>
      </w:pPr>
      <w:r w:rsidRPr="008D42C7">
        <w:t xml:space="preserve">Gobernar, planear, desarrollar, </w:t>
      </w:r>
      <w:r w:rsidR="00476CC8" w:rsidRPr="008D42C7">
        <w:t>implementar</w:t>
      </w:r>
      <w:r w:rsidRPr="008D42C7">
        <w:t xml:space="preserve"> y mantener Servicios de Tecnologías de Información</w:t>
      </w:r>
      <w:r w:rsidR="00476CC8" w:rsidRPr="008D42C7">
        <w:t xml:space="preserve"> seguros, confiables e</w:t>
      </w:r>
      <w:r w:rsidRPr="008D42C7">
        <w:t xml:space="preserve"> innovadores, que aporten valor contribuyendo a la eficiencia de los procesos operativos/misionales, administrativos y estratégicos de la Personería de Bucaramanga</w:t>
      </w:r>
    </w:p>
    <w:p w14:paraId="783A825C" w14:textId="77777777" w:rsidR="00496B37" w:rsidRDefault="00496B37" w:rsidP="00EF24E7">
      <w:pPr>
        <w:spacing w:line="360" w:lineRule="auto"/>
        <w:jc w:val="both"/>
        <w:rPr>
          <w:b/>
        </w:rPr>
      </w:pPr>
    </w:p>
    <w:p w14:paraId="63D4F5B0" w14:textId="0F16C970" w:rsidR="004C78C2" w:rsidRPr="008D42C7" w:rsidRDefault="004C78C2" w:rsidP="00EF24E7">
      <w:pPr>
        <w:spacing w:line="360" w:lineRule="auto"/>
        <w:jc w:val="both"/>
        <w:rPr>
          <w:b/>
        </w:rPr>
      </w:pPr>
      <w:r w:rsidRPr="008D42C7">
        <w:rPr>
          <w:b/>
        </w:rPr>
        <w:t>Visión</w:t>
      </w:r>
    </w:p>
    <w:p w14:paraId="33A1D730" w14:textId="0FE3E665" w:rsidR="004C78C2" w:rsidRPr="008D42C7" w:rsidRDefault="004C78C2" w:rsidP="00EF24E7">
      <w:pPr>
        <w:spacing w:line="360" w:lineRule="auto"/>
        <w:jc w:val="both"/>
      </w:pPr>
      <w:r w:rsidRPr="008D42C7">
        <w:t>La Dirección de Tecnologías de Información proporcionará Servicios de Tecnologías de Información</w:t>
      </w:r>
      <w:r w:rsidR="00476CC8" w:rsidRPr="008D42C7">
        <w:t xml:space="preserve"> seguros y</w:t>
      </w:r>
      <w:r w:rsidRPr="008D42C7">
        <w:t xml:space="preserve"> de alta calidad, que cumplen con las mejores prácticas y regulaciones estatales, alineados a los programas institucionales establecidos en la Visión de la Personería de Bucaramanga</w:t>
      </w:r>
    </w:p>
    <w:p w14:paraId="62C91019" w14:textId="77777777" w:rsidR="004C78C2" w:rsidRPr="008D42C7" w:rsidRDefault="004C78C2" w:rsidP="00EF24E7">
      <w:pPr>
        <w:spacing w:line="360" w:lineRule="auto"/>
        <w:jc w:val="both"/>
      </w:pPr>
    </w:p>
    <w:p w14:paraId="567B69BF" w14:textId="132CEDE0" w:rsidR="004C78C2" w:rsidRPr="008D42C7" w:rsidRDefault="004C78C2" w:rsidP="00EF24E7">
      <w:pPr>
        <w:spacing w:line="360" w:lineRule="auto"/>
        <w:jc w:val="both"/>
        <w:rPr>
          <w:b/>
        </w:rPr>
      </w:pPr>
      <w:r w:rsidRPr="008D42C7">
        <w:rPr>
          <w:b/>
        </w:rPr>
        <w:lastRenderedPageBreak/>
        <w:t>Valores</w:t>
      </w:r>
    </w:p>
    <w:p w14:paraId="7A4AB6F7" w14:textId="153E94BB" w:rsidR="004C78C2" w:rsidRPr="008D42C7" w:rsidRDefault="004C78C2" w:rsidP="00120D77">
      <w:pPr>
        <w:pStyle w:val="Prrafodelista"/>
        <w:numPr>
          <w:ilvl w:val="0"/>
          <w:numId w:val="33"/>
        </w:numPr>
        <w:spacing w:line="360" w:lineRule="auto"/>
      </w:pPr>
      <w:r w:rsidRPr="008D42C7">
        <w:t>Agilidad</w:t>
      </w:r>
    </w:p>
    <w:p w14:paraId="1F5A1A71" w14:textId="1CDC96F6" w:rsidR="004C78C2" w:rsidRPr="008D42C7" w:rsidRDefault="004C78C2" w:rsidP="00120D77">
      <w:pPr>
        <w:pStyle w:val="Prrafodelista"/>
        <w:numPr>
          <w:ilvl w:val="0"/>
          <w:numId w:val="33"/>
        </w:numPr>
        <w:spacing w:line="360" w:lineRule="auto"/>
      </w:pPr>
      <w:r w:rsidRPr="008D42C7">
        <w:t>Orientación al servicio</w:t>
      </w:r>
    </w:p>
    <w:p w14:paraId="5EB52C81" w14:textId="55982AB7" w:rsidR="004C78C2" w:rsidRPr="008D42C7" w:rsidRDefault="004C78C2" w:rsidP="00120D77">
      <w:pPr>
        <w:pStyle w:val="Prrafodelista"/>
        <w:numPr>
          <w:ilvl w:val="0"/>
          <w:numId w:val="33"/>
        </w:numPr>
        <w:spacing w:line="360" w:lineRule="auto"/>
      </w:pPr>
      <w:r w:rsidRPr="008D42C7">
        <w:t>Compromiso</w:t>
      </w:r>
    </w:p>
    <w:p w14:paraId="67792754" w14:textId="49AB9608" w:rsidR="004C78C2" w:rsidRPr="008D42C7" w:rsidRDefault="004C78C2" w:rsidP="00120D77">
      <w:pPr>
        <w:pStyle w:val="Prrafodelista"/>
        <w:numPr>
          <w:ilvl w:val="0"/>
          <w:numId w:val="33"/>
        </w:numPr>
        <w:spacing w:line="360" w:lineRule="auto"/>
      </w:pPr>
      <w:r w:rsidRPr="008D42C7">
        <w:t>Trabajo en equipo</w:t>
      </w:r>
    </w:p>
    <w:p w14:paraId="2DE6B2E2" w14:textId="56A78BCB" w:rsidR="004C78C2" w:rsidRPr="008D42C7" w:rsidRDefault="004C78C2" w:rsidP="00120D77">
      <w:pPr>
        <w:pStyle w:val="Prrafodelista"/>
        <w:numPr>
          <w:ilvl w:val="0"/>
          <w:numId w:val="33"/>
        </w:numPr>
        <w:spacing w:line="360" w:lineRule="auto"/>
      </w:pPr>
      <w:r w:rsidRPr="008D42C7">
        <w:t>Innovación</w:t>
      </w:r>
    </w:p>
    <w:p w14:paraId="25F57D17" w14:textId="77777777" w:rsidR="00496B37" w:rsidRDefault="00496B37" w:rsidP="00EF24E7">
      <w:pPr>
        <w:spacing w:line="360" w:lineRule="auto"/>
        <w:jc w:val="both"/>
        <w:rPr>
          <w:b/>
        </w:rPr>
      </w:pPr>
    </w:p>
    <w:p w14:paraId="12D997FF" w14:textId="259D7DF2" w:rsidR="004C78C2" w:rsidRPr="008D42C7" w:rsidRDefault="004C78C2" w:rsidP="00EF24E7">
      <w:pPr>
        <w:spacing w:line="360" w:lineRule="auto"/>
        <w:jc w:val="both"/>
        <w:rPr>
          <w:b/>
        </w:rPr>
      </w:pPr>
      <w:r w:rsidRPr="008D42C7">
        <w:rPr>
          <w:b/>
        </w:rPr>
        <w:t>Política de calidad</w:t>
      </w:r>
    </w:p>
    <w:p w14:paraId="2442EADC" w14:textId="077D6FA9" w:rsidR="004C78C2" w:rsidRPr="008D42C7" w:rsidRDefault="004C78C2" w:rsidP="00EF24E7">
      <w:pPr>
        <w:spacing w:line="360" w:lineRule="auto"/>
        <w:jc w:val="both"/>
      </w:pPr>
      <w:r w:rsidRPr="008D42C7">
        <w:t>La dirección de TI se compromete a satisfacer a los ciudadanos, grupos de interés y usuarios, con la entrega de servicios y proyectos que cumplan con la funcionalidad, tiempo y costo acordados; así mismo a entregar servicios</w:t>
      </w:r>
      <w:r w:rsidR="00DB4F08" w:rsidRPr="008D42C7">
        <w:t xml:space="preserve"> seguros,</w:t>
      </w:r>
      <w:r w:rsidRPr="008D42C7">
        <w:t xml:space="preserve"> con la confidencialidad, oportunidad, confiabilidad y disponibilidad pactados, cumpliendo con estándares y mejores prácticas, buscando siempre la mejora continua y alineados al Plan Estratégico de la Personería de Bucaramanga</w:t>
      </w:r>
    </w:p>
    <w:p w14:paraId="3638ACE0" w14:textId="77777777" w:rsidR="004C78C2" w:rsidRPr="008D42C7" w:rsidRDefault="004C78C2" w:rsidP="00EF24E7"/>
    <w:p w14:paraId="19861ABA" w14:textId="08C77039" w:rsidR="004C78C2" w:rsidRPr="008D42C7" w:rsidRDefault="004C78C2" w:rsidP="00B12BF0">
      <w:pPr>
        <w:pStyle w:val="Ttulo1"/>
        <w:numPr>
          <w:ilvl w:val="2"/>
          <w:numId w:val="111"/>
        </w:numPr>
        <w:spacing w:line="360" w:lineRule="auto"/>
      </w:pPr>
      <w:bookmarkStart w:id="43" w:name="_Toc62804807"/>
      <w:r w:rsidRPr="008D42C7">
        <w:t>Definición de los objetivos estratégicos de TI</w:t>
      </w:r>
      <w:bookmarkEnd w:id="43"/>
    </w:p>
    <w:p w14:paraId="73B80563" w14:textId="77777777" w:rsidR="004C78C2" w:rsidRPr="008D42C7" w:rsidRDefault="004C78C2" w:rsidP="00EF24E7">
      <w:pPr>
        <w:spacing w:line="360" w:lineRule="auto"/>
        <w:jc w:val="both"/>
      </w:pPr>
      <w:r w:rsidRPr="008D42C7">
        <w:t>Los siguientes son los objetivos estratégicos de TI para el cuatrienio:</w:t>
      </w:r>
    </w:p>
    <w:p w14:paraId="04AB9634" w14:textId="77777777" w:rsidR="004C78C2" w:rsidRPr="008D42C7" w:rsidRDefault="004C78C2" w:rsidP="00EF24E7">
      <w:pPr>
        <w:spacing w:line="360" w:lineRule="auto"/>
        <w:jc w:val="both"/>
      </w:pPr>
      <w:r w:rsidRPr="008D42C7">
        <w:t>1.</w:t>
      </w:r>
      <w:r w:rsidRPr="008D42C7">
        <w:tab/>
        <w:t>Tener una oferta de servicios de TI competitiva con respecto a los actores clave del sector.</w:t>
      </w:r>
    </w:p>
    <w:p w14:paraId="4032E2C0" w14:textId="77777777" w:rsidR="004C78C2" w:rsidRPr="008D42C7" w:rsidRDefault="004C78C2" w:rsidP="00EF24E7">
      <w:pPr>
        <w:spacing w:line="360" w:lineRule="auto"/>
        <w:jc w:val="both"/>
      </w:pPr>
      <w:r w:rsidRPr="008D42C7">
        <w:t>2.</w:t>
      </w:r>
      <w:r w:rsidRPr="008D42C7">
        <w:tab/>
        <w:t>Fortalecer el modelo de priorización de las iniciativas y los proyectos, de manera que se seleccionen y ejecuten los que más apoyan cumplimiento de los objetivos estratégicos del negocio.</w:t>
      </w:r>
    </w:p>
    <w:p w14:paraId="3C8FF434" w14:textId="77777777" w:rsidR="004C78C2" w:rsidRPr="008D42C7" w:rsidRDefault="004C78C2" w:rsidP="00EF24E7">
      <w:pPr>
        <w:spacing w:line="360" w:lineRule="auto"/>
        <w:jc w:val="both"/>
      </w:pPr>
      <w:r w:rsidRPr="008D42C7">
        <w:t>3.</w:t>
      </w:r>
      <w:r w:rsidRPr="008D42C7">
        <w:tab/>
        <w:t>Mejorar tiempos de respuesta de TI a requerimientos de negocio (Time to Market) fortaleciendo la capacidad integral de TI.</w:t>
      </w:r>
    </w:p>
    <w:p w14:paraId="5F621FAD" w14:textId="77777777" w:rsidR="004C78C2" w:rsidRPr="008D42C7" w:rsidRDefault="004C78C2" w:rsidP="00EF24E7">
      <w:pPr>
        <w:spacing w:line="360" w:lineRule="auto"/>
        <w:jc w:val="both"/>
      </w:pPr>
      <w:r w:rsidRPr="008D42C7">
        <w:t>4.</w:t>
      </w:r>
      <w:r w:rsidRPr="008D42C7">
        <w:tab/>
        <w:t>TI debe ser Protagonista en las capacidades transformacionales de negocio.</w:t>
      </w:r>
    </w:p>
    <w:p w14:paraId="3331CCB5" w14:textId="77777777" w:rsidR="004C78C2" w:rsidRPr="008D42C7" w:rsidRDefault="004C78C2" w:rsidP="00EF24E7">
      <w:pPr>
        <w:spacing w:line="360" w:lineRule="auto"/>
        <w:jc w:val="both"/>
      </w:pPr>
      <w:r w:rsidRPr="008D42C7">
        <w:t>5.</w:t>
      </w:r>
      <w:r w:rsidRPr="008D42C7">
        <w:tab/>
        <w:t>Dividir las labores operativas de soporte TI de las capacidades transformacionales.</w:t>
      </w:r>
    </w:p>
    <w:p w14:paraId="65189AF0" w14:textId="77777777" w:rsidR="004C78C2" w:rsidRPr="008D42C7" w:rsidRDefault="004C78C2" w:rsidP="00EF24E7">
      <w:pPr>
        <w:spacing w:line="360" w:lineRule="auto"/>
        <w:jc w:val="both"/>
      </w:pPr>
      <w:r w:rsidRPr="008D42C7">
        <w:t>6.</w:t>
      </w:r>
      <w:r w:rsidRPr="008D42C7">
        <w:tab/>
        <w:t>Fortalecer la estructura de personal de TI para responder al negocio</w:t>
      </w:r>
    </w:p>
    <w:p w14:paraId="2E5C2C7B" w14:textId="77777777" w:rsidR="004C78C2" w:rsidRPr="008D42C7" w:rsidRDefault="004C78C2" w:rsidP="00EF24E7">
      <w:pPr>
        <w:spacing w:line="360" w:lineRule="auto"/>
        <w:jc w:val="both"/>
      </w:pPr>
      <w:r w:rsidRPr="008D42C7">
        <w:t>7.</w:t>
      </w:r>
      <w:r w:rsidRPr="008D42C7">
        <w:tab/>
        <w:t>Aumentar el grado de interoperabilidad entre aplicaciones y orientar la integración de aplicaciones a servicios.</w:t>
      </w:r>
    </w:p>
    <w:p w14:paraId="5C29127A" w14:textId="77777777" w:rsidR="004C78C2" w:rsidRPr="008D42C7" w:rsidRDefault="004C78C2" w:rsidP="00EF24E7">
      <w:pPr>
        <w:spacing w:line="360" w:lineRule="auto"/>
        <w:jc w:val="both"/>
      </w:pPr>
      <w:r w:rsidRPr="008D42C7">
        <w:t>8.</w:t>
      </w:r>
      <w:r w:rsidRPr="008D42C7">
        <w:tab/>
        <w:t>Innovación Tecnológica y adopción de mejores prácticas de gestión, modelos de referencia y tendencias del sector</w:t>
      </w:r>
    </w:p>
    <w:p w14:paraId="34784A38" w14:textId="77777777" w:rsidR="004C78C2" w:rsidRPr="008D42C7" w:rsidRDefault="004C78C2" w:rsidP="00EF24E7">
      <w:pPr>
        <w:spacing w:line="360" w:lineRule="auto"/>
        <w:jc w:val="both"/>
      </w:pPr>
      <w:r w:rsidRPr="008D42C7">
        <w:t>9.</w:t>
      </w:r>
      <w:r w:rsidRPr="008D42C7">
        <w:tab/>
        <w:t>Enfatizar en la digitalización de los servicios para ganar dinamismo, trazabilidad y sostenibilidad</w:t>
      </w:r>
    </w:p>
    <w:p w14:paraId="05C40BF5" w14:textId="77777777" w:rsidR="004C78C2" w:rsidRPr="008D42C7" w:rsidRDefault="004C78C2" w:rsidP="00EF24E7">
      <w:pPr>
        <w:spacing w:line="360" w:lineRule="auto"/>
        <w:jc w:val="both"/>
      </w:pPr>
      <w:r w:rsidRPr="008D42C7">
        <w:t>10.</w:t>
      </w:r>
      <w:r w:rsidRPr="008D42C7">
        <w:tab/>
        <w:t>Agilidad y mejor capacidad de cumplimiento de acuerdos de niveles de servicio con los segmentos de grupos de interés</w:t>
      </w:r>
    </w:p>
    <w:p w14:paraId="4861D64C" w14:textId="77777777" w:rsidR="004C78C2" w:rsidRPr="008D42C7" w:rsidRDefault="004C78C2" w:rsidP="00EF24E7">
      <w:pPr>
        <w:spacing w:line="360" w:lineRule="auto"/>
        <w:jc w:val="both"/>
      </w:pPr>
      <w:r w:rsidRPr="008D42C7">
        <w:t>11.</w:t>
      </w:r>
      <w:r w:rsidRPr="008D42C7">
        <w:tab/>
        <w:t>Optimizar la cadena de valor de procesos y el modelo operativo de punta a punta de cada servicio</w:t>
      </w:r>
    </w:p>
    <w:p w14:paraId="46225871" w14:textId="77777777" w:rsidR="004C78C2" w:rsidRPr="008D42C7" w:rsidRDefault="004C78C2" w:rsidP="00EF24E7">
      <w:pPr>
        <w:spacing w:line="360" w:lineRule="auto"/>
        <w:jc w:val="both"/>
      </w:pPr>
      <w:r w:rsidRPr="008D42C7">
        <w:lastRenderedPageBreak/>
        <w:t>12.</w:t>
      </w:r>
      <w:r w:rsidRPr="008D42C7">
        <w:tab/>
        <w:t>Optimizar la estructura de costos de operación buscando una sostenibilidad financiera, a través de la racionalización tecnológica y la incorporación de habilitadores (Ejemplo BPM).</w:t>
      </w:r>
    </w:p>
    <w:p w14:paraId="72AB9300" w14:textId="77777777" w:rsidR="004C78C2" w:rsidRPr="008D42C7" w:rsidRDefault="004C78C2" w:rsidP="00EF24E7">
      <w:pPr>
        <w:spacing w:line="360" w:lineRule="auto"/>
        <w:jc w:val="both"/>
      </w:pPr>
      <w:r w:rsidRPr="008D42C7">
        <w:t>13.</w:t>
      </w:r>
      <w:r w:rsidRPr="008D42C7">
        <w:tab/>
        <w:t>Fortalecer los procesos de aseguramiento de calidad en el desarrollo de software.</w:t>
      </w:r>
    </w:p>
    <w:p w14:paraId="3C339CD9" w14:textId="77777777" w:rsidR="004C78C2" w:rsidRPr="008D42C7" w:rsidRDefault="004C78C2" w:rsidP="00EF24E7">
      <w:pPr>
        <w:spacing w:line="360" w:lineRule="auto"/>
        <w:jc w:val="both"/>
      </w:pPr>
      <w:r w:rsidRPr="008D42C7">
        <w:t>14.</w:t>
      </w:r>
      <w:r w:rsidRPr="008D42C7">
        <w:tab/>
        <w:t>Brindar modelos y esquemas de trazabilidad que permitan gestionar de punta a punta el cumplimiento de las condiciones regulatorias asociadas a la oferta de valor de cada una de las líneas de servicios y las dos capacidades internas</w:t>
      </w:r>
    </w:p>
    <w:p w14:paraId="780DE840" w14:textId="77777777" w:rsidR="004C78C2" w:rsidRPr="008D42C7" w:rsidRDefault="004C78C2" w:rsidP="00EF24E7">
      <w:pPr>
        <w:spacing w:line="360" w:lineRule="auto"/>
        <w:jc w:val="both"/>
      </w:pPr>
      <w:r w:rsidRPr="008D42C7">
        <w:t>15.</w:t>
      </w:r>
      <w:r w:rsidRPr="008D42C7">
        <w:tab/>
        <w:t>Implementar un modelo de gobierno para asegurar la sostenibilidad de la Arquitectura Empresarial, que revise el panorama integral de riesgos asociados y priorice la toma de decisiones que conduzcan de manera articulada al alineamiento estratégico.</w:t>
      </w:r>
    </w:p>
    <w:p w14:paraId="6A32AADB" w14:textId="77777777" w:rsidR="004C78C2" w:rsidRPr="008D42C7" w:rsidRDefault="004C78C2" w:rsidP="00EF24E7">
      <w:pPr>
        <w:spacing w:line="360" w:lineRule="auto"/>
        <w:jc w:val="both"/>
      </w:pPr>
      <w:r w:rsidRPr="008D42C7">
        <w:t>16.</w:t>
      </w:r>
      <w:r w:rsidRPr="008D42C7">
        <w:tab/>
        <w:t>Asegurar que el portafolio de aplicaciones y los planes de capacidad, modernización, actualización o ampliación de éstas están alineados en alcance y tiempo con el desarrollo del negocio.</w:t>
      </w:r>
    </w:p>
    <w:p w14:paraId="34D185E6" w14:textId="50B5C7DC" w:rsidR="004C78C2" w:rsidRPr="008D42C7" w:rsidRDefault="00DB4F08" w:rsidP="00EF24E7">
      <w:pPr>
        <w:spacing w:line="360" w:lineRule="auto"/>
        <w:jc w:val="both"/>
      </w:pPr>
      <w:r w:rsidRPr="008D42C7">
        <w:t>17</w:t>
      </w:r>
      <w:r w:rsidRPr="008D42C7">
        <w:tab/>
        <w:t>Implementar políticas, proceso y controles de seguridad de la información que impidan materializar riesgos, manteniendo la confidencialidad, integridad y disponibilidad de la información de la Personería de Bucaramanga.</w:t>
      </w:r>
    </w:p>
    <w:p w14:paraId="650AA96F" w14:textId="77777777" w:rsidR="004C78C2" w:rsidRPr="008D42C7" w:rsidRDefault="004C78C2" w:rsidP="00EF24E7">
      <w:pPr>
        <w:spacing w:line="360" w:lineRule="auto"/>
        <w:jc w:val="both"/>
      </w:pPr>
    </w:p>
    <w:p w14:paraId="254880E6" w14:textId="1E2B0572" w:rsidR="004C78C2" w:rsidRPr="008D42C7" w:rsidRDefault="004C78C2" w:rsidP="00B12BF0">
      <w:pPr>
        <w:pStyle w:val="Ttulo1"/>
        <w:numPr>
          <w:ilvl w:val="1"/>
          <w:numId w:val="111"/>
        </w:numPr>
        <w:spacing w:line="360" w:lineRule="auto"/>
      </w:pPr>
      <w:bookmarkStart w:id="44" w:name="_Toc62804808"/>
      <w:r w:rsidRPr="008D42C7">
        <w:t>Gobierno de TI</w:t>
      </w:r>
      <w:bookmarkEnd w:id="44"/>
    </w:p>
    <w:p w14:paraId="6985C2A1" w14:textId="4CD1EE2C" w:rsidR="004C78C2" w:rsidRPr="008D42C7" w:rsidRDefault="004C78C2" w:rsidP="00B12BF0">
      <w:pPr>
        <w:pStyle w:val="Ttulo1"/>
        <w:numPr>
          <w:ilvl w:val="2"/>
          <w:numId w:val="111"/>
        </w:numPr>
        <w:spacing w:line="360" w:lineRule="auto"/>
      </w:pPr>
      <w:bookmarkStart w:id="45" w:name="_Toc62804809"/>
      <w:r w:rsidRPr="008D42C7">
        <w:t>Contexto y Definiciones de Gobierno.</w:t>
      </w:r>
      <w:bookmarkEnd w:id="45"/>
    </w:p>
    <w:p w14:paraId="52A909B7" w14:textId="77777777" w:rsidR="004C78C2" w:rsidRPr="008D42C7" w:rsidRDefault="004C78C2" w:rsidP="00EF24E7">
      <w:pPr>
        <w:spacing w:line="360" w:lineRule="auto"/>
        <w:jc w:val="both"/>
      </w:pPr>
      <w:r w:rsidRPr="008D42C7">
        <w:t>El Gobierno asegura el logro de los objetivos de una Organización, al evaluar las necesidades de las partes interesadas, así como las condiciones y opciones/alternativas; fijando directrices para establecer prioridades y tomar decisiones; así como monitorear el desempeño, cumplimiento y progreso, comparándolos contra las directrices y objetivos acordados</w:t>
      </w:r>
    </w:p>
    <w:p w14:paraId="5B2E2976" w14:textId="77777777" w:rsidR="004C78C2" w:rsidRPr="008D42C7" w:rsidRDefault="004C78C2" w:rsidP="00EF24E7">
      <w:pPr>
        <w:spacing w:line="360" w:lineRule="auto"/>
        <w:jc w:val="both"/>
      </w:pPr>
      <w:r w:rsidRPr="008D42C7">
        <w:t>Funciones asociadas al gobierno:</w:t>
      </w:r>
    </w:p>
    <w:p w14:paraId="4287ACAE" w14:textId="6DBB867A" w:rsidR="004C78C2" w:rsidRPr="008D42C7" w:rsidRDefault="004C78C2" w:rsidP="00120D77">
      <w:pPr>
        <w:pStyle w:val="Prrafodelista"/>
        <w:numPr>
          <w:ilvl w:val="0"/>
          <w:numId w:val="34"/>
        </w:numPr>
        <w:spacing w:line="360" w:lineRule="auto"/>
      </w:pPr>
      <w:r w:rsidRPr="008D42C7">
        <w:t>Evaluar la correcta concepción de los servicios y proyectos, rendir cuentas por los resultados y tomar decisiones de Alto nivel</w:t>
      </w:r>
    </w:p>
    <w:p w14:paraId="69F873D6" w14:textId="4E22F8B2" w:rsidR="004C78C2" w:rsidRPr="008D42C7" w:rsidRDefault="004C78C2" w:rsidP="00120D77">
      <w:pPr>
        <w:pStyle w:val="Prrafodelista"/>
        <w:numPr>
          <w:ilvl w:val="0"/>
          <w:numId w:val="34"/>
        </w:numPr>
        <w:spacing w:line="360" w:lineRule="auto"/>
      </w:pPr>
      <w:r w:rsidRPr="008D42C7">
        <w:t>Dar directrices, políticas, principios, normas éticas y enmarcarlos dentro de asuntos culturales</w:t>
      </w:r>
    </w:p>
    <w:p w14:paraId="7B80D6C5" w14:textId="2EABA09A" w:rsidR="004C78C2" w:rsidRPr="008D42C7" w:rsidRDefault="004C78C2" w:rsidP="00120D77">
      <w:pPr>
        <w:pStyle w:val="Prrafodelista"/>
        <w:numPr>
          <w:ilvl w:val="0"/>
          <w:numId w:val="34"/>
        </w:numPr>
        <w:spacing w:line="360" w:lineRule="auto"/>
      </w:pPr>
      <w:r w:rsidRPr="008D42C7">
        <w:t>Supervisar y monitorear adherencia, cumplimiento de las directrices y regulaciones que rigen los servicios y los proyectos</w:t>
      </w:r>
    </w:p>
    <w:p w14:paraId="06BD8E22" w14:textId="77777777" w:rsidR="004C78C2" w:rsidRPr="008D42C7" w:rsidRDefault="004C78C2" w:rsidP="00650419">
      <w:pPr>
        <w:spacing w:line="360" w:lineRule="auto"/>
        <w:jc w:val="both"/>
      </w:pPr>
      <w:r w:rsidRPr="008D42C7">
        <w:t>El gobierno o gobernanza se suele interpretar como la capacidad de una organización para controlar y regular su propio funcionamiento con el fin de evitar los conflictos de intereses relacionados con la división entre los beneficiarios y los actores.</w:t>
      </w:r>
    </w:p>
    <w:p w14:paraId="411CCE75" w14:textId="77777777" w:rsidR="004C78C2" w:rsidRPr="008D42C7" w:rsidRDefault="004C78C2" w:rsidP="00650419">
      <w:pPr>
        <w:spacing w:line="360" w:lineRule="auto"/>
        <w:jc w:val="both"/>
      </w:pPr>
      <w:r w:rsidRPr="008D42C7">
        <w:t xml:space="preserve">Por ello el Gobierno define quién está autorizado a tomar las decisiones, el proceso para tomar esas decisiones (por ejemplo, quién debe ser consultado), y cómo asegurarse que el </w:t>
      </w:r>
      <w:r w:rsidRPr="008D42C7">
        <w:lastRenderedPageBreak/>
        <w:t>proceso es debidamente seguido.</w:t>
      </w:r>
    </w:p>
    <w:p w14:paraId="0EADEAC5" w14:textId="77777777" w:rsidR="004C78C2" w:rsidRPr="008D42C7" w:rsidRDefault="004C78C2" w:rsidP="00650419">
      <w:pPr>
        <w:spacing w:line="360" w:lineRule="auto"/>
        <w:jc w:val="both"/>
      </w:pPr>
      <w:r w:rsidRPr="008D42C7">
        <w:t>Implementar la capacidad de gobierno consiste en describir el conjunto de mecanismos para asegurar el logro de las capacidades y beneficios de las funciones necesarias para el óptimo desempeño de un negocio.</w:t>
      </w:r>
    </w:p>
    <w:p w14:paraId="43D01CA3" w14:textId="18A99E14" w:rsidR="004C78C2" w:rsidRDefault="004C78C2" w:rsidP="00650419">
      <w:pPr>
        <w:spacing w:line="360" w:lineRule="auto"/>
        <w:jc w:val="both"/>
      </w:pPr>
      <w:r w:rsidRPr="008D42C7">
        <w:t>Un modelo de gobierno de TI es una guía práctica para la toma de decisiones efectivas relacionadas con las TIC y debe garantizar la alineación estratégica de los servicios de TI con los objetivos y estrategia del negocio y otra con aspectos de supervisión gerencial y cumplimiento regulatorio, donde la junta directiva debe rendir cuentas del buen uso de los recursos de TI y sus impactos en el logro de sus objetivos. Estas decisiones que deben ser tomadas en TI deben enfocarse en asegurar una efectiva administración y uso de los recursos, definir quién debe tomar esas decisiones y cómo esas decisiones serán tomadas y monitoreadas y hacer énfasis en la responsabilidad de los ejecutivos y las juntas directivas para asegurar sostenibilidad de los servicios de TI en la organización y su extensión a las estrategias y objetivos corporativos</w:t>
      </w:r>
    </w:p>
    <w:p w14:paraId="3E2217FE" w14:textId="77777777" w:rsidR="00A335FD" w:rsidRPr="008D42C7" w:rsidRDefault="00A335FD" w:rsidP="00650419">
      <w:pPr>
        <w:spacing w:line="360" w:lineRule="auto"/>
        <w:jc w:val="both"/>
      </w:pPr>
    </w:p>
    <w:p w14:paraId="47A5CCB7" w14:textId="3B920988" w:rsidR="004C78C2" w:rsidRPr="008D42C7" w:rsidRDefault="004C78C2" w:rsidP="00B12BF0">
      <w:pPr>
        <w:pStyle w:val="Ttulo1"/>
        <w:numPr>
          <w:ilvl w:val="2"/>
          <w:numId w:val="111"/>
        </w:numPr>
        <w:spacing w:line="360" w:lineRule="auto"/>
      </w:pPr>
      <w:bookmarkStart w:id="46" w:name="_Toc62804810"/>
      <w:r w:rsidRPr="008D42C7">
        <w:t>Acerca del modelo de gobierno y control de TI</w:t>
      </w:r>
      <w:bookmarkEnd w:id="46"/>
    </w:p>
    <w:p w14:paraId="4EBFA2C8" w14:textId="77777777" w:rsidR="004C78C2" w:rsidRPr="008D42C7" w:rsidRDefault="004C78C2" w:rsidP="00650419">
      <w:pPr>
        <w:spacing w:line="360" w:lineRule="auto"/>
        <w:jc w:val="both"/>
      </w:pPr>
      <w:r w:rsidRPr="008D42C7">
        <w:t>Los resultados obtenidos en las fases de Situación Actual de TI, permitieron establecer brechas existentes en cuanto a la organización actual del Dirección de TI y la estructura requerida para soportar el logro de los objetivos estratégicos institucionales.</w:t>
      </w:r>
    </w:p>
    <w:p w14:paraId="0237F252" w14:textId="77777777" w:rsidR="004C78C2" w:rsidRPr="008D42C7" w:rsidRDefault="004C78C2" w:rsidP="00650419">
      <w:pPr>
        <w:spacing w:line="360" w:lineRule="auto"/>
        <w:jc w:val="both"/>
      </w:pPr>
      <w:r w:rsidRPr="008D42C7">
        <w:t>Una de las principales brechas observadas se presenta en el ámbito de Gobierno de Tecnología, componente que será propuesto en el presente informe a través de tres ejes planteados para su posterior implementación:</w:t>
      </w:r>
    </w:p>
    <w:p w14:paraId="3757EAA3" w14:textId="77777777" w:rsidR="004C78C2" w:rsidRPr="008D42C7" w:rsidRDefault="004C78C2" w:rsidP="00D33CAA">
      <w:pPr>
        <w:pStyle w:val="Ttulo1"/>
        <w:spacing w:line="360" w:lineRule="auto"/>
        <w:jc w:val="both"/>
        <w:rPr>
          <w:b w:val="0"/>
        </w:rPr>
      </w:pPr>
    </w:p>
    <w:p w14:paraId="42D1478F" w14:textId="77EA065B" w:rsidR="004C78C2" w:rsidRPr="008D42C7" w:rsidRDefault="004C78C2" w:rsidP="00120D77">
      <w:pPr>
        <w:pStyle w:val="Prrafodelista"/>
        <w:numPr>
          <w:ilvl w:val="0"/>
          <w:numId w:val="35"/>
        </w:numPr>
        <w:spacing w:line="360" w:lineRule="auto"/>
      </w:pPr>
      <w:r w:rsidRPr="008D42C7">
        <w:t>Una Estructura de Gobierno de Tecnología propuesta, que permita articular los objetivos de negocio con los de TI, mejorar la comunicación entre estas áreas y principalmente, asignar claros roles y responsabilidades sobre la ejecución de las estrategias y el logro de los objetivos de negocio soportados por TI.</w:t>
      </w:r>
    </w:p>
    <w:p w14:paraId="005B5142" w14:textId="6802CDD0" w:rsidR="004C78C2" w:rsidRPr="008D42C7" w:rsidRDefault="004C78C2" w:rsidP="00120D77">
      <w:pPr>
        <w:pStyle w:val="Prrafodelista"/>
        <w:numPr>
          <w:ilvl w:val="0"/>
          <w:numId w:val="35"/>
        </w:numPr>
        <w:spacing w:line="360" w:lineRule="auto"/>
      </w:pPr>
      <w:r w:rsidRPr="008D42C7">
        <w:t>Un Marco de Políticas de TI sugerido, que tras su implementación permita comunicar claramente los requisitos de cumplimiento establecidos por la Estructura de Gobierno a todas las áreas, de negocio y de TI, involucradas con la implementación, operación y explotación de la tecnología.</w:t>
      </w:r>
    </w:p>
    <w:p w14:paraId="6B2ECAFD" w14:textId="4E9E8F09" w:rsidR="004C78C2" w:rsidRPr="008D42C7" w:rsidRDefault="004C78C2" w:rsidP="00120D77">
      <w:pPr>
        <w:pStyle w:val="Prrafodelista"/>
        <w:numPr>
          <w:ilvl w:val="0"/>
          <w:numId w:val="35"/>
        </w:numPr>
        <w:spacing w:line="360" w:lineRule="auto"/>
      </w:pPr>
      <w:r w:rsidRPr="008D42C7">
        <w:t>Un Esquema de Indicadores de Desempeño (KPIs) planteado, cuya implantación permita medir, evaluar, controlar y mejorar las actividades y proyectos de tecnología desde el punto de vista de su aporte a los objetivos del negocio.</w:t>
      </w:r>
    </w:p>
    <w:p w14:paraId="7D2E3C13" w14:textId="77777777" w:rsidR="004C78C2" w:rsidRPr="008D42C7" w:rsidRDefault="004C78C2" w:rsidP="00650419"/>
    <w:p w14:paraId="71C3A1F4" w14:textId="700004A6" w:rsidR="004C78C2" w:rsidRPr="008D42C7" w:rsidRDefault="004C78C2" w:rsidP="00B12BF0">
      <w:pPr>
        <w:pStyle w:val="Ttulo1"/>
        <w:numPr>
          <w:ilvl w:val="2"/>
          <w:numId w:val="111"/>
        </w:numPr>
        <w:spacing w:line="360" w:lineRule="auto"/>
      </w:pPr>
      <w:bookmarkStart w:id="47" w:name="_Toc62804811"/>
      <w:r w:rsidRPr="008D42C7">
        <w:t>Componentes principales del modelo de Gobierno de TI</w:t>
      </w:r>
      <w:bookmarkEnd w:id="47"/>
    </w:p>
    <w:p w14:paraId="37F09E9D" w14:textId="77777777" w:rsidR="004C78C2" w:rsidRPr="008D42C7" w:rsidRDefault="004C78C2" w:rsidP="00726DD7">
      <w:pPr>
        <w:spacing w:line="360" w:lineRule="auto"/>
      </w:pPr>
      <w:r w:rsidRPr="008D42C7">
        <w:t>Este modelo se enfoca en los siguientes principios:</w:t>
      </w:r>
    </w:p>
    <w:p w14:paraId="4C8E3B35" w14:textId="465C99B1" w:rsidR="004C78C2" w:rsidRPr="008D42C7" w:rsidRDefault="004C78C2" w:rsidP="00120D77">
      <w:pPr>
        <w:pStyle w:val="Prrafodelista"/>
        <w:numPr>
          <w:ilvl w:val="0"/>
          <w:numId w:val="36"/>
        </w:numPr>
        <w:spacing w:line="360" w:lineRule="auto"/>
      </w:pPr>
      <w:r w:rsidRPr="008D42C7">
        <w:lastRenderedPageBreak/>
        <w:t>El desarrollo del gobierno de TI se apoya en la participación proactiva y coordinada de múltiples recursos en torno al proceso del gobierno de TI</w:t>
      </w:r>
    </w:p>
    <w:p w14:paraId="2A06FBE0" w14:textId="6980E6AD" w:rsidR="004C78C2" w:rsidRPr="008D42C7" w:rsidRDefault="004C78C2" w:rsidP="00120D77">
      <w:pPr>
        <w:pStyle w:val="Prrafodelista"/>
        <w:numPr>
          <w:ilvl w:val="0"/>
          <w:numId w:val="36"/>
        </w:numPr>
        <w:spacing w:line="360" w:lineRule="auto"/>
      </w:pPr>
      <w:r w:rsidRPr="008D42C7">
        <w:t>El proceso del gobierno de TI se mantiene tan independiente como sea posible de aspectos de gestión</w:t>
      </w:r>
    </w:p>
    <w:p w14:paraId="48145EE1" w14:textId="111E70B7" w:rsidR="004C78C2" w:rsidRPr="008D42C7" w:rsidRDefault="004C78C2" w:rsidP="00120D77">
      <w:pPr>
        <w:pStyle w:val="Prrafodelista"/>
        <w:numPr>
          <w:ilvl w:val="0"/>
          <w:numId w:val="36"/>
        </w:numPr>
        <w:spacing w:line="360" w:lineRule="auto"/>
      </w:pPr>
      <w:r w:rsidRPr="008D42C7">
        <w:t>La propiedad del gobierno de TI corresponde a los más altos niveles corporativos</w:t>
      </w:r>
    </w:p>
    <w:p w14:paraId="297E68DA" w14:textId="57D6C53E" w:rsidR="004C78C2" w:rsidRPr="008D42C7" w:rsidRDefault="004C78C2" w:rsidP="00120D77">
      <w:pPr>
        <w:pStyle w:val="Prrafodelista"/>
        <w:numPr>
          <w:ilvl w:val="0"/>
          <w:numId w:val="36"/>
        </w:numPr>
        <w:spacing w:line="360" w:lineRule="auto"/>
      </w:pPr>
      <w:r w:rsidRPr="008D42C7">
        <w:t>El gobierno de TI hace parte del gobierno corporativo</w:t>
      </w:r>
    </w:p>
    <w:p w14:paraId="37CB0D11" w14:textId="6559AE2B" w:rsidR="004C78C2" w:rsidRPr="008D42C7" w:rsidRDefault="004C78C2" w:rsidP="00120D77">
      <w:pPr>
        <w:pStyle w:val="Prrafodelista"/>
        <w:numPr>
          <w:ilvl w:val="0"/>
          <w:numId w:val="36"/>
        </w:numPr>
        <w:spacing w:line="360" w:lineRule="auto"/>
      </w:pPr>
      <w:r w:rsidRPr="008D42C7">
        <w:t>El marco de gobierno de TI se basa en roles, que pueden asignarse a estructuras y puestos existentes</w:t>
      </w:r>
    </w:p>
    <w:p w14:paraId="23AA244C" w14:textId="3C7B8EDF" w:rsidR="004C78C2" w:rsidRPr="008D42C7" w:rsidRDefault="004C78C2" w:rsidP="00120D77">
      <w:pPr>
        <w:pStyle w:val="Prrafodelista"/>
        <w:numPr>
          <w:ilvl w:val="0"/>
          <w:numId w:val="36"/>
        </w:numPr>
        <w:spacing w:line="360" w:lineRule="auto"/>
      </w:pPr>
      <w:r w:rsidRPr="008D42C7">
        <w:t>La dinámica de gobierno de TI evoluciona para corresponder con el nivel de madurez organizacional</w:t>
      </w:r>
    </w:p>
    <w:p w14:paraId="0421C618" w14:textId="6B24E663" w:rsidR="004C78C2" w:rsidRPr="008D42C7" w:rsidRDefault="004C78C2" w:rsidP="00120D77">
      <w:pPr>
        <w:pStyle w:val="Prrafodelista"/>
        <w:numPr>
          <w:ilvl w:val="0"/>
          <w:numId w:val="36"/>
        </w:numPr>
        <w:spacing w:line="360" w:lineRule="auto"/>
      </w:pPr>
      <w:r w:rsidRPr="008D42C7">
        <w:t>Definición y utilización de políticas del gobierno de TI</w:t>
      </w:r>
    </w:p>
    <w:p w14:paraId="41007899" w14:textId="01A75AF5" w:rsidR="004C78C2" w:rsidRPr="008D42C7" w:rsidRDefault="004C78C2" w:rsidP="00120D77">
      <w:pPr>
        <w:pStyle w:val="Prrafodelista"/>
        <w:numPr>
          <w:ilvl w:val="0"/>
          <w:numId w:val="36"/>
        </w:numPr>
        <w:spacing w:line="360" w:lineRule="auto"/>
      </w:pPr>
      <w:r w:rsidRPr="008D42C7">
        <w:t>Integración con gobierno corporativo</w:t>
      </w:r>
    </w:p>
    <w:p w14:paraId="30014AE4" w14:textId="0C590734" w:rsidR="004C78C2" w:rsidRPr="008D42C7" w:rsidRDefault="004C78C2" w:rsidP="00120D77">
      <w:pPr>
        <w:pStyle w:val="Prrafodelista"/>
        <w:numPr>
          <w:ilvl w:val="0"/>
          <w:numId w:val="36"/>
        </w:numPr>
        <w:spacing w:line="360" w:lineRule="auto"/>
      </w:pPr>
      <w:r w:rsidRPr="008D42C7">
        <w:t>Interacción con otros procesos conexos (gestión de la demanda, gestión de cambios, gestión de proyectos, contratos y adquisiciones, planeación estratégica de negocio)</w:t>
      </w:r>
    </w:p>
    <w:p w14:paraId="20E83BF2" w14:textId="4E761116" w:rsidR="004C78C2" w:rsidRPr="008D42C7" w:rsidRDefault="004C78C2" w:rsidP="00120D77">
      <w:pPr>
        <w:pStyle w:val="Prrafodelista"/>
        <w:numPr>
          <w:ilvl w:val="0"/>
          <w:numId w:val="36"/>
        </w:numPr>
        <w:spacing w:line="360" w:lineRule="auto"/>
      </w:pPr>
      <w:r w:rsidRPr="008D42C7">
        <w:t>Identificación de roles y responsabilidades del gobierno de TI</w:t>
      </w:r>
    </w:p>
    <w:p w14:paraId="13269174" w14:textId="227A4B01" w:rsidR="004C78C2" w:rsidRPr="008D42C7" w:rsidRDefault="004C78C2" w:rsidP="00120D77">
      <w:pPr>
        <w:pStyle w:val="Prrafodelista"/>
        <w:numPr>
          <w:ilvl w:val="0"/>
          <w:numId w:val="36"/>
        </w:numPr>
        <w:spacing w:line="360" w:lineRule="auto"/>
      </w:pPr>
      <w:r w:rsidRPr="008D42C7">
        <w:t>Definición de niveles de servicio y KPIs</w:t>
      </w:r>
    </w:p>
    <w:p w14:paraId="213C6E44" w14:textId="489C249A" w:rsidR="004C78C2" w:rsidRPr="008D42C7" w:rsidRDefault="004C78C2" w:rsidP="00120D77">
      <w:pPr>
        <w:pStyle w:val="Prrafodelista"/>
        <w:numPr>
          <w:ilvl w:val="0"/>
          <w:numId w:val="36"/>
        </w:numPr>
        <w:spacing w:line="360" w:lineRule="auto"/>
      </w:pPr>
      <w:r w:rsidRPr="008D42C7">
        <w:t>Definición de matrices de gobierno (RACI)</w:t>
      </w:r>
    </w:p>
    <w:p w14:paraId="22602BCE" w14:textId="29350D7A" w:rsidR="004C78C2" w:rsidRPr="008D42C7" w:rsidRDefault="004C78C2" w:rsidP="00120D77">
      <w:pPr>
        <w:pStyle w:val="Prrafodelista"/>
        <w:numPr>
          <w:ilvl w:val="0"/>
          <w:numId w:val="36"/>
        </w:numPr>
        <w:spacing w:line="360" w:lineRule="auto"/>
      </w:pPr>
      <w:r w:rsidRPr="008D42C7">
        <w:t>Mapeo de roles de gobierno a estructuras existentes</w:t>
      </w:r>
    </w:p>
    <w:p w14:paraId="0546AB50" w14:textId="2BDA32A3" w:rsidR="004C78C2" w:rsidRPr="008D42C7" w:rsidRDefault="004C78C2" w:rsidP="00B12BF0">
      <w:pPr>
        <w:pStyle w:val="Ttulo1"/>
        <w:numPr>
          <w:ilvl w:val="2"/>
          <w:numId w:val="111"/>
        </w:numPr>
        <w:spacing w:line="360" w:lineRule="auto"/>
      </w:pPr>
      <w:bookmarkStart w:id="48" w:name="_Toc62804812"/>
      <w:r w:rsidRPr="008D42C7">
        <w:t>Estructura de gobierno de tecnología</w:t>
      </w:r>
      <w:bookmarkEnd w:id="48"/>
    </w:p>
    <w:p w14:paraId="04F17BEB" w14:textId="77777777" w:rsidR="004C78C2" w:rsidRPr="008D42C7" w:rsidRDefault="004C78C2" w:rsidP="00650419">
      <w:pPr>
        <w:spacing w:line="360" w:lineRule="auto"/>
        <w:jc w:val="both"/>
      </w:pPr>
      <w:r w:rsidRPr="008D42C7">
        <w:t>Una Estructura de Gobierno es un componente clave del esquema general de Gobierno Corporativo. La relevancia de las tecnologías de información para el logro de los objetivos de La Personería de Bucaramanga requiere estructuras que aseguren que estos objetivos son adecuadamente articulados, comunicados y ejecutados, dentro de un marco acordado de responsabilidad y rendición de cuentas.</w:t>
      </w:r>
    </w:p>
    <w:p w14:paraId="0694A42F" w14:textId="77777777" w:rsidR="004C78C2" w:rsidRPr="008D42C7" w:rsidRDefault="004C78C2" w:rsidP="00650419">
      <w:pPr>
        <w:spacing w:line="360" w:lineRule="auto"/>
        <w:jc w:val="both"/>
      </w:pPr>
      <w:r w:rsidRPr="008D42C7">
        <w:t>Las iniciativas de tecnología son en sí mismas un proceso de alta complejidad. Sus resultados tienden a ser inciertos o al menos incomprendidos por las áreas de negocio, que a menudo no perciben el valor de éstos. En la siguiente figura se pueden observar ciertos síntomas comunes a áreas de tecnología en el sector:</w:t>
      </w:r>
    </w:p>
    <w:p w14:paraId="21DACD73" w14:textId="77777777" w:rsidR="004C78C2" w:rsidRPr="008D42C7" w:rsidRDefault="004C78C2" w:rsidP="00650419">
      <w:pPr>
        <w:spacing w:line="360" w:lineRule="auto"/>
        <w:jc w:val="both"/>
      </w:pPr>
      <w:r w:rsidRPr="008D42C7">
        <w:t>Síntomas presentes en áreas de TI sin estructuras de gobierno</w:t>
      </w:r>
    </w:p>
    <w:p w14:paraId="7BD2E666" w14:textId="70E2C2FE" w:rsidR="004C78C2" w:rsidRPr="008D42C7" w:rsidRDefault="004C78C2" w:rsidP="00120D77">
      <w:pPr>
        <w:pStyle w:val="Prrafodelista"/>
        <w:numPr>
          <w:ilvl w:val="0"/>
          <w:numId w:val="37"/>
        </w:numPr>
        <w:spacing w:line="360" w:lineRule="auto"/>
      </w:pPr>
      <w:r w:rsidRPr="008D42C7">
        <w:t>Numerosas Iniciativas Fallidas en TI</w:t>
      </w:r>
    </w:p>
    <w:p w14:paraId="64DDBF94" w14:textId="465F745F" w:rsidR="004C78C2" w:rsidRPr="008D42C7" w:rsidRDefault="004C78C2" w:rsidP="00120D77">
      <w:pPr>
        <w:pStyle w:val="Prrafodelista"/>
        <w:numPr>
          <w:ilvl w:val="0"/>
          <w:numId w:val="37"/>
        </w:numPr>
        <w:spacing w:line="360" w:lineRule="auto"/>
      </w:pPr>
      <w:r w:rsidRPr="008D42C7">
        <w:t>Aumento de los costos en TI</w:t>
      </w:r>
    </w:p>
    <w:p w14:paraId="2A0B7998" w14:textId="57004224" w:rsidR="004C78C2" w:rsidRPr="008D42C7" w:rsidRDefault="004C78C2" w:rsidP="00120D77">
      <w:pPr>
        <w:pStyle w:val="Prrafodelista"/>
        <w:numPr>
          <w:ilvl w:val="0"/>
          <w:numId w:val="37"/>
        </w:numPr>
        <w:spacing w:line="360" w:lineRule="auto"/>
      </w:pPr>
      <w:r w:rsidRPr="008D42C7">
        <w:t>Percepción que las inversiones en TIC proporcionan un bajo valor para el negocio</w:t>
      </w:r>
    </w:p>
    <w:p w14:paraId="1544741E" w14:textId="3FF652EB" w:rsidR="004C78C2" w:rsidRPr="008D42C7" w:rsidRDefault="004C78C2" w:rsidP="00120D77">
      <w:pPr>
        <w:pStyle w:val="Prrafodelista"/>
        <w:numPr>
          <w:ilvl w:val="0"/>
          <w:numId w:val="37"/>
        </w:numPr>
        <w:spacing w:line="360" w:lineRule="auto"/>
      </w:pPr>
      <w:r w:rsidRPr="008D42C7">
        <w:t>Incidentes significativos relacionados con el riesgo de las TIC (Ej. pérdidas o fugas de datos)</w:t>
      </w:r>
    </w:p>
    <w:p w14:paraId="7E2769B4" w14:textId="67D7D42A" w:rsidR="004C78C2" w:rsidRPr="008D42C7" w:rsidRDefault="004C78C2" w:rsidP="00120D77">
      <w:pPr>
        <w:pStyle w:val="Prrafodelista"/>
        <w:numPr>
          <w:ilvl w:val="0"/>
          <w:numId w:val="37"/>
        </w:numPr>
        <w:spacing w:line="360" w:lineRule="auto"/>
      </w:pPr>
      <w:r w:rsidRPr="008D42C7">
        <w:t>Problemas de entrega de servicios</w:t>
      </w:r>
    </w:p>
    <w:p w14:paraId="2454FCCB" w14:textId="2EB13B3C" w:rsidR="00D33CAA" w:rsidRPr="008D42C7" w:rsidRDefault="00D33CAA" w:rsidP="00120D77">
      <w:pPr>
        <w:pStyle w:val="Prrafodelista"/>
        <w:numPr>
          <w:ilvl w:val="0"/>
          <w:numId w:val="37"/>
        </w:numPr>
        <w:spacing w:line="360" w:lineRule="auto"/>
      </w:pPr>
      <w:r w:rsidRPr="008D42C7">
        <w:lastRenderedPageBreak/>
        <w:t>Problemas generados por fallas de seguridad de la información.</w:t>
      </w:r>
    </w:p>
    <w:p w14:paraId="490F112E" w14:textId="5DF34472" w:rsidR="004C78C2" w:rsidRPr="008D42C7" w:rsidRDefault="004C78C2" w:rsidP="00120D77">
      <w:pPr>
        <w:pStyle w:val="Prrafodelista"/>
        <w:numPr>
          <w:ilvl w:val="0"/>
          <w:numId w:val="37"/>
        </w:numPr>
        <w:spacing w:line="360" w:lineRule="auto"/>
      </w:pPr>
      <w:r w:rsidRPr="008D42C7">
        <w:t>Dificultades para el cumplimiento de requerimientos regulatorios y/o contractuales con terceras partes</w:t>
      </w:r>
    </w:p>
    <w:p w14:paraId="6212F60A" w14:textId="5895A68C" w:rsidR="004C78C2" w:rsidRPr="008D42C7" w:rsidRDefault="004C78C2" w:rsidP="00120D77">
      <w:pPr>
        <w:pStyle w:val="Prrafodelista"/>
        <w:numPr>
          <w:ilvl w:val="0"/>
          <w:numId w:val="37"/>
        </w:numPr>
        <w:spacing w:line="360" w:lineRule="auto"/>
      </w:pPr>
      <w:r w:rsidRPr="008D42C7">
        <w:t>Hallazgos de auditoria relativos al mal desempeño de las TIC, debilidades de control o bajos niveles de servicio</w:t>
      </w:r>
    </w:p>
    <w:p w14:paraId="0C75BFCB" w14:textId="00234099" w:rsidR="004C78C2" w:rsidRPr="008D42C7" w:rsidRDefault="004C78C2" w:rsidP="00120D77">
      <w:pPr>
        <w:pStyle w:val="Prrafodelista"/>
        <w:numPr>
          <w:ilvl w:val="0"/>
          <w:numId w:val="37"/>
        </w:numPr>
        <w:spacing w:line="360" w:lineRule="auto"/>
      </w:pPr>
      <w:r w:rsidRPr="008D42C7">
        <w:t>Recursos de TI insuficientes para atender la demanda de servicios</w:t>
      </w:r>
    </w:p>
    <w:p w14:paraId="1C4B8047" w14:textId="6371EB19" w:rsidR="004C78C2" w:rsidRPr="008D42C7" w:rsidRDefault="004C78C2" w:rsidP="00120D77">
      <w:pPr>
        <w:pStyle w:val="Prrafodelista"/>
        <w:numPr>
          <w:ilvl w:val="0"/>
          <w:numId w:val="37"/>
        </w:numPr>
        <w:spacing w:line="360" w:lineRule="auto"/>
      </w:pPr>
      <w:r w:rsidRPr="008D42C7">
        <w:t>Personal de TI agotado e insatisfecho</w:t>
      </w:r>
    </w:p>
    <w:p w14:paraId="1784D9BE" w14:textId="77777777" w:rsidR="004C78C2" w:rsidRPr="008D42C7" w:rsidRDefault="004C78C2" w:rsidP="00650419">
      <w:pPr>
        <w:spacing w:line="360" w:lineRule="auto"/>
        <w:jc w:val="both"/>
      </w:pPr>
    </w:p>
    <w:p w14:paraId="5EA21F78" w14:textId="77777777" w:rsidR="004C78C2" w:rsidRPr="008D42C7" w:rsidRDefault="004C78C2" w:rsidP="00650419">
      <w:pPr>
        <w:spacing w:line="360" w:lineRule="auto"/>
        <w:jc w:val="both"/>
      </w:pPr>
      <w:r w:rsidRPr="008D42C7">
        <w:t>En un ejercicio con la participación de personal de negocio y tecnología, se pudo confirmar que varios de estos síntomas se encuentran presentes en La Personería de Bucaramanga, poniendo de manifiesto la necesidad de la implementación de estructuras de Gobierno para su resolución.</w:t>
      </w:r>
    </w:p>
    <w:p w14:paraId="24409435" w14:textId="4EA3F04B" w:rsidR="004C78C2" w:rsidRPr="008D42C7" w:rsidRDefault="004C78C2" w:rsidP="00650419">
      <w:pPr>
        <w:spacing w:line="360" w:lineRule="auto"/>
        <w:jc w:val="both"/>
      </w:pPr>
      <w:r w:rsidRPr="008D42C7">
        <w:t>El Marco de Referencia utilizado para orientar la formulación del presente modelo es el de COBIT 5 para</w:t>
      </w:r>
      <w:r w:rsidR="00650419" w:rsidRPr="008D42C7">
        <w:t xml:space="preserve"> </w:t>
      </w:r>
      <w:r w:rsidRPr="008D42C7">
        <w:t>Gobierno Tecnología Informática y plantea los siguientes objetivos generales para una estructura de gobierno:</w:t>
      </w:r>
    </w:p>
    <w:p w14:paraId="1739E315" w14:textId="0B1B7CFC" w:rsidR="004C78C2" w:rsidRPr="008D42C7" w:rsidRDefault="004C78C2" w:rsidP="00120D77">
      <w:pPr>
        <w:pStyle w:val="Prrafodelista"/>
        <w:numPr>
          <w:ilvl w:val="0"/>
          <w:numId w:val="38"/>
        </w:numPr>
        <w:spacing w:line="360" w:lineRule="auto"/>
      </w:pPr>
      <w:r w:rsidRPr="008D42C7">
        <w:t>Las empresas existen para crear e intercambiar valor con sus partes interesadas. En consecuencia, La Personería de Bucaramanga tendrá la creación de valor como un objetivo de Gobierno.</w:t>
      </w:r>
    </w:p>
    <w:p w14:paraId="242EFE26" w14:textId="38969502" w:rsidR="004C78C2" w:rsidRPr="008D42C7" w:rsidRDefault="004C78C2" w:rsidP="00120D77">
      <w:pPr>
        <w:pStyle w:val="Prrafodelista"/>
        <w:numPr>
          <w:ilvl w:val="0"/>
          <w:numId w:val="38"/>
        </w:numPr>
        <w:spacing w:line="360" w:lineRule="auto"/>
      </w:pPr>
      <w:r w:rsidRPr="008D42C7">
        <w:t>Creación de valor significa conseguir beneficios a un costo óptimo de los recursos dentro de un nivel óptimo de riesgo.</w:t>
      </w:r>
    </w:p>
    <w:p w14:paraId="4C0C8E57" w14:textId="03DF2FD1" w:rsidR="004C78C2" w:rsidRPr="008D42C7" w:rsidRDefault="004C78C2" w:rsidP="00120D77">
      <w:pPr>
        <w:pStyle w:val="Prrafodelista"/>
        <w:numPr>
          <w:ilvl w:val="0"/>
          <w:numId w:val="38"/>
        </w:numPr>
        <w:spacing w:line="360" w:lineRule="auto"/>
      </w:pPr>
      <w:r w:rsidRPr="008D42C7">
        <w:t>Los beneficios pueden tomar muchas formas, por ejemplo, financieros para las empresas comerciales o de servicio público para entidades gubernamentales.</w:t>
      </w:r>
    </w:p>
    <w:p w14:paraId="0C769929" w14:textId="77777777" w:rsidR="00D33CAA" w:rsidRPr="008D42C7" w:rsidRDefault="00D33CAA" w:rsidP="00650419">
      <w:pPr>
        <w:spacing w:line="360" w:lineRule="auto"/>
        <w:jc w:val="both"/>
      </w:pPr>
    </w:p>
    <w:p w14:paraId="381C99C2" w14:textId="64F7AB61" w:rsidR="004C78C2" w:rsidRPr="008D42C7" w:rsidRDefault="004C78C2" w:rsidP="00650419">
      <w:pPr>
        <w:jc w:val="center"/>
      </w:pPr>
      <w:r w:rsidRPr="008D42C7">
        <w:t>Figura 36 Objetivo de Gobierno</w:t>
      </w:r>
    </w:p>
    <w:p w14:paraId="5D06173E" w14:textId="77777777" w:rsidR="00650419" w:rsidRPr="008D42C7" w:rsidRDefault="00650419" w:rsidP="00650419">
      <w:pPr>
        <w:jc w:val="center"/>
      </w:pPr>
    </w:p>
    <w:p w14:paraId="3CDE631B" w14:textId="46712BC5" w:rsidR="00D33CAA" w:rsidRPr="008D42C7" w:rsidRDefault="00D33CAA" w:rsidP="00650419">
      <w:pPr>
        <w:jc w:val="center"/>
        <w:rPr>
          <w:b/>
        </w:rPr>
      </w:pPr>
      <w:r w:rsidRPr="008D42C7">
        <w:rPr>
          <w:noProof/>
          <w:lang w:val="es-CO" w:eastAsia="es-CO" w:bidi="ar-SA"/>
        </w:rPr>
        <w:drawing>
          <wp:inline distT="0" distB="0" distL="0" distR="0" wp14:anchorId="7EA9115C" wp14:editId="0F331EDA">
            <wp:extent cx="3943350" cy="1152525"/>
            <wp:effectExtent l="0" t="0" r="0" b="95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1152525"/>
                    </a:xfrm>
                    <a:prstGeom prst="rect">
                      <a:avLst/>
                    </a:prstGeom>
                    <a:noFill/>
                    <a:ln>
                      <a:noFill/>
                    </a:ln>
                  </pic:spPr>
                </pic:pic>
              </a:graphicData>
            </a:graphic>
          </wp:inline>
        </w:drawing>
      </w:r>
    </w:p>
    <w:p w14:paraId="3C43836A" w14:textId="77777777" w:rsidR="004C78C2" w:rsidRPr="008D42C7" w:rsidRDefault="004C78C2" w:rsidP="00650419">
      <w:pPr>
        <w:spacing w:line="360" w:lineRule="auto"/>
        <w:jc w:val="both"/>
      </w:pPr>
    </w:p>
    <w:p w14:paraId="20B00729" w14:textId="77777777" w:rsidR="004C78C2" w:rsidRPr="008D42C7" w:rsidRDefault="004C78C2" w:rsidP="00650419">
      <w:pPr>
        <w:spacing w:line="360" w:lineRule="auto"/>
        <w:jc w:val="both"/>
      </w:pPr>
      <w:r w:rsidRPr="008D42C7">
        <w:t>Desde esta perspectiva podemos concluir que La Personería de Bucaramanga necesita que la TI contribuya a la creación de valor:</w:t>
      </w:r>
    </w:p>
    <w:p w14:paraId="18D95D5B" w14:textId="1F69B6D0" w:rsidR="004C78C2" w:rsidRPr="008D42C7" w:rsidRDefault="004C78C2" w:rsidP="00120D77">
      <w:pPr>
        <w:pStyle w:val="Prrafodelista"/>
        <w:numPr>
          <w:ilvl w:val="0"/>
          <w:numId w:val="39"/>
        </w:numPr>
        <w:spacing w:line="360" w:lineRule="auto"/>
      </w:pPr>
      <w:r w:rsidRPr="008D42C7">
        <w:t>Concretando beneficios para La Personería de Bucaramanga y sus partes interesadas</w:t>
      </w:r>
    </w:p>
    <w:p w14:paraId="65DF1BC9" w14:textId="18B92940" w:rsidR="004C78C2" w:rsidRPr="008D42C7" w:rsidRDefault="004C78C2" w:rsidP="00120D77">
      <w:pPr>
        <w:pStyle w:val="Prrafodelista"/>
        <w:numPr>
          <w:ilvl w:val="0"/>
          <w:numId w:val="39"/>
        </w:numPr>
        <w:spacing w:line="360" w:lineRule="auto"/>
      </w:pPr>
      <w:r w:rsidRPr="008D42C7">
        <w:t>Optimizando recursos y generando eficiencias operativas</w:t>
      </w:r>
    </w:p>
    <w:p w14:paraId="3B39E2E9" w14:textId="01AEEA60" w:rsidR="004C78C2" w:rsidRPr="008D42C7" w:rsidRDefault="004C78C2" w:rsidP="00120D77">
      <w:pPr>
        <w:pStyle w:val="Prrafodelista"/>
        <w:numPr>
          <w:ilvl w:val="0"/>
          <w:numId w:val="39"/>
        </w:numPr>
        <w:spacing w:line="360" w:lineRule="auto"/>
      </w:pPr>
      <w:r w:rsidRPr="008D42C7">
        <w:t>Manteniendo el riesgo en un nivel aceptable para La Personería de Bucaramanga</w:t>
      </w:r>
    </w:p>
    <w:p w14:paraId="692F3723" w14:textId="77777777" w:rsidR="004C78C2" w:rsidRPr="008D42C7" w:rsidRDefault="004C78C2" w:rsidP="00650419">
      <w:pPr>
        <w:spacing w:line="360" w:lineRule="auto"/>
        <w:jc w:val="both"/>
      </w:pPr>
      <w:r w:rsidRPr="008D42C7">
        <w:lastRenderedPageBreak/>
        <w:t>El análisis y planteamiento de la estructura de Gobierno de TI se realiza con base en la estructura orgánica por procesos vigente actualmente en La Personería de Bucaramanga.</w:t>
      </w:r>
    </w:p>
    <w:p w14:paraId="53631C18" w14:textId="77777777" w:rsidR="004C78C2" w:rsidRPr="008D42C7" w:rsidRDefault="004C78C2" w:rsidP="00650419">
      <w:pPr>
        <w:spacing w:line="360" w:lineRule="auto"/>
        <w:jc w:val="both"/>
      </w:pPr>
      <w:r w:rsidRPr="008D42C7">
        <w:t>Un importante aspecto a destacar en la estructura anterior es el nivel de reporte de TI, que actualmente cuenta con línea directa de coordinación con la Máxima Autoridad de La Personería de Bucaramanga (Personero).</w:t>
      </w:r>
    </w:p>
    <w:p w14:paraId="2914692B" w14:textId="77777777" w:rsidR="00D33CAA" w:rsidRPr="008D42C7" w:rsidRDefault="00D33CAA" w:rsidP="00650419">
      <w:pPr>
        <w:spacing w:line="360" w:lineRule="auto"/>
        <w:jc w:val="both"/>
      </w:pPr>
    </w:p>
    <w:p w14:paraId="1C39B184" w14:textId="7BE2293C" w:rsidR="004C78C2" w:rsidRPr="008D42C7" w:rsidRDefault="004C78C2" w:rsidP="00B12BF0">
      <w:pPr>
        <w:pStyle w:val="Ttulo1"/>
        <w:numPr>
          <w:ilvl w:val="2"/>
          <w:numId w:val="111"/>
        </w:numPr>
        <w:spacing w:line="360" w:lineRule="auto"/>
      </w:pPr>
      <w:bookmarkStart w:id="49" w:name="_Toc62804813"/>
      <w:r w:rsidRPr="008D42C7">
        <w:t>Estructura macro de gobierno de TI</w:t>
      </w:r>
      <w:bookmarkEnd w:id="49"/>
    </w:p>
    <w:p w14:paraId="1C69447E" w14:textId="77777777" w:rsidR="004C78C2" w:rsidRPr="008D42C7" w:rsidRDefault="004C78C2" w:rsidP="00650419">
      <w:pPr>
        <w:spacing w:line="360" w:lineRule="auto"/>
        <w:jc w:val="both"/>
      </w:pPr>
      <w:r w:rsidRPr="008D42C7">
        <w:t>Se plantea la siguiente estructura Macro de Gobierno de TI basada en los siguientes principios:</w:t>
      </w:r>
    </w:p>
    <w:p w14:paraId="6884E28A" w14:textId="7B200AF7" w:rsidR="004C78C2" w:rsidRPr="008D42C7" w:rsidRDefault="004C78C2" w:rsidP="00120D77">
      <w:pPr>
        <w:pStyle w:val="Prrafodelista"/>
        <w:numPr>
          <w:ilvl w:val="0"/>
          <w:numId w:val="40"/>
        </w:numPr>
        <w:spacing w:line="360" w:lineRule="auto"/>
      </w:pPr>
      <w:r w:rsidRPr="008D42C7">
        <w:t>El Gobierno de Tecnología forma parte y es responsabilidad del Gobierno Corporativo.</w:t>
      </w:r>
    </w:p>
    <w:p w14:paraId="3CAD3BB2" w14:textId="7B3342A0" w:rsidR="004C78C2" w:rsidRPr="008D42C7" w:rsidRDefault="004C78C2" w:rsidP="00120D77">
      <w:pPr>
        <w:pStyle w:val="Prrafodelista"/>
        <w:numPr>
          <w:ilvl w:val="0"/>
          <w:numId w:val="40"/>
        </w:numPr>
        <w:spacing w:line="360" w:lineRule="auto"/>
      </w:pPr>
      <w:r w:rsidRPr="008D42C7">
        <w:t xml:space="preserve">Se </w:t>
      </w:r>
      <w:r w:rsidR="0034235F" w:rsidRPr="008D42C7">
        <w:t>establecerá</w:t>
      </w:r>
      <w:r w:rsidRPr="008D42C7">
        <w:t xml:space="preserve"> un Comité De Gobierno De Tecnología (CGT) con participación de líderes de áreas funcionales de La Personería de Bucaramanga y TI.</w:t>
      </w:r>
    </w:p>
    <w:p w14:paraId="6162C505" w14:textId="2FEAAF82" w:rsidR="004C78C2" w:rsidRPr="008D42C7" w:rsidRDefault="004C78C2" w:rsidP="00120D77">
      <w:pPr>
        <w:pStyle w:val="Prrafodelista"/>
        <w:numPr>
          <w:ilvl w:val="0"/>
          <w:numId w:val="40"/>
        </w:numPr>
        <w:spacing w:line="360" w:lineRule="auto"/>
      </w:pPr>
      <w:r w:rsidRPr="008D42C7">
        <w:t xml:space="preserve">La máxima autoridad (Personero) preside el CGT y debe contar al menos con una representación directa en sus sesiones. </w:t>
      </w:r>
    </w:p>
    <w:p w14:paraId="3247EF5D" w14:textId="77777777" w:rsidR="00E72C5C" w:rsidRPr="008D42C7" w:rsidRDefault="00E72C5C" w:rsidP="00E72C5C">
      <w:pPr>
        <w:pStyle w:val="Prrafodelista"/>
        <w:rPr>
          <w:b/>
        </w:rPr>
      </w:pPr>
    </w:p>
    <w:p w14:paraId="252D3D17" w14:textId="1D50A7ED" w:rsidR="004C78C2" w:rsidRPr="008D42C7" w:rsidRDefault="004C78C2" w:rsidP="00B12BF0">
      <w:pPr>
        <w:pStyle w:val="Ttulo1"/>
        <w:numPr>
          <w:ilvl w:val="2"/>
          <w:numId w:val="111"/>
        </w:numPr>
        <w:spacing w:line="360" w:lineRule="auto"/>
      </w:pPr>
      <w:bookmarkStart w:id="50" w:name="_Toc62804814"/>
      <w:r w:rsidRPr="008D42C7">
        <w:t>Composición propuesta del comité de gobierno de tecnología</w:t>
      </w:r>
      <w:bookmarkEnd w:id="50"/>
    </w:p>
    <w:p w14:paraId="71CAD3E1" w14:textId="68D3FE33" w:rsidR="004C78C2" w:rsidRPr="008D42C7" w:rsidRDefault="004C78C2" w:rsidP="00650419">
      <w:pPr>
        <w:spacing w:line="360" w:lineRule="auto"/>
        <w:jc w:val="both"/>
      </w:pPr>
      <w:r w:rsidRPr="008D42C7">
        <w:t xml:space="preserve">Los miembros del Comité de Tecnología Empresarial deben tener un cargo directivo dentro de la institución, tener una </w:t>
      </w:r>
      <w:r w:rsidR="0034235F" w:rsidRPr="008D42C7">
        <w:t>participación</w:t>
      </w:r>
      <w:r w:rsidRPr="008D42C7">
        <w:t xml:space="preserve"> en la definición de estrategias Corporativas, poseer visión y responsabilidad clara sobre procesos clave de negocio, y tener un conocimiento sólido y poder de decisión/acción/control sobre los procedimientos y necesidades propios de las distintas áreas de La Personería de Bucaramanga. Se plantea tentativamente la siguiente composición del Comité De Gobierno De Tecnología.</w:t>
      </w:r>
    </w:p>
    <w:p w14:paraId="6DECAEC6" w14:textId="5268817F" w:rsidR="004C78C2" w:rsidRPr="008D42C7" w:rsidRDefault="004C78C2" w:rsidP="00120D77">
      <w:pPr>
        <w:pStyle w:val="Prrafodelista"/>
        <w:numPr>
          <w:ilvl w:val="0"/>
          <w:numId w:val="41"/>
        </w:numPr>
        <w:spacing w:line="360" w:lineRule="auto"/>
      </w:pPr>
      <w:r w:rsidRPr="008D42C7">
        <w:t>Personero</w:t>
      </w:r>
    </w:p>
    <w:p w14:paraId="2BF9DD43" w14:textId="453E309B" w:rsidR="004C78C2" w:rsidRPr="008D42C7" w:rsidRDefault="004C78C2" w:rsidP="00120D77">
      <w:pPr>
        <w:pStyle w:val="Prrafodelista"/>
        <w:numPr>
          <w:ilvl w:val="0"/>
          <w:numId w:val="41"/>
        </w:numPr>
        <w:spacing w:line="360" w:lineRule="auto"/>
      </w:pPr>
      <w:r w:rsidRPr="008D42C7">
        <w:t xml:space="preserve">Personeros </w:t>
      </w:r>
      <w:r w:rsidR="0034235F" w:rsidRPr="008D42C7">
        <w:t>delegados</w:t>
      </w:r>
      <w:r w:rsidRPr="008D42C7">
        <w:t xml:space="preserve"> y Jefes de Oficinas</w:t>
      </w:r>
    </w:p>
    <w:p w14:paraId="2BAA2C95" w14:textId="4B40B0F3" w:rsidR="004C78C2" w:rsidRPr="008D42C7" w:rsidRDefault="004C78C2" w:rsidP="00120D77">
      <w:pPr>
        <w:pStyle w:val="Prrafodelista"/>
        <w:numPr>
          <w:ilvl w:val="0"/>
          <w:numId w:val="41"/>
        </w:numPr>
        <w:spacing w:line="360" w:lineRule="auto"/>
      </w:pPr>
      <w:r w:rsidRPr="008D42C7">
        <w:t>Tecnología y sus jefes de proceso</w:t>
      </w:r>
    </w:p>
    <w:p w14:paraId="6AEBACDD" w14:textId="77777777" w:rsidR="004C78C2" w:rsidRPr="008D42C7" w:rsidRDefault="004C78C2" w:rsidP="00650419">
      <w:pPr>
        <w:spacing w:line="360" w:lineRule="auto"/>
        <w:jc w:val="both"/>
      </w:pPr>
      <w:r w:rsidRPr="008D42C7">
        <w:t>Lineamientos orgánicos del CGT:</w:t>
      </w:r>
    </w:p>
    <w:p w14:paraId="1629F84E" w14:textId="74D11C63" w:rsidR="004C78C2" w:rsidRPr="008D42C7" w:rsidRDefault="004C78C2" w:rsidP="00120D77">
      <w:pPr>
        <w:pStyle w:val="Prrafodelista"/>
        <w:numPr>
          <w:ilvl w:val="0"/>
          <w:numId w:val="42"/>
        </w:numPr>
        <w:spacing w:line="360" w:lineRule="auto"/>
      </w:pPr>
      <w:r w:rsidRPr="008D42C7">
        <w:t>Determinar un número de 5 a 7 miembros permanentes del CGT, representando inicialmente a las anteriores áreas jerárquicas, funcionales y operativas de La Personería de Bucaramanga</w:t>
      </w:r>
    </w:p>
    <w:p w14:paraId="6327796A" w14:textId="153AE65F" w:rsidR="004C78C2" w:rsidRPr="008D42C7" w:rsidRDefault="004C78C2" w:rsidP="00120D77">
      <w:pPr>
        <w:pStyle w:val="Prrafodelista"/>
        <w:numPr>
          <w:ilvl w:val="0"/>
          <w:numId w:val="42"/>
        </w:numPr>
        <w:spacing w:line="360" w:lineRule="auto"/>
      </w:pPr>
      <w:r w:rsidRPr="008D42C7">
        <w:t>Representantes de la Junta directiva podrán participar en sesiones del CGT para tratar problemáticas específicas de su sector.</w:t>
      </w:r>
    </w:p>
    <w:p w14:paraId="7C69B05F" w14:textId="0FA48D47" w:rsidR="004C78C2" w:rsidRPr="008D42C7" w:rsidRDefault="004C78C2" w:rsidP="00120D77">
      <w:pPr>
        <w:pStyle w:val="Prrafodelista"/>
        <w:numPr>
          <w:ilvl w:val="0"/>
          <w:numId w:val="42"/>
        </w:numPr>
        <w:spacing w:line="360" w:lineRule="auto"/>
      </w:pPr>
      <w:r w:rsidRPr="008D42C7">
        <w:t>Establecer un cronograma y agenda específicos del CGT sobre la base del PETI desarrollado. Objetivos clave del CGT:</w:t>
      </w:r>
    </w:p>
    <w:p w14:paraId="7DA016AF" w14:textId="36CC8A33" w:rsidR="004C78C2" w:rsidRPr="008D42C7" w:rsidRDefault="004C78C2" w:rsidP="00120D77">
      <w:pPr>
        <w:pStyle w:val="Prrafodelista"/>
        <w:numPr>
          <w:ilvl w:val="0"/>
          <w:numId w:val="42"/>
        </w:numPr>
        <w:spacing w:line="360" w:lineRule="auto"/>
      </w:pPr>
      <w:r w:rsidRPr="008D42C7">
        <w:t>Revisar y aprobar la visión y aporte de la tecnología en la estrategia de negocio global de la Personería de Bucaramanga.</w:t>
      </w:r>
    </w:p>
    <w:p w14:paraId="01932041" w14:textId="5FDEA336" w:rsidR="004C78C2" w:rsidRPr="008D42C7" w:rsidRDefault="004C78C2" w:rsidP="00120D77">
      <w:pPr>
        <w:pStyle w:val="Prrafodelista"/>
        <w:numPr>
          <w:ilvl w:val="0"/>
          <w:numId w:val="42"/>
        </w:numPr>
        <w:spacing w:line="360" w:lineRule="auto"/>
      </w:pPr>
      <w:r w:rsidRPr="008D42C7">
        <w:t xml:space="preserve">Revisar y aprobar las iniciativas clave de negocio apalancadas en tecnología, </w:t>
      </w:r>
      <w:r w:rsidRPr="008D42C7">
        <w:lastRenderedPageBreak/>
        <w:t>asegurando la dotación de recursos y el compromiso de la organización para su ejecución</w:t>
      </w:r>
    </w:p>
    <w:p w14:paraId="044907A7" w14:textId="7B2842E7" w:rsidR="004C78C2" w:rsidRPr="008D42C7" w:rsidRDefault="004C78C2" w:rsidP="00120D77">
      <w:pPr>
        <w:pStyle w:val="Prrafodelista"/>
        <w:numPr>
          <w:ilvl w:val="0"/>
          <w:numId w:val="42"/>
        </w:numPr>
        <w:spacing w:line="360" w:lineRule="auto"/>
      </w:pPr>
      <w:r w:rsidRPr="008D42C7">
        <w:t>Monitorear que las tecnologías de la institución soporten los objetivos del negocio, maximizando beneficios y optimizando los costos, a un nivel de riesgo aceptable.</w:t>
      </w:r>
    </w:p>
    <w:p w14:paraId="0D131DA9" w14:textId="77777777" w:rsidR="004C78C2" w:rsidRPr="008D42C7" w:rsidRDefault="004C78C2" w:rsidP="00650419">
      <w:pPr>
        <w:spacing w:line="360" w:lineRule="auto"/>
        <w:jc w:val="both"/>
      </w:pPr>
      <w:r w:rsidRPr="008D42C7">
        <w:t>Por otra parte, el modelo de gobierno propuesto demandará el establecimiento de varias sub-instancias de gobierno de TI y grupos de trabajo para desarrollarlo, como, por ejemplo:</w:t>
      </w:r>
    </w:p>
    <w:p w14:paraId="23A17957" w14:textId="6B05F387" w:rsidR="004C78C2" w:rsidRPr="008D42C7" w:rsidRDefault="004C78C2" w:rsidP="00120D77">
      <w:pPr>
        <w:pStyle w:val="Prrafodelista"/>
        <w:numPr>
          <w:ilvl w:val="0"/>
          <w:numId w:val="43"/>
        </w:numPr>
        <w:spacing w:line="360" w:lineRule="auto"/>
      </w:pPr>
      <w:r w:rsidRPr="008D42C7">
        <w:t>Comité de Gobierno / Estrategia</w:t>
      </w:r>
    </w:p>
    <w:p w14:paraId="04B8CA8D" w14:textId="5E5C84CB" w:rsidR="004C78C2" w:rsidRPr="008D42C7" w:rsidRDefault="004C78C2" w:rsidP="00120D77">
      <w:pPr>
        <w:pStyle w:val="Prrafodelista"/>
        <w:numPr>
          <w:ilvl w:val="0"/>
          <w:numId w:val="43"/>
        </w:numPr>
        <w:spacing w:line="360" w:lineRule="auto"/>
      </w:pPr>
      <w:r w:rsidRPr="008D42C7">
        <w:t>Comité de Arquitectura</w:t>
      </w:r>
    </w:p>
    <w:p w14:paraId="403F2713" w14:textId="1E5F383D" w:rsidR="004C78C2" w:rsidRPr="008D42C7" w:rsidRDefault="004C78C2" w:rsidP="00120D77">
      <w:pPr>
        <w:pStyle w:val="Prrafodelista"/>
        <w:numPr>
          <w:ilvl w:val="0"/>
          <w:numId w:val="43"/>
        </w:numPr>
        <w:spacing w:line="360" w:lineRule="auto"/>
      </w:pPr>
      <w:r w:rsidRPr="008D42C7">
        <w:t>Comité Gobierno Datos</w:t>
      </w:r>
    </w:p>
    <w:p w14:paraId="51CAEDAA" w14:textId="45FD437E" w:rsidR="004C78C2" w:rsidRPr="008D42C7" w:rsidRDefault="004C78C2" w:rsidP="00120D77">
      <w:pPr>
        <w:pStyle w:val="Prrafodelista"/>
        <w:numPr>
          <w:ilvl w:val="0"/>
          <w:numId w:val="43"/>
        </w:numPr>
        <w:spacing w:line="360" w:lineRule="auto"/>
      </w:pPr>
      <w:r w:rsidRPr="008D42C7">
        <w:t>Comité de Innovación</w:t>
      </w:r>
    </w:p>
    <w:p w14:paraId="710C682C" w14:textId="20130F9E" w:rsidR="004C78C2" w:rsidRPr="008D42C7" w:rsidRDefault="004C78C2" w:rsidP="00120D77">
      <w:pPr>
        <w:pStyle w:val="Prrafodelista"/>
        <w:numPr>
          <w:ilvl w:val="0"/>
          <w:numId w:val="43"/>
        </w:numPr>
        <w:spacing w:line="360" w:lineRule="auto"/>
      </w:pPr>
      <w:r w:rsidRPr="008D42C7">
        <w:t>Comité de Servicios</w:t>
      </w:r>
    </w:p>
    <w:p w14:paraId="040562E3" w14:textId="164AE7E2" w:rsidR="004C78C2" w:rsidRPr="008D42C7" w:rsidRDefault="004C78C2" w:rsidP="00120D77">
      <w:pPr>
        <w:pStyle w:val="Prrafodelista"/>
        <w:numPr>
          <w:ilvl w:val="0"/>
          <w:numId w:val="43"/>
        </w:numPr>
        <w:spacing w:line="360" w:lineRule="auto"/>
      </w:pPr>
      <w:r w:rsidRPr="008D42C7">
        <w:t>Comité de Proyectos</w:t>
      </w:r>
    </w:p>
    <w:p w14:paraId="5DAF5E87" w14:textId="52AE8784" w:rsidR="004C78C2" w:rsidRPr="008D42C7" w:rsidRDefault="004C78C2" w:rsidP="00120D77">
      <w:pPr>
        <w:pStyle w:val="Prrafodelista"/>
        <w:numPr>
          <w:ilvl w:val="0"/>
          <w:numId w:val="43"/>
        </w:numPr>
        <w:spacing w:line="360" w:lineRule="auto"/>
      </w:pPr>
      <w:r w:rsidRPr="008D42C7">
        <w:t>Comité de Cambios</w:t>
      </w:r>
    </w:p>
    <w:p w14:paraId="2BCA467F" w14:textId="0C91B88F" w:rsidR="004C78C2" w:rsidRPr="008D42C7" w:rsidRDefault="004C78C2" w:rsidP="00120D77">
      <w:pPr>
        <w:pStyle w:val="Prrafodelista"/>
        <w:numPr>
          <w:ilvl w:val="0"/>
          <w:numId w:val="43"/>
        </w:numPr>
        <w:spacing w:line="360" w:lineRule="auto"/>
      </w:pPr>
      <w:r w:rsidRPr="008D42C7">
        <w:t>Otros Grupos de Trabajo:</w:t>
      </w:r>
    </w:p>
    <w:p w14:paraId="09FF4DBB" w14:textId="59BC2192" w:rsidR="004C78C2" w:rsidRPr="008D42C7" w:rsidRDefault="004C78C2" w:rsidP="00120D77">
      <w:pPr>
        <w:pStyle w:val="Prrafodelista"/>
        <w:numPr>
          <w:ilvl w:val="1"/>
          <w:numId w:val="43"/>
        </w:numPr>
        <w:spacing w:line="360" w:lineRule="auto"/>
      </w:pPr>
      <w:r w:rsidRPr="008D42C7">
        <w:t>Administrativo</w:t>
      </w:r>
    </w:p>
    <w:p w14:paraId="2255BF60" w14:textId="7E58C2D0" w:rsidR="004C78C2" w:rsidRPr="008D42C7" w:rsidRDefault="004C78C2" w:rsidP="00120D77">
      <w:pPr>
        <w:pStyle w:val="Prrafodelista"/>
        <w:numPr>
          <w:ilvl w:val="1"/>
          <w:numId w:val="43"/>
        </w:numPr>
        <w:spacing w:line="360" w:lineRule="auto"/>
      </w:pPr>
      <w:r w:rsidRPr="008D42C7">
        <w:t>Seguridad</w:t>
      </w:r>
    </w:p>
    <w:p w14:paraId="13129163" w14:textId="77777777" w:rsidR="00650419" w:rsidRPr="008D42C7" w:rsidRDefault="00650419" w:rsidP="00650419"/>
    <w:p w14:paraId="4E9B8171" w14:textId="24562878" w:rsidR="004C78C2" w:rsidRPr="008D42C7" w:rsidRDefault="004C78C2" w:rsidP="00B12BF0">
      <w:pPr>
        <w:pStyle w:val="Ttulo1"/>
        <w:numPr>
          <w:ilvl w:val="2"/>
          <w:numId w:val="111"/>
        </w:numPr>
        <w:spacing w:line="360" w:lineRule="auto"/>
      </w:pPr>
      <w:bookmarkStart w:id="51" w:name="_Toc62804815"/>
      <w:r w:rsidRPr="008D42C7">
        <w:t>Marco de políticas de TI</w:t>
      </w:r>
      <w:bookmarkEnd w:id="51"/>
    </w:p>
    <w:p w14:paraId="2858F2BB" w14:textId="334D2C4C" w:rsidR="004C78C2" w:rsidRPr="008D42C7" w:rsidRDefault="004C78C2" w:rsidP="00B12BF0">
      <w:pPr>
        <w:pStyle w:val="Ttulo1"/>
        <w:numPr>
          <w:ilvl w:val="3"/>
          <w:numId w:val="111"/>
        </w:numPr>
        <w:spacing w:line="360" w:lineRule="auto"/>
      </w:pPr>
      <w:bookmarkStart w:id="52" w:name="_Toc62804816"/>
      <w:r w:rsidRPr="008D42C7">
        <w:t>Contexto del marco de políticas</w:t>
      </w:r>
      <w:bookmarkEnd w:id="52"/>
    </w:p>
    <w:p w14:paraId="7764C041" w14:textId="77777777" w:rsidR="004C78C2" w:rsidRPr="008D42C7" w:rsidRDefault="004C78C2" w:rsidP="00650419"/>
    <w:p w14:paraId="6F307306" w14:textId="77777777" w:rsidR="004C78C2" w:rsidRPr="008D42C7" w:rsidRDefault="004C78C2" w:rsidP="00650419">
      <w:pPr>
        <w:spacing w:line="360" w:lineRule="auto"/>
        <w:jc w:val="both"/>
      </w:pPr>
      <w:r w:rsidRPr="008D42C7">
        <w:t>El Marco de referencia utilizado para este modelo COBIT 5 establece una diferenciación clara entre el Gobierno de TI y la Gestión de TI, asignando responsables diferentes para estas dos áreas, pero estableciendo a su vez una estricta relación de comunicación y coordinación para la ejecución de las iniciativas tecnológicas del negocio:</w:t>
      </w:r>
    </w:p>
    <w:p w14:paraId="30B99F4C" w14:textId="77777777" w:rsidR="004C78C2" w:rsidRPr="008D42C7" w:rsidRDefault="004C78C2" w:rsidP="00650419">
      <w:pPr>
        <w:spacing w:line="360" w:lineRule="auto"/>
        <w:jc w:val="both"/>
      </w:pPr>
    </w:p>
    <w:p w14:paraId="5C20F2A9" w14:textId="77777777" w:rsidR="004C78C2" w:rsidRPr="008D42C7" w:rsidRDefault="004C78C2" w:rsidP="00650419">
      <w:pPr>
        <w:spacing w:line="360" w:lineRule="auto"/>
        <w:jc w:val="center"/>
      </w:pPr>
      <w:r w:rsidRPr="008D42C7">
        <w:t>Relación y responsabilidad sobre Gobierno y Gestión de TI</w:t>
      </w:r>
    </w:p>
    <w:p w14:paraId="770A253E" w14:textId="00974C82" w:rsidR="004C78C2" w:rsidRPr="008D42C7" w:rsidRDefault="00E72C5C" w:rsidP="00650419">
      <w:pPr>
        <w:jc w:val="center"/>
        <w:rPr>
          <w:b/>
        </w:rPr>
      </w:pPr>
      <w:r w:rsidRPr="008D42C7">
        <w:rPr>
          <w:noProof/>
          <w:lang w:val="es-CO" w:eastAsia="es-CO" w:bidi="ar-SA"/>
        </w:rPr>
        <w:drawing>
          <wp:inline distT="0" distB="0" distL="0" distR="0" wp14:anchorId="475EB499" wp14:editId="400DED14">
            <wp:extent cx="5657850" cy="2581275"/>
            <wp:effectExtent l="0" t="0" r="0" b="9525"/>
            <wp:docPr id="105" name="Imagen 105"/>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2581275"/>
                    </a:xfrm>
                    <a:prstGeom prst="rect">
                      <a:avLst/>
                    </a:prstGeom>
                    <a:noFill/>
                    <a:ln>
                      <a:noFill/>
                    </a:ln>
                  </pic:spPr>
                </pic:pic>
              </a:graphicData>
            </a:graphic>
          </wp:inline>
        </w:drawing>
      </w:r>
    </w:p>
    <w:p w14:paraId="2A228C93" w14:textId="77777777" w:rsidR="004C78C2" w:rsidRPr="008D42C7" w:rsidRDefault="004C78C2" w:rsidP="00650419"/>
    <w:p w14:paraId="2E69D912" w14:textId="77777777" w:rsidR="00E72C5C" w:rsidRPr="008D42C7" w:rsidRDefault="00E72C5C" w:rsidP="00650419"/>
    <w:p w14:paraId="0A77AC76" w14:textId="77777777" w:rsidR="004C78C2" w:rsidRPr="008D42C7" w:rsidRDefault="004C78C2" w:rsidP="00650419">
      <w:pPr>
        <w:spacing w:line="360" w:lineRule="auto"/>
        <w:jc w:val="both"/>
      </w:pPr>
      <w:r w:rsidRPr="008D42C7">
        <w:t>Para un efectivo funcionamiento y coordinación del modelo, COBIT 5 plantea la aplicación de un mecanismo fundamental de comunicación, que permita establecer la intención de los responsables Gobierno y Gestión de tecnología, y comunicarla claramente a las diferentes áreas involucradas en su implementación, operación y explotación.</w:t>
      </w:r>
    </w:p>
    <w:p w14:paraId="2C1FE22A" w14:textId="77777777" w:rsidR="004C78C2" w:rsidRPr="008D42C7" w:rsidRDefault="004C78C2" w:rsidP="00650419">
      <w:pPr>
        <w:spacing w:line="360" w:lineRule="auto"/>
        <w:jc w:val="both"/>
      </w:pPr>
    </w:p>
    <w:p w14:paraId="15B03065" w14:textId="3D030121" w:rsidR="004C78C2" w:rsidRPr="008D42C7" w:rsidRDefault="004C78C2" w:rsidP="00650419">
      <w:pPr>
        <w:spacing w:line="360" w:lineRule="auto"/>
        <w:jc w:val="both"/>
      </w:pPr>
      <w:r w:rsidRPr="008D42C7">
        <w:t>Dicho mecanismo pertenece al grupo de 7 Catalizadores de TI identificados por COBIT 5 y se denomina</w:t>
      </w:r>
      <w:r w:rsidR="00E72C5C" w:rsidRPr="008D42C7">
        <w:t xml:space="preserve"> </w:t>
      </w:r>
      <w:r w:rsidRPr="008D42C7">
        <w:t>Principios, Políticas y Marcos de Trabajo.</w:t>
      </w:r>
    </w:p>
    <w:p w14:paraId="233D4DA9" w14:textId="77777777" w:rsidR="004C78C2" w:rsidRPr="008D42C7" w:rsidRDefault="004C78C2" w:rsidP="00650419">
      <w:pPr>
        <w:spacing w:line="360" w:lineRule="auto"/>
        <w:jc w:val="both"/>
      </w:pPr>
    </w:p>
    <w:p w14:paraId="0254C0B5" w14:textId="77777777" w:rsidR="004C78C2" w:rsidRPr="008D42C7" w:rsidRDefault="004C78C2" w:rsidP="00650419">
      <w:pPr>
        <w:spacing w:line="360" w:lineRule="auto"/>
        <w:jc w:val="center"/>
      </w:pPr>
      <w:r w:rsidRPr="008D42C7">
        <w:t>Catalizadores de COBIT 5</w:t>
      </w:r>
    </w:p>
    <w:p w14:paraId="087186B9" w14:textId="0AC37AFA" w:rsidR="004C78C2" w:rsidRPr="008D42C7" w:rsidRDefault="00E72C5C" w:rsidP="00650419">
      <w:pPr>
        <w:jc w:val="center"/>
        <w:rPr>
          <w:b/>
        </w:rPr>
      </w:pPr>
      <w:r w:rsidRPr="008D42C7">
        <w:rPr>
          <w:noProof/>
          <w:lang w:val="es-CO" w:eastAsia="es-CO" w:bidi="ar-SA"/>
        </w:rPr>
        <w:drawing>
          <wp:inline distT="0" distB="0" distL="0" distR="0" wp14:anchorId="085185D1" wp14:editId="3A8750DC">
            <wp:extent cx="3724275" cy="2428875"/>
            <wp:effectExtent l="0" t="0" r="9525" b="952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428875"/>
                    </a:xfrm>
                    <a:prstGeom prst="rect">
                      <a:avLst/>
                    </a:prstGeom>
                    <a:noFill/>
                    <a:ln>
                      <a:noFill/>
                    </a:ln>
                  </pic:spPr>
                </pic:pic>
              </a:graphicData>
            </a:graphic>
          </wp:inline>
        </w:drawing>
      </w:r>
    </w:p>
    <w:p w14:paraId="064A1CB4" w14:textId="77777777" w:rsidR="004C78C2" w:rsidRPr="008D42C7" w:rsidRDefault="004C78C2" w:rsidP="00650419">
      <w:pPr>
        <w:spacing w:line="360" w:lineRule="auto"/>
        <w:jc w:val="both"/>
      </w:pPr>
    </w:p>
    <w:p w14:paraId="643BEBC4" w14:textId="77777777" w:rsidR="004C78C2" w:rsidRPr="008D42C7" w:rsidRDefault="004C78C2" w:rsidP="00650419">
      <w:pPr>
        <w:spacing w:line="360" w:lineRule="auto"/>
        <w:jc w:val="both"/>
      </w:pPr>
      <w:r w:rsidRPr="008D42C7">
        <w:t>Las Políticas se definen como instrumentos que proporcionan una directriz específica respecto a cómo llevar a la práctica los principios y estrategias de la organización, e influyen la toma de decisiones se alinea con dichos principios y estrategias.</w:t>
      </w:r>
    </w:p>
    <w:p w14:paraId="109C4A4D" w14:textId="77777777" w:rsidR="004C78C2" w:rsidRPr="008D42C7" w:rsidRDefault="004C78C2" w:rsidP="00650419">
      <w:pPr>
        <w:spacing w:line="360" w:lineRule="auto"/>
        <w:jc w:val="both"/>
      </w:pPr>
      <w:r w:rsidRPr="008D42C7">
        <w:t>Una de las prácticas recomendadas para la gestión de Políticas institucionales es el establecimiento de una estructura o “árbol” de políticas, que establezca una relación con los aspectos funcionales u operativos a los que hacen referencia, con un nivel claro de relevancia que vaya de lo general a lo específico y que ayude a priorizar el desarrollo e implementación de las políticas que lo componen.</w:t>
      </w:r>
    </w:p>
    <w:p w14:paraId="56DB1BA0" w14:textId="77777777" w:rsidR="004C78C2" w:rsidRPr="008D42C7" w:rsidRDefault="004C78C2" w:rsidP="00650419">
      <w:pPr>
        <w:spacing w:line="360" w:lineRule="auto"/>
        <w:jc w:val="both"/>
      </w:pPr>
    </w:p>
    <w:p w14:paraId="2EBFB70C" w14:textId="19876AAB" w:rsidR="004C78C2" w:rsidRPr="008D42C7" w:rsidRDefault="004C78C2" w:rsidP="00B12BF0">
      <w:pPr>
        <w:pStyle w:val="Ttulo1"/>
        <w:numPr>
          <w:ilvl w:val="3"/>
          <w:numId w:val="111"/>
        </w:numPr>
        <w:spacing w:line="360" w:lineRule="auto"/>
      </w:pPr>
      <w:bookmarkStart w:id="53" w:name="_Toc62804817"/>
      <w:r w:rsidRPr="008D42C7">
        <w:t>Marco de políticas propuesto (primera aproximación)</w:t>
      </w:r>
      <w:bookmarkEnd w:id="53"/>
    </w:p>
    <w:p w14:paraId="609BB681" w14:textId="77777777" w:rsidR="004C78C2" w:rsidRPr="008D42C7" w:rsidRDefault="004C78C2" w:rsidP="00650419">
      <w:pPr>
        <w:spacing w:line="360" w:lineRule="auto"/>
      </w:pPr>
      <w:r w:rsidRPr="008D42C7">
        <w:t>A continuación, se plantea una estructura referencial de las políticas generales y específicas a ser adoptadas por el área de tecnología de La Personería de Bucaramanga</w:t>
      </w:r>
    </w:p>
    <w:p w14:paraId="581B323D" w14:textId="0ED644A8" w:rsidR="004C78C2" w:rsidRPr="008D42C7" w:rsidRDefault="004C78C2" w:rsidP="00120D77">
      <w:pPr>
        <w:pStyle w:val="Prrafodelista"/>
        <w:numPr>
          <w:ilvl w:val="0"/>
          <w:numId w:val="44"/>
        </w:numPr>
        <w:spacing w:line="360" w:lineRule="auto"/>
      </w:pPr>
      <w:r w:rsidRPr="008D42C7">
        <w:t>Política general de gestión de tecnología</w:t>
      </w:r>
    </w:p>
    <w:p w14:paraId="2663429A" w14:textId="35D26FFB" w:rsidR="004C78C2" w:rsidRPr="008D42C7" w:rsidRDefault="004C78C2" w:rsidP="00120D77">
      <w:pPr>
        <w:pStyle w:val="Prrafodelista"/>
        <w:numPr>
          <w:ilvl w:val="0"/>
          <w:numId w:val="110"/>
        </w:numPr>
        <w:spacing w:line="360" w:lineRule="auto"/>
      </w:pPr>
      <w:r w:rsidRPr="008D42C7">
        <w:t>Organización de TI</w:t>
      </w:r>
    </w:p>
    <w:p w14:paraId="48FECBC3" w14:textId="0B06ADAC" w:rsidR="004C78C2" w:rsidRPr="008D42C7" w:rsidRDefault="004C78C2" w:rsidP="00120D77">
      <w:pPr>
        <w:pStyle w:val="Prrafodelista"/>
        <w:numPr>
          <w:ilvl w:val="1"/>
          <w:numId w:val="3"/>
        </w:numPr>
        <w:spacing w:line="360" w:lineRule="auto"/>
      </w:pPr>
      <w:r w:rsidRPr="008D42C7">
        <w:t>Modelo operativo funcional de TI</w:t>
      </w:r>
    </w:p>
    <w:p w14:paraId="71DBCC0E" w14:textId="4ED91F87" w:rsidR="004C78C2" w:rsidRPr="008D42C7" w:rsidRDefault="004C78C2" w:rsidP="00120D77">
      <w:pPr>
        <w:pStyle w:val="Prrafodelista"/>
        <w:numPr>
          <w:ilvl w:val="1"/>
          <w:numId w:val="3"/>
        </w:numPr>
        <w:spacing w:line="360" w:lineRule="auto"/>
      </w:pPr>
      <w:r w:rsidRPr="008D42C7">
        <w:lastRenderedPageBreak/>
        <w:t>Descripciones de las funciones y competencias de TI</w:t>
      </w:r>
    </w:p>
    <w:p w14:paraId="18303B96" w14:textId="77C9A32E" w:rsidR="004C78C2" w:rsidRPr="008D42C7" w:rsidRDefault="004C78C2" w:rsidP="00120D77">
      <w:pPr>
        <w:pStyle w:val="Prrafodelista"/>
        <w:numPr>
          <w:ilvl w:val="1"/>
          <w:numId w:val="3"/>
        </w:numPr>
        <w:spacing w:line="360" w:lineRule="auto"/>
      </w:pPr>
      <w:r w:rsidRPr="008D42C7">
        <w:t>Evaluación del desempeño del personal de TI</w:t>
      </w:r>
    </w:p>
    <w:p w14:paraId="0D6A9EC5" w14:textId="651ECC58" w:rsidR="004C78C2" w:rsidRPr="008D42C7" w:rsidRDefault="004C78C2" w:rsidP="00120D77">
      <w:pPr>
        <w:pStyle w:val="Prrafodelista"/>
        <w:numPr>
          <w:ilvl w:val="0"/>
          <w:numId w:val="3"/>
        </w:numPr>
      </w:pPr>
      <w:r w:rsidRPr="008D42C7">
        <w:t>Marco de Evaluación de Riesgos de TI</w:t>
      </w:r>
    </w:p>
    <w:p w14:paraId="4E59A4A9" w14:textId="699235D7" w:rsidR="004C78C2" w:rsidRPr="008D42C7" w:rsidRDefault="004C78C2" w:rsidP="00120D77">
      <w:pPr>
        <w:pStyle w:val="Prrafodelista"/>
        <w:numPr>
          <w:ilvl w:val="0"/>
          <w:numId w:val="3"/>
        </w:numPr>
      </w:pPr>
      <w:r w:rsidRPr="008D42C7">
        <w:t>Marco de Capacitación y Concienciación en Tecnología</w:t>
      </w:r>
    </w:p>
    <w:p w14:paraId="33739150" w14:textId="77777777" w:rsidR="004C78C2" w:rsidRPr="008D42C7" w:rsidRDefault="004C78C2" w:rsidP="00650419">
      <w:pPr>
        <w:spacing w:line="360" w:lineRule="auto"/>
        <w:jc w:val="both"/>
      </w:pPr>
      <w:r w:rsidRPr="008D42C7">
        <w:t>b) Política de Seguridad de TI</w:t>
      </w:r>
    </w:p>
    <w:p w14:paraId="739A6E05" w14:textId="07611EB5" w:rsidR="004C78C2" w:rsidRPr="008D42C7" w:rsidRDefault="004C78C2" w:rsidP="00650419">
      <w:pPr>
        <w:spacing w:line="360" w:lineRule="auto"/>
        <w:jc w:val="both"/>
      </w:pPr>
      <w:r w:rsidRPr="008D42C7">
        <w:t>Clasificación de datos</w:t>
      </w:r>
    </w:p>
    <w:p w14:paraId="067BAC5B" w14:textId="788EEDB4" w:rsidR="004C78C2" w:rsidRPr="008D42C7" w:rsidRDefault="004C78C2" w:rsidP="00120D77">
      <w:pPr>
        <w:pStyle w:val="Prrafodelista"/>
        <w:numPr>
          <w:ilvl w:val="0"/>
          <w:numId w:val="45"/>
        </w:numPr>
        <w:spacing w:line="360" w:lineRule="auto"/>
      </w:pPr>
      <w:r w:rsidRPr="008D42C7">
        <w:t>Catálogo, roles y responsabilidades de propietarios de datos</w:t>
      </w:r>
    </w:p>
    <w:p w14:paraId="518FE052" w14:textId="067B7E03" w:rsidR="004C78C2" w:rsidRPr="008D42C7" w:rsidRDefault="004C78C2" w:rsidP="00120D77">
      <w:pPr>
        <w:pStyle w:val="Prrafodelista"/>
        <w:numPr>
          <w:ilvl w:val="0"/>
          <w:numId w:val="45"/>
        </w:numPr>
        <w:spacing w:line="360" w:lineRule="auto"/>
      </w:pPr>
      <w:r w:rsidRPr="008D42C7">
        <w:t>Normas y procedimientos de gestión de datos</w:t>
      </w:r>
    </w:p>
    <w:p w14:paraId="33724E64" w14:textId="04C02FE0" w:rsidR="0016672C" w:rsidRPr="008D42C7" w:rsidRDefault="0016672C" w:rsidP="00120D77">
      <w:pPr>
        <w:pStyle w:val="Prrafodelista"/>
        <w:numPr>
          <w:ilvl w:val="0"/>
          <w:numId w:val="45"/>
        </w:numPr>
        <w:spacing w:line="360" w:lineRule="auto"/>
      </w:pPr>
      <w:r w:rsidRPr="008D42C7">
        <w:t>Priorización de la información crítica.</w:t>
      </w:r>
    </w:p>
    <w:p w14:paraId="0F84F695" w14:textId="605C0DD4" w:rsidR="0016672C" w:rsidRPr="008D42C7" w:rsidRDefault="0016672C" w:rsidP="00120D77">
      <w:pPr>
        <w:pStyle w:val="Prrafodelista"/>
        <w:numPr>
          <w:ilvl w:val="0"/>
          <w:numId w:val="45"/>
        </w:numPr>
        <w:spacing w:line="360" w:lineRule="auto"/>
      </w:pPr>
      <w:r w:rsidRPr="008D42C7">
        <w:t>Etiquetado de datos personales.</w:t>
      </w:r>
    </w:p>
    <w:p w14:paraId="179D8BA6" w14:textId="33E3B7A8" w:rsidR="004C78C2" w:rsidRPr="008D42C7" w:rsidRDefault="004C78C2" w:rsidP="00650419">
      <w:pPr>
        <w:spacing w:line="360" w:lineRule="auto"/>
        <w:jc w:val="both"/>
      </w:pPr>
      <w:r w:rsidRPr="008D42C7">
        <w:t>Acceso lógico</w:t>
      </w:r>
    </w:p>
    <w:p w14:paraId="12031B53" w14:textId="3C92B752" w:rsidR="004C78C2" w:rsidRPr="008D42C7" w:rsidRDefault="004C78C2" w:rsidP="00120D77">
      <w:pPr>
        <w:pStyle w:val="Prrafodelista"/>
        <w:numPr>
          <w:ilvl w:val="0"/>
          <w:numId w:val="46"/>
        </w:numPr>
        <w:spacing w:line="360" w:lineRule="auto"/>
      </w:pPr>
      <w:r w:rsidRPr="008D42C7">
        <w:t>Procedimientos de gestión de ID de usuarios</w:t>
      </w:r>
    </w:p>
    <w:p w14:paraId="1C3C0596" w14:textId="6D07E2FF" w:rsidR="004C78C2" w:rsidRPr="008D42C7" w:rsidRDefault="004C78C2" w:rsidP="00120D77">
      <w:pPr>
        <w:pStyle w:val="Prrafodelista"/>
        <w:numPr>
          <w:ilvl w:val="0"/>
          <w:numId w:val="46"/>
        </w:numPr>
        <w:spacing w:line="360" w:lineRule="auto"/>
      </w:pPr>
      <w:r w:rsidRPr="008D42C7">
        <w:t>Gestión de cuentas de acceso privilegiado</w:t>
      </w:r>
    </w:p>
    <w:p w14:paraId="1A0B697C" w14:textId="67FEAA4B" w:rsidR="0016672C" w:rsidRPr="008D42C7" w:rsidRDefault="0016672C" w:rsidP="00120D77">
      <w:pPr>
        <w:pStyle w:val="Prrafodelista"/>
        <w:numPr>
          <w:ilvl w:val="0"/>
          <w:numId w:val="46"/>
        </w:numPr>
        <w:spacing w:line="360" w:lineRule="auto"/>
      </w:pPr>
      <w:r w:rsidRPr="008D42C7">
        <w:t>Implementación de mejores prácticas y controles para el manejo y acceso a la información.</w:t>
      </w:r>
    </w:p>
    <w:p w14:paraId="45AF1B71" w14:textId="420980D2" w:rsidR="004C78C2" w:rsidRPr="008D42C7" w:rsidRDefault="004C78C2" w:rsidP="00650419">
      <w:pPr>
        <w:spacing w:line="360" w:lineRule="auto"/>
        <w:jc w:val="both"/>
      </w:pPr>
      <w:r w:rsidRPr="008D42C7">
        <w:t>Gestión de amenazas a la seguridad</w:t>
      </w:r>
    </w:p>
    <w:p w14:paraId="69BC909F" w14:textId="690670FD" w:rsidR="004C78C2" w:rsidRPr="008D42C7" w:rsidRDefault="004C78C2" w:rsidP="00120D77">
      <w:pPr>
        <w:pStyle w:val="Prrafodelista"/>
        <w:numPr>
          <w:ilvl w:val="0"/>
          <w:numId w:val="47"/>
        </w:numPr>
        <w:spacing w:line="360" w:lineRule="auto"/>
      </w:pPr>
      <w:r w:rsidRPr="008D42C7">
        <w:t>Línea base de seguridad física del Centro de Datos</w:t>
      </w:r>
    </w:p>
    <w:p w14:paraId="6DEE5531" w14:textId="4DFCA540" w:rsidR="0016672C" w:rsidRPr="008D42C7" w:rsidRDefault="0016672C" w:rsidP="00120D77">
      <w:pPr>
        <w:pStyle w:val="Prrafodelista"/>
        <w:numPr>
          <w:ilvl w:val="0"/>
          <w:numId w:val="47"/>
        </w:numPr>
        <w:spacing w:line="360" w:lineRule="auto"/>
      </w:pPr>
      <w:r w:rsidRPr="008D42C7">
        <w:t>Procedimientos de gestión de riesgos.</w:t>
      </w:r>
    </w:p>
    <w:p w14:paraId="2437E626" w14:textId="221512D6" w:rsidR="0016672C" w:rsidRPr="008D42C7" w:rsidRDefault="0016672C" w:rsidP="00120D77">
      <w:pPr>
        <w:pStyle w:val="Prrafodelista"/>
        <w:numPr>
          <w:ilvl w:val="0"/>
          <w:numId w:val="47"/>
        </w:numPr>
        <w:spacing w:line="360" w:lineRule="auto"/>
      </w:pPr>
      <w:r w:rsidRPr="008D42C7">
        <w:t>Políticas y manuales de tratamientos de datos personales.</w:t>
      </w:r>
    </w:p>
    <w:p w14:paraId="5E87EF63" w14:textId="77777777" w:rsidR="004C78C2" w:rsidRPr="008D42C7" w:rsidRDefault="004C78C2" w:rsidP="007B0C75">
      <w:pPr>
        <w:spacing w:line="360" w:lineRule="auto"/>
        <w:jc w:val="both"/>
      </w:pPr>
      <w:r w:rsidRPr="008D42C7">
        <w:t>c) Política de Desarrollo, Adquisición e Implementación de Software</w:t>
      </w:r>
    </w:p>
    <w:p w14:paraId="1FF7880D" w14:textId="0E2D3936" w:rsidR="004C78C2" w:rsidRPr="008D42C7" w:rsidRDefault="004C78C2" w:rsidP="00120D77">
      <w:pPr>
        <w:pStyle w:val="Prrafodelista"/>
        <w:numPr>
          <w:ilvl w:val="0"/>
          <w:numId w:val="48"/>
        </w:numPr>
        <w:spacing w:line="360" w:lineRule="auto"/>
      </w:pPr>
      <w:r w:rsidRPr="008D42C7">
        <w:t>Definición de requerimientos</w:t>
      </w:r>
    </w:p>
    <w:p w14:paraId="762B2174" w14:textId="00CC4163" w:rsidR="004C78C2" w:rsidRPr="008D42C7" w:rsidRDefault="004C78C2" w:rsidP="00120D77">
      <w:pPr>
        <w:pStyle w:val="Prrafodelista"/>
        <w:numPr>
          <w:ilvl w:val="1"/>
          <w:numId w:val="48"/>
        </w:numPr>
        <w:spacing w:line="360" w:lineRule="auto"/>
      </w:pPr>
      <w:r w:rsidRPr="008D42C7">
        <w:t>Requerimientos funcionales</w:t>
      </w:r>
    </w:p>
    <w:p w14:paraId="6FAF4AF6" w14:textId="726EB3E7" w:rsidR="004C78C2" w:rsidRPr="008D42C7" w:rsidRDefault="004C78C2" w:rsidP="00120D77">
      <w:pPr>
        <w:pStyle w:val="Prrafodelista"/>
        <w:numPr>
          <w:ilvl w:val="1"/>
          <w:numId w:val="48"/>
        </w:numPr>
        <w:spacing w:line="360" w:lineRule="auto"/>
      </w:pPr>
      <w:r w:rsidRPr="008D42C7">
        <w:t>Requerimientos no funcionales (seguridad, control, interoperabilidad y auditabilidad)</w:t>
      </w:r>
    </w:p>
    <w:p w14:paraId="32DBA7E5" w14:textId="77F88303" w:rsidR="004C78C2" w:rsidRPr="008D42C7" w:rsidRDefault="004C78C2" w:rsidP="00120D77">
      <w:pPr>
        <w:pStyle w:val="Prrafodelista"/>
        <w:numPr>
          <w:ilvl w:val="0"/>
          <w:numId w:val="48"/>
        </w:numPr>
        <w:spacing w:line="360" w:lineRule="auto"/>
      </w:pPr>
      <w:r w:rsidRPr="008D42C7">
        <w:t>Selección de proveedores</w:t>
      </w:r>
    </w:p>
    <w:p w14:paraId="2FC4BEA7" w14:textId="082FC5F0" w:rsidR="004C78C2" w:rsidRPr="008D42C7" w:rsidRDefault="004C78C2" w:rsidP="00120D77">
      <w:pPr>
        <w:pStyle w:val="Prrafodelista"/>
        <w:numPr>
          <w:ilvl w:val="1"/>
          <w:numId w:val="48"/>
        </w:numPr>
        <w:spacing w:line="360" w:lineRule="auto"/>
      </w:pPr>
      <w:r w:rsidRPr="008D42C7">
        <w:t>Normas para RFP</w:t>
      </w:r>
    </w:p>
    <w:p w14:paraId="29D2EAEE" w14:textId="13C7055A" w:rsidR="004C78C2" w:rsidRPr="008D42C7" w:rsidRDefault="004C78C2" w:rsidP="00120D77">
      <w:pPr>
        <w:pStyle w:val="Prrafodelista"/>
        <w:numPr>
          <w:ilvl w:val="0"/>
          <w:numId w:val="48"/>
        </w:numPr>
        <w:spacing w:line="360" w:lineRule="auto"/>
      </w:pPr>
      <w:r w:rsidRPr="008D42C7">
        <w:t>Gestión de SLAs de Software</w:t>
      </w:r>
    </w:p>
    <w:p w14:paraId="1B8B7345" w14:textId="5524F987" w:rsidR="004C78C2" w:rsidRPr="008D42C7" w:rsidRDefault="004C78C2" w:rsidP="00120D77">
      <w:pPr>
        <w:pStyle w:val="Prrafodelista"/>
        <w:numPr>
          <w:ilvl w:val="0"/>
          <w:numId w:val="48"/>
        </w:numPr>
        <w:spacing w:line="360" w:lineRule="auto"/>
      </w:pPr>
      <w:r w:rsidRPr="008D42C7">
        <w:t>Prueba y despliegue de las aplicaciones</w:t>
      </w:r>
    </w:p>
    <w:p w14:paraId="4FD1EA7E" w14:textId="4C017915" w:rsidR="004C78C2" w:rsidRPr="008D42C7" w:rsidRDefault="004C78C2" w:rsidP="00120D77">
      <w:pPr>
        <w:pStyle w:val="Prrafodelista"/>
        <w:numPr>
          <w:ilvl w:val="1"/>
          <w:numId w:val="48"/>
        </w:numPr>
        <w:spacing w:line="360" w:lineRule="auto"/>
      </w:pPr>
      <w:r w:rsidRPr="008D42C7">
        <w:t>Entorno de pruebas y procedimientos de prueba</w:t>
      </w:r>
    </w:p>
    <w:p w14:paraId="431DC81A" w14:textId="7C400AE3" w:rsidR="004C78C2" w:rsidRPr="008D42C7" w:rsidRDefault="004C78C2" w:rsidP="00120D77">
      <w:pPr>
        <w:pStyle w:val="Prrafodelista"/>
        <w:numPr>
          <w:ilvl w:val="1"/>
          <w:numId w:val="48"/>
        </w:numPr>
        <w:spacing w:line="360" w:lineRule="auto"/>
      </w:pPr>
      <w:r w:rsidRPr="008D42C7">
        <w:t>Planes y procedimientos de implementación</w:t>
      </w:r>
    </w:p>
    <w:p w14:paraId="68926F99" w14:textId="1D751AC8" w:rsidR="004C78C2" w:rsidRPr="008D42C7" w:rsidRDefault="004C78C2" w:rsidP="00120D77">
      <w:pPr>
        <w:pStyle w:val="Prrafodelista"/>
        <w:numPr>
          <w:ilvl w:val="1"/>
          <w:numId w:val="48"/>
        </w:numPr>
        <w:spacing w:line="360" w:lineRule="auto"/>
      </w:pPr>
      <w:r w:rsidRPr="008D42C7">
        <w:t>Procedimientos de Salida en Vivo</w:t>
      </w:r>
    </w:p>
    <w:p w14:paraId="54D03ED6" w14:textId="288F06EA" w:rsidR="004C78C2" w:rsidRPr="008D42C7" w:rsidRDefault="004C78C2" w:rsidP="00120D77">
      <w:pPr>
        <w:pStyle w:val="Prrafodelista"/>
        <w:numPr>
          <w:ilvl w:val="1"/>
          <w:numId w:val="48"/>
        </w:numPr>
        <w:spacing w:line="360" w:lineRule="auto"/>
      </w:pPr>
      <w:r w:rsidRPr="008D42C7">
        <w:t>Procedimientos de migración de datos</w:t>
      </w:r>
    </w:p>
    <w:p w14:paraId="5407740E" w14:textId="3D8D5472" w:rsidR="004C78C2" w:rsidRPr="008D42C7" w:rsidRDefault="004C78C2" w:rsidP="00120D77">
      <w:pPr>
        <w:pStyle w:val="Prrafodelista"/>
        <w:numPr>
          <w:ilvl w:val="1"/>
          <w:numId w:val="48"/>
        </w:numPr>
        <w:spacing w:line="360" w:lineRule="auto"/>
      </w:pPr>
      <w:r w:rsidRPr="008D42C7">
        <w:t>Procedimiento de revisión post-implementación</w:t>
      </w:r>
    </w:p>
    <w:p w14:paraId="3CFC0E89" w14:textId="068593DA" w:rsidR="004C78C2" w:rsidRPr="008D42C7" w:rsidRDefault="004C78C2" w:rsidP="00120D77">
      <w:pPr>
        <w:pStyle w:val="Prrafodelista"/>
        <w:numPr>
          <w:ilvl w:val="0"/>
          <w:numId w:val="48"/>
        </w:numPr>
        <w:spacing w:line="360" w:lineRule="auto"/>
      </w:pPr>
      <w:r w:rsidRPr="008D42C7">
        <w:t>Aseguramiento de calidad de software</w:t>
      </w:r>
    </w:p>
    <w:p w14:paraId="2CC66241" w14:textId="4D85C393" w:rsidR="004C78C2" w:rsidRPr="008D42C7" w:rsidRDefault="004C78C2" w:rsidP="00120D77">
      <w:pPr>
        <w:pStyle w:val="Prrafodelista"/>
        <w:numPr>
          <w:ilvl w:val="0"/>
          <w:numId w:val="48"/>
        </w:numPr>
        <w:spacing w:line="360" w:lineRule="auto"/>
      </w:pPr>
      <w:r w:rsidRPr="008D42C7">
        <w:t>Política de Gestión del Cambio</w:t>
      </w:r>
    </w:p>
    <w:p w14:paraId="51B43233" w14:textId="1FACACC8" w:rsidR="004C78C2" w:rsidRPr="008D42C7" w:rsidRDefault="004C78C2" w:rsidP="00120D77">
      <w:pPr>
        <w:pStyle w:val="Prrafodelista"/>
        <w:numPr>
          <w:ilvl w:val="0"/>
          <w:numId w:val="48"/>
        </w:numPr>
        <w:spacing w:line="360" w:lineRule="auto"/>
      </w:pPr>
      <w:r w:rsidRPr="008D42C7">
        <w:t>Procedimientos de gestión de cambios</w:t>
      </w:r>
    </w:p>
    <w:p w14:paraId="08F6BF86" w14:textId="3E6D27FC" w:rsidR="004C78C2" w:rsidRPr="008D42C7" w:rsidRDefault="004C78C2" w:rsidP="00120D77">
      <w:pPr>
        <w:pStyle w:val="Prrafodelista"/>
        <w:numPr>
          <w:ilvl w:val="0"/>
          <w:numId w:val="48"/>
        </w:numPr>
        <w:spacing w:line="360" w:lineRule="auto"/>
      </w:pPr>
      <w:r w:rsidRPr="008D42C7">
        <w:t>Procedimientos de cambios de emergencia</w:t>
      </w:r>
    </w:p>
    <w:p w14:paraId="08EBF4E6" w14:textId="77777777" w:rsidR="004C78C2" w:rsidRPr="008D42C7" w:rsidRDefault="004C78C2" w:rsidP="007B0C75">
      <w:pPr>
        <w:spacing w:line="360" w:lineRule="auto"/>
        <w:jc w:val="both"/>
      </w:pPr>
      <w:r w:rsidRPr="008D42C7">
        <w:lastRenderedPageBreak/>
        <w:t>d) Política de Operaciones de TI</w:t>
      </w:r>
    </w:p>
    <w:p w14:paraId="5F1EC43D" w14:textId="20083E79" w:rsidR="004C78C2" w:rsidRPr="008D42C7" w:rsidRDefault="004C78C2" w:rsidP="00120D77">
      <w:pPr>
        <w:pStyle w:val="Prrafodelista"/>
        <w:numPr>
          <w:ilvl w:val="0"/>
          <w:numId w:val="49"/>
        </w:numPr>
        <w:spacing w:line="360" w:lineRule="auto"/>
      </w:pPr>
      <w:r w:rsidRPr="008D42C7">
        <w:t>Planes y procedimientos de operación</w:t>
      </w:r>
    </w:p>
    <w:p w14:paraId="3A5B4A34" w14:textId="775176A1" w:rsidR="004C78C2" w:rsidRPr="008D42C7" w:rsidRDefault="004C78C2" w:rsidP="00120D77">
      <w:pPr>
        <w:pStyle w:val="Prrafodelista"/>
        <w:numPr>
          <w:ilvl w:val="0"/>
          <w:numId w:val="49"/>
        </w:numPr>
        <w:spacing w:line="360" w:lineRule="auto"/>
      </w:pPr>
      <w:r w:rsidRPr="008D42C7">
        <w:t>Catálogo de servicios y definición de niveles de servicio de TI</w:t>
      </w:r>
    </w:p>
    <w:p w14:paraId="5B3A71E6" w14:textId="0B40F40E" w:rsidR="004C78C2" w:rsidRPr="008D42C7" w:rsidRDefault="004C78C2" w:rsidP="00120D77">
      <w:pPr>
        <w:pStyle w:val="Prrafodelista"/>
        <w:numPr>
          <w:ilvl w:val="0"/>
          <w:numId w:val="49"/>
        </w:numPr>
        <w:spacing w:line="360" w:lineRule="auto"/>
      </w:pPr>
      <w:r w:rsidRPr="008D42C7">
        <w:t>Procedimientos de almacenamiento, respaldo y recuperación de datos</w:t>
      </w:r>
    </w:p>
    <w:p w14:paraId="6C30698E" w14:textId="55DF7069" w:rsidR="004C78C2" w:rsidRPr="008D42C7" w:rsidRDefault="004C78C2" w:rsidP="00120D77">
      <w:pPr>
        <w:pStyle w:val="Prrafodelista"/>
        <w:numPr>
          <w:ilvl w:val="0"/>
          <w:numId w:val="49"/>
        </w:numPr>
        <w:spacing w:line="360" w:lineRule="auto"/>
      </w:pPr>
      <w:r w:rsidRPr="008D42C7">
        <w:t>Gestión de relaciones con terceros</w:t>
      </w:r>
    </w:p>
    <w:p w14:paraId="184E6719" w14:textId="02A23A5B" w:rsidR="004C78C2" w:rsidRPr="008D42C7" w:rsidRDefault="004C78C2" w:rsidP="00120D77">
      <w:pPr>
        <w:pStyle w:val="Prrafodelista"/>
        <w:numPr>
          <w:ilvl w:val="1"/>
          <w:numId w:val="49"/>
        </w:numPr>
        <w:spacing w:line="360" w:lineRule="auto"/>
      </w:pPr>
      <w:r w:rsidRPr="008D42C7">
        <w:t>Definición de contratos y SLAs</w:t>
      </w:r>
    </w:p>
    <w:p w14:paraId="12D5DCF6" w14:textId="2C61A96E" w:rsidR="004C78C2" w:rsidRPr="008D42C7" w:rsidRDefault="004C78C2" w:rsidP="00120D77">
      <w:pPr>
        <w:pStyle w:val="Prrafodelista"/>
        <w:numPr>
          <w:ilvl w:val="1"/>
          <w:numId w:val="49"/>
        </w:numPr>
        <w:spacing w:line="360" w:lineRule="auto"/>
      </w:pPr>
      <w:r w:rsidRPr="008D42C7">
        <w:t>Evaluación de SLAs</w:t>
      </w:r>
    </w:p>
    <w:p w14:paraId="318A89A8" w14:textId="77E8563D" w:rsidR="004C78C2" w:rsidRPr="008D42C7" w:rsidRDefault="004C78C2" w:rsidP="00120D77">
      <w:pPr>
        <w:pStyle w:val="Prrafodelista"/>
        <w:numPr>
          <w:ilvl w:val="0"/>
          <w:numId w:val="49"/>
        </w:numPr>
        <w:spacing w:line="360" w:lineRule="auto"/>
      </w:pPr>
      <w:r w:rsidRPr="008D42C7">
        <w:t>Gestión de la configuración</w:t>
      </w:r>
    </w:p>
    <w:p w14:paraId="2ACFC607" w14:textId="2FB163EB" w:rsidR="004C78C2" w:rsidRPr="008D42C7" w:rsidRDefault="004C78C2" w:rsidP="00120D77">
      <w:pPr>
        <w:pStyle w:val="Prrafodelista"/>
        <w:numPr>
          <w:ilvl w:val="1"/>
          <w:numId w:val="49"/>
        </w:numPr>
        <w:spacing w:line="360" w:lineRule="auto"/>
      </w:pPr>
      <w:r w:rsidRPr="008D42C7">
        <w:t>Cambios de configuración</w:t>
      </w:r>
    </w:p>
    <w:p w14:paraId="7FECC5C4" w14:textId="49AD11BD" w:rsidR="004C78C2" w:rsidRPr="008D42C7" w:rsidRDefault="004C78C2" w:rsidP="00120D77">
      <w:pPr>
        <w:pStyle w:val="Prrafodelista"/>
        <w:numPr>
          <w:ilvl w:val="1"/>
          <w:numId w:val="49"/>
        </w:numPr>
        <w:spacing w:line="360" w:lineRule="auto"/>
      </w:pPr>
      <w:r w:rsidRPr="008D42C7">
        <w:t>Estándares de configuración</w:t>
      </w:r>
    </w:p>
    <w:p w14:paraId="396BFE7E" w14:textId="6280DF36" w:rsidR="004C78C2" w:rsidRPr="008D42C7" w:rsidRDefault="004C78C2" w:rsidP="00120D77">
      <w:pPr>
        <w:pStyle w:val="Prrafodelista"/>
        <w:numPr>
          <w:ilvl w:val="1"/>
          <w:numId w:val="49"/>
        </w:numPr>
        <w:spacing w:line="360" w:lineRule="auto"/>
      </w:pPr>
      <w:r w:rsidRPr="008D42C7">
        <w:t>Resguardos de configuración</w:t>
      </w:r>
    </w:p>
    <w:p w14:paraId="29237DCB" w14:textId="77777777" w:rsidR="004C78C2" w:rsidRPr="008D42C7" w:rsidRDefault="004C78C2" w:rsidP="007B0C75">
      <w:pPr>
        <w:spacing w:line="360" w:lineRule="auto"/>
        <w:jc w:val="both"/>
      </w:pPr>
      <w:r w:rsidRPr="008D42C7">
        <w:t>e) Política de gestión de incidentes y problemas</w:t>
      </w:r>
    </w:p>
    <w:p w14:paraId="519DA4FE" w14:textId="0E3BDB47" w:rsidR="004C78C2" w:rsidRPr="008D42C7" w:rsidRDefault="004C78C2" w:rsidP="00120D77">
      <w:pPr>
        <w:pStyle w:val="Prrafodelista"/>
        <w:numPr>
          <w:ilvl w:val="0"/>
          <w:numId w:val="50"/>
        </w:numPr>
        <w:spacing w:line="360" w:lineRule="auto"/>
        <w:ind w:left="720"/>
      </w:pPr>
      <w:r w:rsidRPr="008D42C7">
        <w:t>Identificación y clasificación de incidentes y problemas</w:t>
      </w:r>
    </w:p>
    <w:p w14:paraId="27CF92B8" w14:textId="2957FE3F" w:rsidR="004C78C2" w:rsidRPr="008D42C7" w:rsidRDefault="004C78C2" w:rsidP="00120D77">
      <w:pPr>
        <w:pStyle w:val="Prrafodelista"/>
        <w:numPr>
          <w:ilvl w:val="0"/>
          <w:numId w:val="50"/>
        </w:numPr>
        <w:spacing w:line="360" w:lineRule="auto"/>
        <w:ind w:left="720"/>
      </w:pPr>
      <w:r w:rsidRPr="008D42C7">
        <w:t>Procedimientos de gestión de incidentes</w:t>
      </w:r>
    </w:p>
    <w:p w14:paraId="613C6CA4" w14:textId="2FC18D5B" w:rsidR="004C78C2" w:rsidRPr="008D42C7" w:rsidRDefault="004C78C2" w:rsidP="00120D77">
      <w:pPr>
        <w:pStyle w:val="Prrafodelista"/>
        <w:numPr>
          <w:ilvl w:val="0"/>
          <w:numId w:val="50"/>
        </w:numPr>
        <w:spacing w:line="360" w:lineRule="auto"/>
        <w:ind w:left="720"/>
      </w:pPr>
      <w:r w:rsidRPr="008D42C7">
        <w:t>Procedimientos de gestión de problemas</w:t>
      </w:r>
    </w:p>
    <w:p w14:paraId="10A281EE" w14:textId="77777777" w:rsidR="004C78C2" w:rsidRPr="008D42C7" w:rsidRDefault="004C78C2" w:rsidP="007B0C75">
      <w:pPr>
        <w:spacing w:line="360" w:lineRule="auto"/>
      </w:pPr>
      <w:r w:rsidRPr="008D42C7">
        <w:t>f) Política de supervisión y control de TI</w:t>
      </w:r>
    </w:p>
    <w:p w14:paraId="455F49D9" w14:textId="5BACCE08" w:rsidR="004C78C2" w:rsidRPr="008D42C7" w:rsidRDefault="004C78C2" w:rsidP="00120D77">
      <w:pPr>
        <w:pStyle w:val="Prrafodelista"/>
        <w:numPr>
          <w:ilvl w:val="0"/>
          <w:numId w:val="51"/>
        </w:numPr>
        <w:spacing w:line="360" w:lineRule="auto"/>
      </w:pPr>
      <w:r w:rsidRPr="008D42C7">
        <w:t>Evaluación del desempeño</w:t>
      </w:r>
    </w:p>
    <w:p w14:paraId="73A0E11F" w14:textId="42F56F44" w:rsidR="004C78C2" w:rsidRPr="008D42C7" w:rsidRDefault="004C78C2" w:rsidP="00120D77">
      <w:pPr>
        <w:pStyle w:val="Prrafodelista"/>
        <w:numPr>
          <w:ilvl w:val="1"/>
          <w:numId w:val="51"/>
        </w:numPr>
        <w:spacing w:line="360" w:lineRule="auto"/>
      </w:pPr>
      <w:r w:rsidRPr="008D42C7">
        <w:t>Planes y procedimientos de remediación</w:t>
      </w:r>
    </w:p>
    <w:p w14:paraId="7DE9538D" w14:textId="0F68FD93" w:rsidR="004C78C2" w:rsidRPr="008D42C7" w:rsidRDefault="004C78C2" w:rsidP="00120D77">
      <w:pPr>
        <w:pStyle w:val="Prrafodelista"/>
        <w:numPr>
          <w:ilvl w:val="0"/>
          <w:numId w:val="51"/>
        </w:numPr>
        <w:spacing w:line="360" w:lineRule="auto"/>
      </w:pPr>
      <w:r w:rsidRPr="008D42C7">
        <w:t>Evaluación del control interno</w:t>
      </w:r>
    </w:p>
    <w:p w14:paraId="7B373AA3" w14:textId="3E5FCD42" w:rsidR="004C78C2" w:rsidRPr="008D42C7" w:rsidRDefault="004C78C2" w:rsidP="00120D77">
      <w:pPr>
        <w:pStyle w:val="Prrafodelista"/>
        <w:numPr>
          <w:ilvl w:val="1"/>
          <w:numId w:val="51"/>
        </w:numPr>
        <w:spacing w:line="360" w:lineRule="auto"/>
      </w:pPr>
      <w:r w:rsidRPr="008D42C7">
        <w:t>Normas y procedimientos de evaluación de control interno</w:t>
      </w:r>
    </w:p>
    <w:p w14:paraId="10D16725" w14:textId="4F94A1FC" w:rsidR="004C78C2" w:rsidRPr="008D42C7" w:rsidRDefault="004C78C2" w:rsidP="00120D77">
      <w:pPr>
        <w:pStyle w:val="Prrafodelista"/>
        <w:numPr>
          <w:ilvl w:val="1"/>
          <w:numId w:val="51"/>
        </w:numPr>
        <w:spacing w:line="360" w:lineRule="auto"/>
      </w:pPr>
      <w:r w:rsidRPr="008D42C7">
        <w:t>Procedimientos de monitoreo de seguridad</w:t>
      </w:r>
    </w:p>
    <w:p w14:paraId="4C6EA785" w14:textId="00DE36EC" w:rsidR="004C78C2" w:rsidRPr="008D42C7" w:rsidRDefault="004C78C2" w:rsidP="00120D77">
      <w:pPr>
        <w:pStyle w:val="Prrafodelista"/>
        <w:numPr>
          <w:ilvl w:val="1"/>
          <w:numId w:val="51"/>
        </w:numPr>
        <w:spacing w:line="360" w:lineRule="auto"/>
      </w:pPr>
      <w:r w:rsidRPr="008D42C7">
        <w:t>Procedimientos de autoevaluación de control</w:t>
      </w:r>
    </w:p>
    <w:p w14:paraId="4C1D722E" w14:textId="05E38947" w:rsidR="004C78C2" w:rsidRPr="008D42C7" w:rsidRDefault="004C78C2" w:rsidP="00120D77">
      <w:pPr>
        <w:pStyle w:val="Prrafodelista"/>
        <w:numPr>
          <w:ilvl w:val="1"/>
          <w:numId w:val="51"/>
        </w:numPr>
        <w:spacing w:line="360" w:lineRule="auto"/>
      </w:pPr>
      <w:r w:rsidRPr="008D42C7">
        <w:t>Normas de aseguramiento de control interno</w:t>
      </w:r>
    </w:p>
    <w:p w14:paraId="20B238E3" w14:textId="02B898C3" w:rsidR="004C78C2" w:rsidRPr="008D42C7" w:rsidRDefault="004C78C2" w:rsidP="00120D77">
      <w:pPr>
        <w:pStyle w:val="Prrafodelista"/>
        <w:numPr>
          <w:ilvl w:val="1"/>
          <w:numId w:val="51"/>
        </w:numPr>
        <w:spacing w:line="360" w:lineRule="auto"/>
      </w:pPr>
      <w:r w:rsidRPr="008D42C7">
        <w:t>Normas de buen uso y responsabilidad sobre TI</w:t>
      </w:r>
    </w:p>
    <w:p w14:paraId="703D1EB3" w14:textId="15EB7522" w:rsidR="004C78C2" w:rsidRPr="008D42C7" w:rsidRDefault="004C78C2" w:rsidP="00120D77">
      <w:pPr>
        <w:pStyle w:val="Prrafodelista"/>
        <w:numPr>
          <w:ilvl w:val="1"/>
          <w:numId w:val="51"/>
        </w:numPr>
        <w:spacing w:line="360" w:lineRule="auto"/>
      </w:pPr>
      <w:r w:rsidRPr="008D42C7">
        <w:t>Normas de control interno para terceros</w:t>
      </w:r>
    </w:p>
    <w:p w14:paraId="73CFA8BE" w14:textId="71B2300C" w:rsidR="004C78C2" w:rsidRPr="008D42C7" w:rsidRDefault="004C78C2" w:rsidP="00120D77">
      <w:pPr>
        <w:pStyle w:val="Prrafodelista"/>
        <w:numPr>
          <w:ilvl w:val="1"/>
          <w:numId w:val="51"/>
        </w:numPr>
        <w:spacing w:line="360" w:lineRule="auto"/>
      </w:pPr>
      <w:r w:rsidRPr="008D42C7">
        <w:t>Planes y procedimientos de remediación</w:t>
      </w:r>
    </w:p>
    <w:p w14:paraId="00897AA3" w14:textId="49D49CC2" w:rsidR="004C78C2" w:rsidRPr="008D42C7" w:rsidRDefault="004C78C2" w:rsidP="00120D77">
      <w:pPr>
        <w:pStyle w:val="Prrafodelista"/>
        <w:numPr>
          <w:ilvl w:val="0"/>
          <w:numId w:val="51"/>
        </w:numPr>
        <w:spacing w:line="360" w:lineRule="auto"/>
        <w:jc w:val="left"/>
      </w:pPr>
      <w:r w:rsidRPr="008D42C7">
        <w:t>Cumplimiento normativo y regulatorio</w:t>
      </w:r>
    </w:p>
    <w:p w14:paraId="35326B33" w14:textId="6EE65385" w:rsidR="004C78C2" w:rsidRPr="008D42C7" w:rsidRDefault="004C78C2" w:rsidP="00120D77">
      <w:pPr>
        <w:pStyle w:val="Prrafodelista"/>
        <w:numPr>
          <w:ilvl w:val="1"/>
          <w:numId w:val="51"/>
        </w:numPr>
        <w:spacing w:line="360" w:lineRule="auto"/>
        <w:jc w:val="left"/>
      </w:pPr>
      <w:r w:rsidRPr="008D42C7">
        <w:t>Inventario de normativa y legislación aplicable</w:t>
      </w:r>
    </w:p>
    <w:p w14:paraId="6A474EE7" w14:textId="3CA11FC5" w:rsidR="004C78C2" w:rsidRPr="008D42C7" w:rsidRDefault="004C78C2" w:rsidP="00120D77">
      <w:pPr>
        <w:pStyle w:val="Prrafodelista"/>
        <w:numPr>
          <w:ilvl w:val="1"/>
          <w:numId w:val="51"/>
        </w:numPr>
        <w:spacing w:line="360" w:lineRule="auto"/>
        <w:jc w:val="left"/>
      </w:pPr>
      <w:r w:rsidRPr="008D42C7">
        <w:t>Procedimientos de evaluación de cumplimiento</w:t>
      </w:r>
    </w:p>
    <w:p w14:paraId="5590A8F7" w14:textId="77777777" w:rsidR="004C78C2" w:rsidRPr="008D42C7" w:rsidRDefault="004C78C2" w:rsidP="002F0D19">
      <w:pPr>
        <w:spacing w:line="360" w:lineRule="auto"/>
        <w:jc w:val="both"/>
      </w:pPr>
      <w:r w:rsidRPr="008D42C7">
        <w:t>En función a los procesos críticos de tecnología y los objetivos estratégicos de La Personería de Bucaramanga, se recomienda poner énfasis en la adopción de las políticas de Desarrollo, Adquisición e Implementación de Software.</w:t>
      </w:r>
    </w:p>
    <w:p w14:paraId="380B484B" w14:textId="7F615486" w:rsidR="004C78C2" w:rsidRPr="008D42C7" w:rsidRDefault="004C78C2" w:rsidP="002F0D19"/>
    <w:p w14:paraId="23E14754" w14:textId="756A1F9E" w:rsidR="004C78C2" w:rsidRPr="008D42C7" w:rsidRDefault="004C78C2" w:rsidP="00B12BF0">
      <w:pPr>
        <w:pStyle w:val="Ttulo1"/>
        <w:numPr>
          <w:ilvl w:val="3"/>
          <w:numId w:val="111"/>
        </w:numPr>
        <w:spacing w:line="360" w:lineRule="auto"/>
      </w:pPr>
      <w:bookmarkStart w:id="54" w:name="_Toc62804818"/>
      <w:r w:rsidRPr="008D42C7">
        <w:t>Métricas de desempeño de TI</w:t>
      </w:r>
      <w:bookmarkEnd w:id="54"/>
    </w:p>
    <w:p w14:paraId="2EEDD31F" w14:textId="77777777" w:rsidR="004C78C2" w:rsidRPr="008D42C7" w:rsidRDefault="004C78C2" w:rsidP="00FA09AD">
      <w:pPr>
        <w:rPr>
          <w:b/>
        </w:rPr>
      </w:pPr>
      <w:r w:rsidRPr="008D42C7">
        <w:rPr>
          <w:b/>
        </w:rPr>
        <w:t>Introducción</w:t>
      </w:r>
    </w:p>
    <w:p w14:paraId="6277343F" w14:textId="77777777" w:rsidR="004C78C2" w:rsidRPr="008D42C7" w:rsidRDefault="004C78C2" w:rsidP="002F0D19">
      <w:pPr>
        <w:spacing w:line="360" w:lineRule="auto"/>
        <w:jc w:val="both"/>
      </w:pPr>
      <w:r w:rsidRPr="008D42C7">
        <w:t xml:space="preserve">Partiendo nuevamente del esquema general de Gobierno y Gestión planteado por COBIT 5 se puede observar que las relaciones entre las áreas de Gobierno y Gestión presentan </w:t>
      </w:r>
      <w:r w:rsidRPr="008D42C7">
        <w:lastRenderedPageBreak/>
        <w:t>un enfoque cíclico o iterativo, que responde a las constantes y cambiantes necesidades del negocio a ser satisfechas.</w:t>
      </w:r>
    </w:p>
    <w:p w14:paraId="616F8241" w14:textId="77777777" w:rsidR="004C78C2" w:rsidRPr="008D42C7" w:rsidRDefault="004C78C2" w:rsidP="002F0D19">
      <w:pPr>
        <w:spacing w:line="360" w:lineRule="auto"/>
        <w:jc w:val="both"/>
      </w:pPr>
    </w:p>
    <w:p w14:paraId="0DE4DBA5" w14:textId="77777777" w:rsidR="004C78C2" w:rsidRPr="008D42C7" w:rsidRDefault="004C78C2" w:rsidP="002F0D19">
      <w:pPr>
        <w:spacing w:line="360" w:lineRule="auto"/>
        <w:jc w:val="center"/>
        <w:rPr>
          <w:b/>
        </w:rPr>
      </w:pPr>
      <w:r w:rsidRPr="008D42C7">
        <w:t>Relación y responsabilidad sobre Gobierno y Gestión de</w:t>
      </w:r>
      <w:r w:rsidRPr="008D42C7">
        <w:rPr>
          <w:b/>
        </w:rPr>
        <w:t xml:space="preserve"> TI</w:t>
      </w:r>
    </w:p>
    <w:p w14:paraId="1FCB0F3A" w14:textId="6FCA496E" w:rsidR="004C78C2" w:rsidRPr="008D42C7" w:rsidRDefault="003E7F26" w:rsidP="002F0D19">
      <w:pPr>
        <w:jc w:val="center"/>
        <w:rPr>
          <w:b/>
        </w:rPr>
      </w:pPr>
      <w:r w:rsidRPr="008D42C7">
        <w:rPr>
          <w:noProof/>
          <w:lang w:val="es-CO" w:eastAsia="es-CO" w:bidi="ar-SA"/>
        </w:rPr>
        <w:drawing>
          <wp:inline distT="0" distB="0" distL="0" distR="0" wp14:anchorId="3E6FF89F" wp14:editId="6429901F">
            <wp:extent cx="5534025" cy="2038350"/>
            <wp:effectExtent l="0" t="0" r="9525" b="0"/>
            <wp:docPr id="107" name="Imagen 107"/>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038350"/>
                    </a:xfrm>
                    <a:prstGeom prst="rect">
                      <a:avLst/>
                    </a:prstGeom>
                    <a:noFill/>
                    <a:ln>
                      <a:noFill/>
                    </a:ln>
                  </pic:spPr>
                </pic:pic>
              </a:graphicData>
            </a:graphic>
          </wp:inline>
        </w:drawing>
      </w:r>
    </w:p>
    <w:p w14:paraId="6182F9DE" w14:textId="77777777" w:rsidR="004C78C2" w:rsidRPr="008D42C7" w:rsidRDefault="004C78C2" w:rsidP="002F0D19">
      <w:pPr>
        <w:spacing w:line="360" w:lineRule="auto"/>
        <w:jc w:val="both"/>
      </w:pPr>
    </w:p>
    <w:p w14:paraId="78B89702" w14:textId="77777777" w:rsidR="004C78C2" w:rsidRPr="008D42C7" w:rsidRDefault="004C78C2" w:rsidP="002F0D19">
      <w:pPr>
        <w:spacing w:line="360" w:lineRule="auto"/>
        <w:jc w:val="both"/>
      </w:pPr>
      <w:r w:rsidRPr="008D42C7">
        <w:t>Desde un punto de vista de aplicación práctica, este enfoque iterativo comprende una serie de actividades concretas:</w:t>
      </w:r>
    </w:p>
    <w:p w14:paraId="5C860E01" w14:textId="77777777" w:rsidR="004C78C2" w:rsidRPr="008D42C7" w:rsidRDefault="004C78C2" w:rsidP="002F0D19">
      <w:pPr>
        <w:spacing w:line="360" w:lineRule="auto"/>
        <w:jc w:val="both"/>
      </w:pPr>
    </w:p>
    <w:p w14:paraId="1DD413F5" w14:textId="6C7B583A" w:rsidR="004C78C2" w:rsidRPr="008D42C7" w:rsidRDefault="004C78C2" w:rsidP="00120D77">
      <w:pPr>
        <w:pStyle w:val="Prrafodelista"/>
        <w:numPr>
          <w:ilvl w:val="0"/>
          <w:numId w:val="52"/>
        </w:numPr>
        <w:spacing w:line="360" w:lineRule="auto"/>
      </w:pPr>
      <w:r w:rsidRPr="008D42C7">
        <w:t>Plantear objetivos</w:t>
      </w:r>
    </w:p>
    <w:p w14:paraId="6C0E5E71" w14:textId="5A7C98F4" w:rsidR="004C78C2" w:rsidRPr="008D42C7" w:rsidRDefault="004C78C2" w:rsidP="00120D77">
      <w:pPr>
        <w:pStyle w:val="Prrafodelista"/>
        <w:numPr>
          <w:ilvl w:val="0"/>
          <w:numId w:val="52"/>
        </w:numPr>
        <w:spacing w:line="360" w:lineRule="auto"/>
      </w:pPr>
      <w:r w:rsidRPr="008D42C7">
        <w:t>Comparar objetivos (planeados vs. ejecutados y alcanzados)</w:t>
      </w:r>
    </w:p>
    <w:p w14:paraId="7E49F6FB" w14:textId="77AA7459" w:rsidR="004C78C2" w:rsidRPr="008D42C7" w:rsidRDefault="004C78C2" w:rsidP="00120D77">
      <w:pPr>
        <w:pStyle w:val="Prrafodelista"/>
        <w:numPr>
          <w:ilvl w:val="0"/>
          <w:numId w:val="52"/>
        </w:numPr>
        <w:spacing w:line="360" w:lineRule="auto"/>
      </w:pPr>
      <w:r w:rsidRPr="008D42C7">
        <w:t>Direccionar los objetivos constantemente</w:t>
      </w:r>
    </w:p>
    <w:p w14:paraId="7694E49B" w14:textId="6092FC51" w:rsidR="004C78C2" w:rsidRPr="008D42C7" w:rsidRDefault="004C78C2" w:rsidP="00120D77">
      <w:pPr>
        <w:pStyle w:val="Prrafodelista"/>
        <w:numPr>
          <w:ilvl w:val="0"/>
          <w:numId w:val="52"/>
        </w:numPr>
        <w:spacing w:line="360" w:lineRule="auto"/>
      </w:pPr>
      <w:r w:rsidRPr="008D42C7">
        <w:t>Alinear las actividades de TI con los objetivos de la institución e) Medir el desempeño y la capacidad para alcanzar los objetivos</w:t>
      </w:r>
    </w:p>
    <w:p w14:paraId="4912FE07" w14:textId="5848E430" w:rsidR="004C78C2" w:rsidRPr="008D42C7" w:rsidRDefault="004C78C2" w:rsidP="00120D77">
      <w:pPr>
        <w:pStyle w:val="Prrafodelista"/>
        <w:numPr>
          <w:ilvl w:val="0"/>
          <w:numId w:val="52"/>
        </w:numPr>
        <w:spacing w:line="360" w:lineRule="auto"/>
      </w:pPr>
      <w:r w:rsidRPr="008D42C7">
        <w:t>Comparar el desempeño actual vs. el desempeño planeado</w:t>
      </w:r>
    </w:p>
    <w:p w14:paraId="65BE88A7" w14:textId="77777777" w:rsidR="004C78C2" w:rsidRPr="008D42C7" w:rsidRDefault="004C78C2" w:rsidP="002F0D19">
      <w:pPr>
        <w:spacing w:line="360" w:lineRule="auto"/>
        <w:jc w:val="both"/>
      </w:pPr>
      <w:r w:rsidRPr="008D42C7">
        <w:t>Bajo este enfoque, es altamente recomendable la implementación de mecanismos que permitan establecer y medir el logro de objetivos, con base en los requerimientos y estrategias definidas por el negocio.</w:t>
      </w:r>
    </w:p>
    <w:p w14:paraId="1EB2D76A" w14:textId="77777777" w:rsidR="004C78C2" w:rsidRPr="008D42C7" w:rsidRDefault="004C78C2" w:rsidP="002F0D19">
      <w:pPr>
        <w:spacing w:line="360" w:lineRule="auto"/>
        <w:jc w:val="both"/>
      </w:pPr>
      <w:r w:rsidRPr="008D42C7">
        <w:t>Este propósito será alcanzado mediante la definición de un esquema de indicadores de desempeño (KPIs) para las metas y procesos críticos de tecnología priorizados en la fase de Demanda.</w:t>
      </w:r>
    </w:p>
    <w:p w14:paraId="41B2A45F" w14:textId="3FFF707F" w:rsidR="004C78C2" w:rsidRPr="008D42C7" w:rsidRDefault="004C78C2" w:rsidP="00A335FD">
      <w:pPr>
        <w:pStyle w:val="Ttulo1"/>
        <w:numPr>
          <w:ilvl w:val="3"/>
          <w:numId w:val="111"/>
        </w:numPr>
        <w:spacing w:line="360" w:lineRule="auto"/>
      </w:pPr>
      <w:bookmarkStart w:id="55" w:name="_Toc62804819"/>
      <w:r w:rsidRPr="008D42C7">
        <w:t>Esquema de indicadores de desempeño (KPIs) propuesto</w:t>
      </w:r>
      <w:bookmarkEnd w:id="55"/>
    </w:p>
    <w:p w14:paraId="4BD72406" w14:textId="77777777" w:rsidR="004C78C2" w:rsidRPr="008D42C7" w:rsidRDefault="004C78C2" w:rsidP="002F0D19">
      <w:pPr>
        <w:spacing w:line="360" w:lineRule="auto"/>
        <w:jc w:val="both"/>
      </w:pPr>
      <w:r w:rsidRPr="008D42C7">
        <w:t>Se propone el siguiente esquema de indicadores de desempeño candidatos, en base a las metas y procesos críticos de TI y distribuidos en las cuatro dimensiones del Balanced Scorecard.</w:t>
      </w:r>
    </w:p>
    <w:p w14:paraId="778E8BDE" w14:textId="767EEA00" w:rsidR="004C78C2" w:rsidRPr="008D42C7" w:rsidRDefault="004C78C2" w:rsidP="00A335FD">
      <w:pPr>
        <w:pStyle w:val="Ttulo1"/>
        <w:numPr>
          <w:ilvl w:val="3"/>
          <w:numId w:val="111"/>
        </w:numPr>
        <w:spacing w:line="360" w:lineRule="auto"/>
      </w:pPr>
      <w:bookmarkStart w:id="56" w:name="_Toc62804820"/>
      <w:r w:rsidRPr="008D42C7">
        <w:t>Implementación de los KPIs propuestos</w:t>
      </w:r>
      <w:bookmarkEnd w:id="56"/>
    </w:p>
    <w:p w14:paraId="2596624C" w14:textId="77777777" w:rsidR="004C78C2" w:rsidRPr="008D42C7" w:rsidRDefault="004C78C2" w:rsidP="002F0D19">
      <w:pPr>
        <w:spacing w:line="360" w:lineRule="auto"/>
        <w:jc w:val="both"/>
      </w:pPr>
      <w:r w:rsidRPr="008D42C7">
        <w:t>Para la implementación de KPIs es recomendable aplicar un esquema iterativo cubriendo tres a cinco indicadores en cada iteración. Como primer grupo se recomiendan los siguientes:</w:t>
      </w:r>
    </w:p>
    <w:p w14:paraId="30D4E611" w14:textId="50315BCB" w:rsidR="004C78C2" w:rsidRPr="008D42C7" w:rsidRDefault="004C78C2" w:rsidP="00120D77">
      <w:pPr>
        <w:pStyle w:val="Prrafodelista"/>
        <w:numPr>
          <w:ilvl w:val="0"/>
          <w:numId w:val="53"/>
        </w:numPr>
        <w:spacing w:line="360" w:lineRule="auto"/>
      </w:pPr>
      <w:r w:rsidRPr="008D42C7">
        <w:lastRenderedPageBreak/>
        <w:t>Porcentaje de las inversiones en TI donde los beneficios demandados son alcanzados o excedidos.</w:t>
      </w:r>
    </w:p>
    <w:p w14:paraId="728AE434" w14:textId="109B5051" w:rsidR="004C78C2" w:rsidRPr="008D42C7" w:rsidRDefault="004C78C2" w:rsidP="00120D77">
      <w:pPr>
        <w:pStyle w:val="Prrafodelista"/>
        <w:numPr>
          <w:ilvl w:val="0"/>
          <w:numId w:val="53"/>
        </w:numPr>
        <w:spacing w:line="360" w:lineRule="auto"/>
      </w:pPr>
      <w:r w:rsidRPr="008D42C7">
        <w:t>Porcentaje de requerimientos satisfechos por la solución propuesta.</w:t>
      </w:r>
    </w:p>
    <w:p w14:paraId="1A07D129" w14:textId="3164F789" w:rsidR="004C78C2" w:rsidRPr="008D42C7" w:rsidRDefault="004C78C2" w:rsidP="00120D77">
      <w:pPr>
        <w:pStyle w:val="Prrafodelista"/>
        <w:numPr>
          <w:ilvl w:val="0"/>
          <w:numId w:val="53"/>
        </w:numPr>
        <w:spacing w:line="360" w:lineRule="auto"/>
      </w:pPr>
      <w:r w:rsidRPr="008D42C7">
        <w:t>Nivel de satisfacción de los usuarios del negocio con la puntualidad (o disponibilidad) de la información de gestión</w:t>
      </w:r>
    </w:p>
    <w:p w14:paraId="38EFE4C4" w14:textId="097920E2" w:rsidR="004C78C2" w:rsidRPr="008D42C7" w:rsidRDefault="004C78C2" w:rsidP="00120D77">
      <w:pPr>
        <w:pStyle w:val="Prrafodelista"/>
        <w:numPr>
          <w:ilvl w:val="0"/>
          <w:numId w:val="53"/>
        </w:numPr>
        <w:spacing w:line="360" w:lineRule="auto"/>
      </w:pPr>
      <w:r w:rsidRPr="008D42C7">
        <w:t>Número de usuarios formados en el uso y compartición de conocimiento</w:t>
      </w:r>
    </w:p>
    <w:p w14:paraId="28EDF7A7" w14:textId="77777777" w:rsidR="004C78C2" w:rsidRPr="008D42C7" w:rsidRDefault="004C78C2" w:rsidP="002F0D19">
      <w:pPr>
        <w:spacing w:line="360" w:lineRule="auto"/>
        <w:jc w:val="both"/>
      </w:pPr>
      <w:r w:rsidRPr="008D42C7">
        <w:t>Para la implementación de los KPIs se recomienda la aplicación de mecanismos simples pero efectivos, considerando que es más importante la consolidación de la cultura de medición y reporte de desempeño que la implementación de herramientas sofisticadas.</w:t>
      </w:r>
    </w:p>
    <w:p w14:paraId="07790EB9" w14:textId="77777777" w:rsidR="00066D9B" w:rsidRPr="008D42C7" w:rsidRDefault="00066D9B" w:rsidP="004C78C2">
      <w:pPr>
        <w:pStyle w:val="Ttulo1"/>
        <w:spacing w:line="360" w:lineRule="auto"/>
      </w:pPr>
    </w:p>
    <w:p w14:paraId="4C42936A" w14:textId="79F07145" w:rsidR="004C78C2" w:rsidRPr="008D42C7" w:rsidRDefault="004C78C2" w:rsidP="00A335FD">
      <w:pPr>
        <w:pStyle w:val="Ttulo1"/>
        <w:numPr>
          <w:ilvl w:val="1"/>
          <w:numId w:val="111"/>
        </w:numPr>
        <w:spacing w:line="360" w:lineRule="auto"/>
      </w:pPr>
      <w:bookmarkStart w:id="57" w:name="_Toc62804821"/>
      <w:r w:rsidRPr="008D42C7">
        <w:t>Cadena de valor de TI</w:t>
      </w:r>
      <w:bookmarkEnd w:id="57"/>
    </w:p>
    <w:p w14:paraId="6D38F3C0" w14:textId="77777777" w:rsidR="004C78C2" w:rsidRPr="008D42C7" w:rsidRDefault="004C78C2" w:rsidP="002F0D19">
      <w:pPr>
        <w:spacing w:line="360" w:lineRule="auto"/>
        <w:jc w:val="both"/>
      </w:pPr>
      <w:r w:rsidRPr="008D42C7">
        <w:t>Según el marco de referencia de Cadena de Valor formulado en 1985 por Michael Porter una organización debe establecer tres categorías de procesos para que pueda operacionalizar su misión:</w:t>
      </w:r>
    </w:p>
    <w:p w14:paraId="44ABB5FB" w14:textId="04D6F133" w:rsidR="004C78C2" w:rsidRPr="008D42C7" w:rsidRDefault="004C78C2" w:rsidP="00120D77">
      <w:pPr>
        <w:pStyle w:val="Prrafodelista"/>
        <w:numPr>
          <w:ilvl w:val="0"/>
          <w:numId w:val="54"/>
        </w:numPr>
        <w:spacing w:line="360" w:lineRule="auto"/>
      </w:pPr>
      <w:r w:rsidRPr="008D42C7">
        <w:t>Procesos estratégicos: que son aquellos que garantizan el alineamiento de la operación con los objetivos estratégicos, planean, controlan la prestación de los servicios y velan por la gobernabilidad de la organización</w:t>
      </w:r>
    </w:p>
    <w:p w14:paraId="3276C743" w14:textId="44EFE202" w:rsidR="004C78C2" w:rsidRPr="008D42C7" w:rsidRDefault="004C78C2" w:rsidP="00120D77">
      <w:pPr>
        <w:pStyle w:val="Prrafodelista"/>
        <w:numPr>
          <w:ilvl w:val="0"/>
          <w:numId w:val="54"/>
        </w:numPr>
        <w:spacing w:line="360" w:lineRule="auto"/>
      </w:pPr>
      <w:r w:rsidRPr="008D42C7">
        <w:t>Procesos Misionales o de realización: Que son aquellos que interpretan la demanda de servicios, diseñan e implementan los servicios que suplen la demanda garantizando la sostenibilidad de la operación y la fidelización de los grupos de interés (servicio al cliente)</w:t>
      </w:r>
    </w:p>
    <w:p w14:paraId="1E254F05" w14:textId="41BE2E35" w:rsidR="004C78C2" w:rsidRPr="008D42C7" w:rsidRDefault="004C78C2" w:rsidP="00120D77">
      <w:pPr>
        <w:pStyle w:val="Prrafodelista"/>
        <w:numPr>
          <w:ilvl w:val="0"/>
          <w:numId w:val="54"/>
        </w:numPr>
        <w:spacing w:line="360" w:lineRule="auto"/>
      </w:pPr>
      <w:r w:rsidRPr="008D42C7">
        <w:t>Procesos de soporte y apoyo a la operación: Que son aquellos procesos que habilitan la operación de manera transversal y compartida hacia los procesos estratégicos y misionales y los diferentes actores del modelo operacional.</w:t>
      </w:r>
    </w:p>
    <w:p w14:paraId="1717EC7F" w14:textId="77777777" w:rsidR="004C78C2" w:rsidRPr="008D42C7" w:rsidRDefault="004C78C2" w:rsidP="002F0D19">
      <w:pPr>
        <w:spacing w:line="360" w:lineRule="auto"/>
        <w:jc w:val="both"/>
      </w:pPr>
      <w:r w:rsidRPr="008D42C7">
        <w:t>TI vista como una unidad organizacional de la Personería de Bucaramanga no debe ser ajena a esta arquitectura de procesos y por ende debe disponer de todo un mapa de procesos de negocio que permita generar los servicios de TIC que la Entidad demanda.</w:t>
      </w:r>
    </w:p>
    <w:p w14:paraId="0C6E5CD2" w14:textId="77777777" w:rsidR="004C78C2" w:rsidRPr="008D42C7" w:rsidRDefault="004C78C2" w:rsidP="002F0D19">
      <w:pPr>
        <w:spacing w:line="360" w:lineRule="auto"/>
        <w:jc w:val="both"/>
      </w:pPr>
      <w:r w:rsidRPr="008D42C7">
        <w:t>Tomando como insumo el anterior modelo operativo proponemos establecer en la dirección de TI la siguiente cadena de valor de procesos de gobierno y gestión</w:t>
      </w:r>
    </w:p>
    <w:p w14:paraId="47F4B278" w14:textId="77777777" w:rsidR="00066D9B" w:rsidRPr="008D42C7" w:rsidRDefault="00066D9B" w:rsidP="002F0D19">
      <w:pPr>
        <w:spacing w:line="360" w:lineRule="auto"/>
        <w:jc w:val="both"/>
      </w:pPr>
    </w:p>
    <w:p w14:paraId="7383092F" w14:textId="77777777" w:rsidR="004C78C2" w:rsidRPr="008D42C7" w:rsidRDefault="004C78C2" w:rsidP="002F0D19">
      <w:pPr>
        <w:spacing w:line="360" w:lineRule="auto"/>
        <w:jc w:val="both"/>
      </w:pPr>
      <w:r w:rsidRPr="008D42C7">
        <w:t>Cadena de Valor de procesos de gobierno y gestión</w:t>
      </w:r>
    </w:p>
    <w:p w14:paraId="05044B43" w14:textId="77777777" w:rsidR="004C78C2" w:rsidRPr="008D42C7" w:rsidRDefault="004C78C2" w:rsidP="002F0D19">
      <w:pPr>
        <w:spacing w:line="360" w:lineRule="auto"/>
        <w:jc w:val="both"/>
      </w:pPr>
    </w:p>
    <w:p w14:paraId="10C7EE22" w14:textId="369D17F3" w:rsidR="004C78C2" w:rsidRPr="008D42C7" w:rsidRDefault="003E7F26" w:rsidP="002F0D19">
      <w:pPr>
        <w:rPr>
          <w:b/>
        </w:rPr>
      </w:pPr>
      <w:r w:rsidRPr="008D42C7">
        <w:rPr>
          <w:noProof/>
          <w:lang w:val="es-CO" w:eastAsia="es-CO" w:bidi="ar-SA"/>
        </w:rPr>
        <w:lastRenderedPageBreak/>
        <w:drawing>
          <wp:inline distT="0" distB="0" distL="0" distR="0" wp14:anchorId="43AC89FD" wp14:editId="53B14D91">
            <wp:extent cx="5604033" cy="2714625"/>
            <wp:effectExtent l="0" t="0" r="0" b="0"/>
            <wp:docPr id="131" name="Imagen 131"/>
            <wp:cNvGraphicFramePr/>
            <a:graphic xmlns:a="http://schemas.openxmlformats.org/drawingml/2006/main">
              <a:graphicData uri="http://schemas.openxmlformats.org/drawingml/2006/picture">
                <pic:pic xmlns:pic="http://schemas.openxmlformats.org/drawingml/2006/picture">
                  <pic:nvPicPr>
                    <pic:cNvPr id="131" name="Imagen 13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718547"/>
                    </a:xfrm>
                    <a:prstGeom prst="rect">
                      <a:avLst/>
                    </a:prstGeom>
                    <a:noFill/>
                    <a:ln>
                      <a:noFill/>
                    </a:ln>
                  </pic:spPr>
                </pic:pic>
              </a:graphicData>
            </a:graphic>
          </wp:inline>
        </w:drawing>
      </w:r>
    </w:p>
    <w:p w14:paraId="610748F2" w14:textId="77777777" w:rsidR="004C78C2" w:rsidRPr="008D42C7" w:rsidRDefault="004C78C2" w:rsidP="002F0D19">
      <w:pPr>
        <w:spacing w:line="360" w:lineRule="auto"/>
        <w:jc w:val="both"/>
      </w:pPr>
    </w:p>
    <w:p w14:paraId="3DF34D61" w14:textId="77777777" w:rsidR="004C78C2" w:rsidRPr="008D42C7" w:rsidRDefault="004C78C2" w:rsidP="002F0D19">
      <w:pPr>
        <w:spacing w:line="360" w:lineRule="auto"/>
        <w:jc w:val="both"/>
      </w:pPr>
      <w:r w:rsidRPr="008D42C7">
        <w:t>La cual presenta la manera como la dirección de TI agregará valor a la Personería de Bucaramanga y garantizará la sostenibilidad de la entrega de los servicios de TI que demandan los actores de la Personería de Bucaramanga.</w:t>
      </w:r>
    </w:p>
    <w:p w14:paraId="3AFCE3CB" w14:textId="77777777" w:rsidR="004C78C2" w:rsidRPr="008D42C7" w:rsidRDefault="004C78C2" w:rsidP="002F0D19">
      <w:pPr>
        <w:spacing w:line="360" w:lineRule="auto"/>
        <w:jc w:val="both"/>
      </w:pPr>
      <w:r w:rsidRPr="008D42C7">
        <w:t>Esta visión de Cadena de valor tiene tres grandes flujos:</w:t>
      </w:r>
    </w:p>
    <w:p w14:paraId="4CC3983C" w14:textId="51B8A832" w:rsidR="003E7F26" w:rsidRPr="008D42C7" w:rsidRDefault="003E7F26" w:rsidP="002F0D19">
      <w:pPr>
        <w:spacing w:line="360" w:lineRule="auto"/>
        <w:jc w:val="both"/>
      </w:pPr>
      <w:r w:rsidRPr="008D42C7">
        <w:rPr>
          <w:noProof/>
          <w:lang w:val="es-CO" w:eastAsia="es-CO" w:bidi="ar-SA"/>
        </w:rPr>
        <w:drawing>
          <wp:inline distT="0" distB="0" distL="0" distR="0" wp14:anchorId="3419542A" wp14:editId="60072A36">
            <wp:extent cx="5612130" cy="3081020"/>
            <wp:effectExtent l="0" t="0" r="7620" b="5080"/>
            <wp:docPr id="111" name="Imagen 111"/>
            <wp:cNvGraphicFramePr/>
            <a:graphic xmlns:a="http://schemas.openxmlformats.org/drawingml/2006/main">
              <a:graphicData uri="http://schemas.openxmlformats.org/drawingml/2006/picture">
                <pic:pic xmlns:pic="http://schemas.openxmlformats.org/drawingml/2006/picture">
                  <pic:nvPicPr>
                    <pic:cNvPr id="111" name="Imagen 1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081020"/>
                    </a:xfrm>
                    <a:prstGeom prst="rect">
                      <a:avLst/>
                    </a:prstGeom>
                    <a:noFill/>
                    <a:ln>
                      <a:noFill/>
                    </a:ln>
                  </pic:spPr>
                </pic:pic>
              </a:graphicData>
            </a:graphic>
          </wp:inline>
        </w:drawing>
      </w:r>
    </w:p>
    <w:p w14:paraId="456A0D3E" w14:textId="77777777" w:rsidR="004C78C2" w:rsidRPr="008D42C7" w:rsidRDefault="004C78C2" w:rsidP="002F0D19">
      <w:pPr>
        <w:spacing w:line="360" w:lineRule="auto"/>
        <w:jc w:val="both"/>
      </w:pPr>
      <w:r w:rsidRPr="008D42C7">
        <w:t>1.</w:t>
      </w:r>
      <w:r w:rsidRPr="008D42C7">
        <w:tab/>
        <w:t>Gobierno de TI</w:t>
      </w:r>
    </w:p>
    <w:p w14:paraId="108AF079" w14:textId="77777777" w:rsidR="004C78C2" w:rsidRPr="008D42C7" w:rsidRDefault="004C78C2" w:rsidP="002F0D19">
      <w:pPr>
        <w:spacing w:line="360" w:lineRule="auto"/>
        <w:jc w:val="both"/>
      </w:pPr>
      <w:r w:rsidRPr="008D42C7">
        <w:t>2.</w:t>
      </w:r>
      <w:r w:rsidRPr="008D42C7">
        <w:tab/>
        <w:t>La realización de la razón de ser de TI (Flujo central o misional)</w:t>
      </w:r>
    </w:p>
    <w:p w14:paraId="3D38097B" w14:textId="77777777" w:rsidR="004C78C2" w:rsidRPr="008D42C7" w:rsidRDefault="004C78C2" w:rsidP="002F0D19">
      <w:pPr>
        <w:spacing w:line="360" w:lineRule="auto"/>
        <w:jc w:val="both"/>
      </w:pPr>
      <w:r w:rsidRPr="008D42C7">
        <w:t>3.</w:t>
      </w:r>
      <w:r w:rsidRPr="008D42C7">
        <w:tab/>
        <w:t>Los flujos articuladores de soporte y apoyo</w:t>
      </w:r>
    </w:p>
    <w:p w14:paraId="16049FF1" w14:textId="77777777" w:rsidR="003E7F26" w:rsidRPr="008D42C7" w:rsidRDefault="003E7F26" w:rsidP="002F0D19">
      <w:pPr>
        <w:spacing w:line="360" w:lineRule="auto"/>
        <w:jc w:val="both"/>
      </w:pPr>
    </w:p>
    <w:p w14:paraId="29D07E04" w14:textId="2E09C859" w:rsidR="004C78C2" w:rsidRPr="008D42C7" w:rsidRDefault="004C78C2" w:rsidP="00A335FD">
      <w:pPr>
        <w:pStyle w:val="Ttulo1"/>
        <w:numPr>
          <w:ilvl w:val="2"/>
          <w:numId w:val="111"/>
        </w:numPr>
        <w:spacing w:line="360" w:lineRule="auto"/>
      </w:pPr>
      <w:bookmarkStart w:id="58" w:name="_Toc62804822"/>
      <w:r w:rsidRPr="008D42C7">
        <w:t>Plan de implementación de procesos de Gobierno y Gestión de TI</w:t>
      </w:r>
      <w:bookmarkEnd w:id="58"/>
    </w:p>
    <w:p w14:paraId="47D35F1B" w14:textId="7760B8EB" w:rsidR="004C78C2" w:rsidRPr="008D42C7" w:rsidRDefault="004C78C2" w:rsidP="00A335FD">
      <w:pPr>
        <w:pStyle w:val="Ttulo1"/>
        <w:numPr>
          <w:ilvl w:val="3"/>
          <w:numId w:val="111"/>
        </w:numPr>
        <w:spacing w:line="360" w:lineRule="auto"/>
      </w:pPr>
      <w:bookmarkStart w:id="59" w:name="_Toc62804823"/>
      <w:r w:rsidRPr="008D42C7">
        <w:t>Procesos de Gobierno de TI</w:t>
      </w:r>
      <w:bookmarkEnd w:id="59"/>
    </w:p>
    <w:p w14:paraId="44FDBE60" w14:textId="77777777" w:rsidR="004C78C2" w:rsidRPr="008D42C7" w:rsidRDefault="004C78C2" w:rsidP="002F0D19">
      <w:pPr>
        <w:spacing w:line="360" w:lineRule="auto"/>
        <w:jc w:val="both"/>
      </w:pPr>
      <w:r w:rsidRPr="008D42C7">
        <w:t xml:space="preserve">El modelo de gobierno de la cadena de valor de TI se concentra en describir las principales </w:t>
      </w:r>
      <w:r w:rsidRPr="008D42C7">
        <w:lastRenderedPageBreak/>
        <w:t>acciones de supervisión ejecutiva de la cadena de valor, las instancias de gobierno y el modelo de evaluación del desempeño.</w:t>
      </w:r>
    </w:p>
    <w:p w14:paraId="3F644FF3" w14:textId="77777777" w:rsidR="004C78C2" w:rsidRPr="008D42C7" w:rsidRDefault="004C78C2" w:rsidP="002F0D19">
      <w:pPr>
        <w:spacing w:line="360" w:lineRule="auto"/>
        <w:jc w:val="both"/>
      </w:pPr>
      <w:r w:rsidRPr="008D42C7">
        <w:t>Gobierno de TI</w:t>
      </w:r>
    </w:p>
    <w:p w14:paraId="0FB9DBDE" w14:textId="78D98AA6" w:rsidR="004C78C2" w:rsidRPr="008D42C7" w:rsidRDefault="004C78C2" w:rsidP="00120D77">
      <w:pPr>
        <w:pStyle w:val="Prrafodelista"/>
        <w:numPr>
          <w:ilvl w:val="0"/>
          <w:numId w:val="55"/>
        </w:numPr>
        <w:spacing w:line="360" w:lineRule="auto"/>
      </w:pPr>
      <w:r w:rsidRPr="008D42C7">
        <w:t>Administra la instancia de toma de decisiones en la Dirección de TI para garantizar que se tomen las decisiones que aseguran el logro de los objetivos estratégicos de TI</w:t>
      </w:r>
    </w:p>
    <w:p w14:paraId="453305A3" w14:textId="34DAFD6B" w:rsidR="004C78C2" w:rsidRPr="008D42C7" w:rsidRDefault="004C78C2" w:rsidP="00120D77">
      <w:pPr>
        <w:pStyle w:val="Prrafodelista"/>
        <w:numPr>
          <w:ilvl w:val="0"/>
          <w:numId w:val="55"/>
        </w:numPr>
        <w:spacing w:line="360" w:lineRule="auto"/>
      </w:pPr>
      <w:r w:rsidRPr="008D42C7">
        <w:t>Establece un marco integrado de gobierno de TI acorde a los lineamientos de COBIT v5</w:t>
      </w:r>
    </w:p>
    <w:p w14:paraId="3C08D591" w14:textId="58251216" w:rsidR="004C78C2" w:rsidRPr="008D42C7" w:rsidRDefault="004C78C2" w:rsidP="00120D77">
      <w:pPr>
        <w:pStyle w:val="Prrafodelista"/>
        <w:numPr>
          <w:ilvl w:val="0"/>
          <w:numId w:val="55"/>
        </w:numPr>
        <w:spacing w:line="360" w:lineRule="auto"/>
      </w:pPr>
      <w:r w:rsidRPr="008D42C7">
        <w:t>Valora los niveles de madurez y capacidad de los procesos de gestión de TI</w:t>
      </w:r>
    </w:p>
    <w:p w14:paraId="2C06988F" w14:textId="48B534D2" w:rsidR="004C78C2" w:rsidRPr="008D42C7" w:rsidRDefault="004C78C2" w:rsidP="00120D77">
      <w:pPr>
        <w:pStyle w:val="Prrafodelista"/>
        <w:numPr>
          <w:ilvl w:val="0"/>
          <w:numId w:val="55"/>
        </w:numPr>
        <w:spacing w:line="360" w:lineRule="auto"/>
      </w:pPr>
      <w:r w:rsidRPr="008D42C7">
        <w:t>Propone planes de acción para cerrar las brechas que se identifiquen en los niveles de madurez de los procesos de gestión de TI</w:t>
      </w:r>
    </w:p>
    <w:p w14:paraId="605B2A6C" w14:textId="0B5F8739" w:rsidR="004C78C2" w:rsidRPr="008D42C7" w:rsidRDefault="004C78C2" w:rsidP="00120D77">
      <w:pPr>
        <w:pStyle w:val="Prrafodelista"/>
        <w:numPr>
          <w:ilvl w:val="0"/>
          <w:numId w:val="55"/>
        </w:numPr>
        <w:spacing w:line="360" w:lineRule="auto"/>
      </w:pPr>
      <w:r w:rsidRPr="008D42C7">
        <w:t>Implementa el Balanced ScoreCard de TI</w:t>
      </w:r>
    </w:p>
    <w:p w14:paraId="1B33449C" w14:textId="77777777" w:rsidR="004C78C2" w:rsidRPr="008D42C7" w:rsidRDefault="004C78C2" w:rsidP="002F0D19">
      <w:pPr>
        <w:spacing w:line="360" w:lineRule="auto"/>
        <w:jc w:val="both"/>
      </w:pPr>
      <w:r w:rsidRPr="008D42C7">
        <w:t>Planeación Estratégica de TIC:</w:t>
      </w:r>
    </w:p>
    <w:p w14:paraId="4593E935" w14:textId="22E6446E" w:rsidR="004C78C2" w:rsidRPr="008D42C7" w:rsidRDefault="004C78C2" w:rsidP="00120D77">
      <w:pPr>
        <w:pStyle w:val="Prrafodelista"/>
        <w:numPr>
          <w:ilvl w:val="0"/>
          <w:numId w:val="56"/>
        </w:numPr>
        <w:spacing w:line="360" w:lineRule="auto"/>
      </w:pPr>
      <w:r w:rsidRPr="008D42C7">
        <w:t>Formula los planes estratégicos de TI alineados al plan de desarrollo de la Entidad</w:t>
      </w:r>
    </w:p>
    <w:p w14:paraId="3026DA14" w14:textId="292CD1C8" w:rsidR="004C78C2" w:rsidRPr="008D42C7" w:rsidRDefault="004C78C2" w:rsidP="00120D77">
      <w:pPr>
        <w:pStyle w:val="Prrafodelista"/>
        <w:numPr>
          <w:ilvl w:val="0"/>
          <w:numId w:val="56"/>
        </w:numPr>
        <w:spacing w:line="360" w:lineRule="auto"/>
      </w:pPr>
      <w:r w:rsidRPr="008D42C7">
        <w:t>Formula el portafolio de proyectos y planes de acción a ejecutar anualmente</w:t>
      </w:r>
    </w:p>
    <w:p w14:paraId="697F6A64" w14:textId="2D539BEA" w:rsidR="004C78C2" w:rsidRPr="008D42C7" w:rsidRDefault="004C78C2" w:rsidP="00120D77">
      <w:pPr>
        <w:pStyle w:val="Prrafodelista"/>
        <w:numPr>
          <w:ilvl w:val="0"/>
          <w:numId w:val="56"/>
        </w:numPr>
        <w:spacing w:line="360" w:lineRule="auto"/>
      </w:pPr>
      <w:r w:rsidRPr="008D42C7">
        <w:t>Efectúa el seguimiento a la ejecución y los logros de los proyectos</w:t>
      </w:r>
    </w:p>
    <w:p w14:paraId="12F55326" w14:textId="0471F2D4" w:rsidR="004C78C2" w:rsidRPr="008D42C7" w:rsidRDefault="004C78C2" w:rsidP="00120D77">
      <w:pPr>
        <w:pStyle w:val="Prrafodelista"/>
        <w:numPr>
          <w:ilvl w:val="0"/>
          <w:numId w:val="56"/>
        </w:numPr>
        <w:spacing w:line="360" w:lineRule="auto"/>
      </w:pPr>
      <w:r w:rsidRPr="008D42C7">
        <w:t>Retroalimenta y actualiza el portafolio de proyectos</w:t>
      </w:r>
    </w:p>
    <w:p w14:paraId="1AEE4938" w14:textId="77777777" w:rsidR="004C78C2" w:rsidRPr="008D42C7" w:rsidRDefault="004C78C2" w:rsidP="002F0D19">
      <w:pPr>
        <w:spacing w:line="360" w:lineRule="auto"/>
        <w:jc w:val="both"/>
      </w:pPr>
      <w:r w:rsidRPr="008D42C7">
        <w:t>Arquitectura de TI</w:t>
      </w:r>
    </w:p>
    <w:p w14:paraId="1A5E9FEC" w14:textId="6F002511" w:rsidR="004C78C2" w:rsidRPr="008D42C7" w:rsidRDefault="004C78C2" w:rsidP="00120D77">
      <w:pPr>
        <w:pStyle w:val="Prrafodelista"/>
        <w:numPr>
          <w:ilvl w:val="0"/>
          <w:numId w:val="57"/>
        </w:numPr>
        <w:spacing w:line="360" w:lineRule="auto"/>
      </w:pPr>
      <w:r w:rsidRPr="008D42C7">
        <w:t>Define los escenarios de la Arquitectura empresarial de TI en cada uno de sus dominios: Negocio, aplicaciones, datos y tecnología</w:t>
      </w:r>
    </w:p>
    <w:p w14:paraId="503D3C17" w14:textId="53612C5E" w:rsidR="004C78C2" w:rsidRPr="008D42C7" w:rsidRDefault="004C78C2" w:rsidP="00120D77">
      <w:pPr>
        <w:pStyle w:val="Prrafodelista"/>
        <w:numPr>
          <w:ilvl w:val="0"/>
          <w:numId w:val="57"/>
        </w:numPr>
        <w:spacing w:line="360" w:lineRule="auto"/>
      </w:pPr>
      <w:r w:rsidRPr="008D42C7">
        <w:t>Actualiza el repositorio de decisiones arquitectónicas</w:t>
      </w:r>
    </w:p>
    <w:p w14:paraId="52F03B9F" w14:textId="66F1B7F4" w:rsidR="004C78C2" w:rsidRPr="008D42C7" w:rsidRDefault="004C78C2" w:rsidP="00120D77">
      <w:pPr>
        <w:pStyle w:val="Prrafodelista"/>
        <w:numPr>
          <w:ilvl w:val="0"/>
          <w:numId w:val="57"/>
        </w:numPr>
        <w:spacing w:line="360" w:lineRule="auto"/>
      </w:pPr>
      <w:r w:rsidRPr="008D42C7">
        <w:t>Despliega los lineamientos arquitectónicos a los actores que la implementaran y gestionaran</w:t>
      </w:r>
    </w:p>
    <w:p w14:paraId="6AC1D58D" w14:textId="58159E3A" w:rsidR="004C78C2" w:rsidRPr="008D42C7" w:rsidRDefault="004C78C2" w:rsidP="00120D77">
      <w:pPr>
        <w:pStyle w:val="Prrafodelista"/>
        <w:numPr>
          <w:ilvl w:val="0"/>
          <w:numId w:val="57"/>
        </w:numPr>
        <w:spacing w:line="360" w:lineRule="auto"/>
      </w:pPr>
      <w:r w:rsidRPr="008D42C7">
        <w:t>Evalúa y propone las arquitecturas de solución de los proyectos que se formulen</w:t>
      </w:r>
    </w:p>
    <w:p w14:paraId="5D00169B" w14:textId="77777777" w:rsidR="004C78C2" w:rsidRPr="008D42C7" w:rsidRDefault="004C78C2" w:rsidP="002F0D19">
      <w:pPr>
        <w:spacing w:line="360" w:lineRule="auto"/>
        <w:jc w:val="both"/>
      </w:pPr>
      <w:r w:rsidRPr="008D42C7">
        <w:t>Gestión de Relacionamiento con unidades organizacionales</w:t>
      </w:r>
    </w:p>
    <w:p w14:paraId="558E3E46" w14:textId="7E51A2D3" w:rsidR="004C78C2" w:rsidRPr="008D42C7" w:rsidRDefault="004C78C2" w:rsidP="00120D77">
      <w:pPr>
        <w:pStyle w:val="Prrafodelista"/>
        <w:numPr>
          <w:ilvl w:val="0"/>
          <w:numId w:val="58"/>
        </w:numPr>
        <w:spacing w:line="360" w:lineRule="auto"/>
      </w:pPr>
      <w:r w:rsidRPr="008D42C7">
        <w:t>Administrar las visitas a unidades organizacionales que consumen los servicios de TI para entender sus necesidades, requerimientos o incidentes</w:t>
      </w:r>
    </w:p>
    <w:p w14:paraId="5AABA05A" w14:textId="2D0BD1D4" w:rsidR="004C78C2" w:rsidRPr="008D42C7" w:rsidRDefault="004C78C2" w:rsidP="00120D77">
      <w:pPr>
        <w:pStyle w:val="Prrafodelista"/>
        <w:numPr>
          <w:ilvl w:val="0"/>
          <w:numId w:val="58"/>
        </w:numPr>
        <w:spacing w:line="360" w:lineRule="auto"/>
      </w:pPr>
      <w:r w:rsidRPr="008D42C7">
        <w:t>Gestionar planes de mejora (definirlos, asignarlos y supervisar cumplimiento)</w:t>
      </w:r>
    </w:p>
    <w:p w14:paraId="23120F0A" w14:textId="1CC69FFE" w:rsidR="004C78C2" w:rsidRPr="008D42C7" w:rsidRDefault="004C78C2" w:rsidP="00120D77">
      <w:pPr>
        <w:pStyle w:val="Prrafodelista"/>
        <w:numPr>
          <w:ilvl w:val="0"/>
          <w:numId w:val="58"/>
        </w:numPr>
        <w:spacing w:line="360" w:lineRule="auto"/>
      </w:pPr>
      <w:r w:rsidRPr="008D42C7">
        <w:t>Evaluar niveles de satisfacción de los grupos de interés objetivo</w:t>
      </w:r>
    </w:p>
    <w:p w14:paraId="1A14F175" w14:textId="7711D13C" w:rsidR="004C78C2" w:rsidRPr="008D42C7" w:rsidRDefault="004C78C2" w:rsidP="00120D77">
      <w:pPr>
        <w:pStyle w:val="Prrafodelista"/>
        <w:numPr>
          <w:ilvl w:val="0"/>
          <w:numId w:val="58"/>
        </w:numPr>
        <w:spacing w:line="360" w:lineRule="auto"/>
      </w:pPr>
      <w:r w:rsidRPr="008D42C7">
        <w:t>Definir acuerdos de niveles de servicio.</w:t>
      </w:r>
    </w:p>
    <w:p w14:paraId="35224AC2" w14:textId="77777777" w:rsidR="004C78C2" w:rsidRPr="008D42C7" w:rsidRDefault="004C78C2" w:rsidP="002F0D19">
      <w:pPr>
        <w:spacing w:line="360" w:lineRule="auto"/>
        <w:jc w:val="both"/>
      </w:pPr>
      <w:r w:rsidRPr="008D42C7">
        <w:t>Gerencia de Proyectos de TI</w:t>
      </w:r>
    </w:p>
    <w:p w14:paraId="6D3815A5" w14:textId="67EFB238" w:rsidR="004C78C2" w:rsidRPr="008D42C7" w:rsidRDefault="004C78C2" w:rsidP="00120D77">
      <w:pPr>
        <w:pStyle w:val="Prrafodelista"/>
        <w:numPr>
          <w:ilvl w:val="0"/>
          <w:numId w:val="59"/>
        </w:numPr>
        <w:spacing w:line="360" w:lineRule="auto"/>
      </w:pPr>
      <w:r w:rsidRPr="008D42C7">
        <w:t>Administrar el portafolio de proyectos de TI (Hoja de ruta, prioridades)</w:t>
      </w:r>
    </w:p>
    <w:p w14:paraId="6115586A" w14:textId="3C86E6CC" w:rsidR="004C78C2" w:rsidRPr="008D42C7" w:rsidRDefault="004C78C2" w:rsidP="00120D77">
      <w:pPr>
        <w:pStyle w:val="Prrafodelista"/>
        <w:numPr>
          <w:ilvl w:val="0"/>
          <w:numId w:val="59"/>
        </w:numPr>
        <w:spacing w:line="360" w:lineRule="auto"/>
      </w:pPr>
      <w:r w:rsidRPr="008D42C7">
        <w:t>Asistir la formulación de los proyectos</w:t>
      </w:r>
    </w:p>
    <w:p w14:paraId="61652FDE" w14:textId="3FB4E66E" w:rsidR="004C78C2" w:rsidRPr="008D42C7" w:rsidRDefault="004C78C2" w:rsidP="00120D77">
      <w:pPr>
        <w:pStyle w:val="Prrafodelista"/>
        <w:numPr>
          <w:ilvl w:val="0"/>
          <w:numId w:val="59"/>
        </w:numPr>
        <w:spacing w:line="360" w:lineRule="auto"/>
      </w:pPr>
      <w:r w:rsidRPr="008D42C7">
        <w:t>Planeación de proyectos</w:t>
      </w:r>
    </w:p>
    <w:p w14:paraId="10AFF7A1" w14:textId="1101659D" w:rsidR="004C78C2" w:rsidRPr="008D42C7" w:rsidRDefault="004C78C2" w:rsidP="00120D77">
      <w:pPr>
        <w:pStyle w:val="Prrafodelista"/>
        <w:numPr>
          <w:ilvl w:val="0"/>
          <w:numId w:val="59"/>
        </w:numPr>
        <w:spacing w:line="360" w:lineRule="auto"/>
      </w:pPr>
      <w:r w:rsidRPr="008D42C7">
        <w:t>Alistamiento de recursos requeridos por los proyectos</w:t>
      </w:r>
    </w:p>
    <w:p w14:paraId="3B1AE5E6" w14:textId="719FD5F2" w:rsidR="004C78C2" w:rsidRPr="008D42C7" w:rsidRDefault="004C78C2" w:rsidP="00120D77">
      <w:pPr>
        <w:pStyle w:val="Prrafodelista"/>
        <w:numPr>
          <w:ilvl w:val="0"/>
          <w:numId w:val="59"/>
        </w:numPr>
        <w:spacing w:line="360" w:lineRule="auto"/>
      </w:pPr>
      <w:r w:rsidRPr="008D42C7">
        <w:t>Ejecutar los proyectos</w:t>
      </w:r>
    </w:p>
    <w:p w14:paraId="1D818563" w14:textId="457DE943" w:rsidR="004C78C2" w:rsidRPr="008D42C7" w:rsidRDefault="004C78C2" w:rsidP="00120D77">
      <w:pPr>
        <w:pStyle w:val="Prrafodelista"/>
        <w:numPr>
          <w:ilvl w:val="0"/>
          <w:numId w:val="59"/>
        </w:numPr>
        <w:spacing w:line="360" w:lineRule="auto"/>
      </w:pPr>
      <w:r w:rsidRPr="008D42C7">
        <w:lastRenderedPageBreak/>
        <w:t>Supervisar los avances y logros de los proyectos</w:t>
      </w:r>
    </w:p>
    <w:p w14:paraId="0FF7EB7C" w14:textId="16164E80" w:rsidR="004C78C2" w:rsidRPr="008D42C7" w:rsidRDefault="004C78C2" w:rsidP="00120D77">
      <w:pPr>
        <w:pStyle w:val="Prrafodelista"/>
        <w:numPr>
          <w:ilvl w:val="0"/>
          <w:numId w:val="59"/>
        </w:numPr>
        <w:spacing w:line="360" w:lineRule="auto"/>
      </w:pPr>
      <w:r w:rsidRPr="008D42C7">
        <w:t>Informar a los grupos de interés el estado actual de los proyectos</w:t>
      </w:r>
    </w:p>
    <w:p w14:paraId="012C532B" w14:textId="51F41136" w:rsidR="004C78C2" w:rsidRPr="008D42C7" w:rsidRDefault="004C78C2" w:rsidP="00120D77">
      <w:pPr>
        <w:pStyle w:val="Prrafodelista"/>
        <w:numPr>
          <w:ilvl w:val="0"/>
          <w:numId w:val="59"/>
        </w:numPr>
        <w:spacing w:line="360" w:lineRule="auto"/>
      </w:pPr>
      <w:r w:rsidRPr="008D42C7">
        <w:t>Administrar los repositorios de información y bases de conocimientos de los proyectos</w:t>
      </w:r>
    </w:p>
    <w:p w14:paraId="57ABCE61" w14:textId="4619258A" w:rsidR="004C78C2" w:rsidRPr="008D42C7" w:rsidRDefault="004C78C2" w:rsidP="00120D77">
      <w:pPr>
        <w:pStyle w:val="Prrafodelista"/>
        <w:numPr>
          <w:ilvl w:val="0"/>
          <w:numId w:val="59"/>
        </w:numPr>
        <w:spacing w:line="360" w:lineRule="auto"/>
      </w:pPr>
      <w:r w:rsidRPr="008D42C7">
        <w:t>Administrar los riesgos de los proyectos</w:t>
      </w:r>
    </w:p>
    <w:p w14:paraId="64F0078E" w14:textId="7225C39F" w:rsidR="004C78C2" w:rsidRPr="008D42C7" w:rsidRDefault="004C78C2" w:rsidP="00120D77">
      <w:pPr>
        <w:pStyle w:val="Prrafodelista"/>
        <w:numPr>
          <w:ilvl w:val="0"/>
          <w:numId w:val="59"/>
        </w:numPr>
        <w:spacing w:line="360" w:lineRule="auto"/>
      </w:pPr>
      <w:r w:rsidRPr="008D42C7">
        <w:t>Efectuar la entrega de los resultados de los proyectos a los grupos de interés que los van a operar y mantener</w:t>
      </w:r>
    </w:p>
    <w:p w14:paraId="70CAADDF" w14:textId="0E753D62" w:rsidR="004C78C2" w:rsidRPr="008D42C7" w:rsidRDefault="004C78C2" w:rsidP="00120D77">
      <w:pPr>
        <w:pStyle w:val="Prrafodelista"/>
        <w:numPr>
          <w:ilvl w:val="0"/>
          <w:numId w:val="59"/>
        </w:numPr>
        <w:spacing w:line="360" w:lineRule="auto"/>
      </w:pPr>
      <w:r w:rsidRPr="008D42C7">
        <w:t>Cerrar formalmente los proyectos y actualizar la base de conocimientos de las lecciones aprendidas</w:t>
      </w:r>
    </w:p>
    <w:p w14:paraId="21027713" w14:textId="77777777" w:rsidR="004C78C2" w:rsidRPr="008D42C7" w:rsidRDefault="004C78C2" w:rsidP="002F0D19">
      <w:pPr>
        <w:spacing w:line="360" w:lineRule="auto"/>
        <w:jc w:val="both"/>
      </w:pPr>
      <w:r w:rsidRPr="008D42C7">
        <w:t>Gestión de la Seguridad de la Información</w:t>
      </w:r>
    </w:p>
    <w:p w14:paraId="4661AE3E" w14:textId="24E86FB9" w:rsidR="004C78C2" w:rsidRPr="008D42C7" w:rsidRDefault="004C78C2" w:rsidP="00120D77">
      <w:pPr>
        <w:pStyle w:val="Prrafodelista"/>
        <w:numPr>
          <w:ilvl w:val="0"/>
          <w:numId w:val="60"/>
        </w:numPr>
        <w:spacing w:line="360" w:lineRule="auto"/>
      </w:pPr>
      <w:r w:rsidRPr="008D42C7">
        <w:t>Gestionar la confidencialidad, disponibilidad e integridad de la información</w:t>
      </w:r>
    </w:p>
    <w:p w14:paraId="6F8E1D78" w14:textId="0EE92A88" w:rsidR="004C78C2" w:rsidRPr="008D42C7" w:rsidRDefault="004C78C2" w:rsidP="00120D77">
      <w:pPr>
        <w:pStyle w:val="Prrafodelista"/>
        <w:numPr>
          <w:ilvl w:val="0"/>
          <w:numId w:val="60"/>
        </w:numPr>
        <w:spacing w:line="360" w:lineRule="auto"/>
      </w:pPr>
      <w:r w:rsidRPr="008D42C7">
        <w:t>Definir, establecer y supervisar las políticas de seguridad de la información</w:t>
      </w:r>
    </w:p>
    <w:p w14:paraId="3219E9F7" w14:textId="41ABC512" w:rsidR="004C78C2" w:rsidRPr="008D42C7" w:rsidRDefault="004C78C2" w:rsidP="00120D77">
      <w:pPr>
        <w:pStyle w:val="Prrafodelista"/>
        <w:numPr>
          <w:ilvl w:val="0"/>
          <w:numId w:val="60"/>
        </w:numPr>
        <w:spacing w:line="360" w:lineRule="auto"/>
      </w:pPr>
      <w:r w:rsidRPr="008D42C7">
        <w:t>Administrar los Incidentes de seguridad</w:t>
      </w:r>
    </w:p>
    <w:p w14:paraId="2CDEC117" w14:textId="040F0250" w:rsidR="004C78C2" w:rsidRPr="008D42C7" w:rsidRDefault="004C78C2" w:rsidP="00120D77">
      <w:pPr>
        <w:pStyle w:val="Prrafodelista"/>
        <w:numPr>
          <w:ilvl w:val="0"/>
          <w:numId w:val="60"/>
        </w:numPr>
        <w:spacing w:line="360" w:lineRule="auto"/>
      </w:pPr>
      <w:r w:rsidRPr="008D42C7">
        <w:t>Administrar la matriz de riesgos de seguridad</w:t>
      </w:r>
    </w:p>
    <w:p w14:paraId="06C1F656" w14:textId="12A6CC5B" w:rsidR="004C78C2" w:rsidRPr="008D42C7" w:rsidRDefault="004C78C2" w:rsidP="00120D77">
      <w:pPr>
        <w:pStyle w:val="Prrafodelista"/>
        <w:numPr>
          <w:ilvl w:val="0"/>
          <w:numId w:val="60"/>
        </w:numPr>
        <w:spacing w:line="360" w:lineRule="auto"/>
      </w:pPr>
      <w:r w:rsidRPr="008D42C7">
        <w:t>Diseñar y ejecutar pruebas de vulnerabilidad para prever incidentes de seguridad</w:t>
      </w:r>
    </w:p>
    <w:p w14:paraId="6B87CD83" w14:textId="7AF04D20" w:rsidR="003E7F26" w:rsidRPr="008D42C7" w:rsidRDefault="003E7F26" w:rsidP="00120D77">
      <w:pPr>
        <w:pStyle w:val="Prrafodelista"/>
        <w:numPr>
          <w:ilvl w:val="0"/>
          <w:numId w:val="60"/>
        </w:numPr>
        <w:spacing w:line="360" w:lineRule="auto"/>
      </w:pPr>
      <w:r w:rsidRPr="008D42C7">
        <w:t>Crear e implementar políticas de tratamiento de datos personales.</w:t>
      </w:r>
    </w:p>
    <w:p w14:paraId="6FCBBBE9" w14:textId="30227739" w:rsidR="003318C3" w:rsidRPr="008D42C7" w:rsidRDefault="003318C3" w:rsidP="00120D77">
      <w:pPr>
        <w:pStyle w:val="Prrafodelista"/>
        <w:numPr>
          <w:ilvl w:val="0"/>
          <w:numId w:val="60"/>
        </w:numPr>
        <w:spacing w:line="360" w:lineRule="auto"/>
      </w:pPr>
      <w:r w:rsidRPr="008D42C7">
        <w:t>Crear e implementar políticas de seguridad de la información.</w:t>
      </w:r>
    </w:p>
    <w:p w14:paraId="2C115624" w14:textId="2BBBA349" w:rsidR="003318C3" w:rsidRPr="008D42C7" w:rsidRDefault="003318C3" w:rsidP="00120D77">
      <w:pPr>
        <w:pStyle w:val="Prrafodelista"/>
        <w:numPr>
          <w:ilvl w:val="0"/>
          <w:numId w:val="60"/>
        </w:numPr>
        <w:spacing w:line="360" w:lineRule="auto"/>
      </w:pPr>
      <w:r w:rsidRPr="008D42C7">
        <w:t>Crear e implementar plan de gestión de riesgos.</w:t>
      </w:r>
    </w:p>
    <w:p w14:paraId="6FDEE782" w14:textId="69FECAE8" w:rsidR="003318C3" w:rsidRPr="008D42C7" w:rsidRDefault="003318C3" w:rsidP="00120D77">
      <w:pPr>
        <w:pStyle w:val="Prrafodelista"/>
        <w:numPr>
          <w:ilvl w:val="0"/>
          <w:numId w:val="60"/>
        </w:numPr>
        <w:spacing w:line="360" w:lineRule="auto"/>
      </w:pPr>
      <w:r w:rsidRPr="008D42C7">
        <w:t>Realizar seguimiento a los planes, controles y políticas definidos.</w:t>
      </w:r>
    </w:p>
    <w:p w14:paraId="498C14EE" w14:textId="77777777" w:rsidR="004C78C2" w:rsidRPr="008D42C7" w:rsidRDefault="004C78C2" w:rsidP="002F0D19">
      <w:pPr>
        <w:spacing w:line="360" w:lineRule="auto"/>
        <w:jc w:val="both"/>
      </w:pPr>
      <w:r w:rsidRPr="008D42C7">
        <w:t>Procesos Misionales de realización en TI</w:t>
      </w:r>
    </w:p>
    <w:p w14:paraId="46CAAFBA" w14:textId="59AA4F34" w:rsidR="004C78C2" w:rsidRPr="008D42C7" w:rsidRDefault="004C78C2" w:rsidP="00120D77">
      <w:pPr>
        <w:pStyle w:val="Prrafodelista"/>
        <w:numPr>
          <w:ilvl w:val="0"/>
          <w:numId w:val="61"/>
        </w:numPr>
        <w:spacing w:line="360" w:lineRule="auto"/>
      </w:pPr>
      <w:r w:rsidRPr="008D42C7">
        <w:t>El flujo central que va desde la definición de la estrategia de TI hasta la entrega de servicios y soporte a los usuarios de los servicios de TIC.]</w:t>
      </w:r>
    </w:p>
    <w:p w14:paraId="50438C54" w14:textId="1E88A9B4" w:rsidR="004C78C2" w:rsidRPr="008D42C7" w:rsidRDefault="004C78C2" w:rsidP="00120D77">
      <w:pPr>
        <w:pStyle w:val="Prrafodelista"/>
        <w:numPr>
          <w:ilvl w:val="0"/>
          <w:numId w:val="61"/>
        </w:numPr>
        <w:spacing w:line="360" w:lineRule="auto"/>
      </w:pPr>
      <w:r w:rsidRPr="008D42C7">
        <w:t>Es el que concentrará el modelo operativo pues tomará los lineamientos e intenciones estratégicas y los traducirá en servicios de TIC desplegados y soportados a los consumidores.</w:t>
      </w:r>
    </w:p>
    <w:p w14:paraId="14372FE2" w14:textId="77777777" w:rsidR="004C78C2" w:rsidRPr="008D42C7" w:rsidRDefault="004C78C2" w:rsidP="002F0D19">
      <w:pPr>
        <w:spacing w:line="360" w:lineRule="auto"/>
        <w:jc w:val="both"/>
      </w:pPr>
      <w:r w:rsidRPr="008D42C7">
        <w:t>Análisis de requerimientos y Diseño soluciones</w:t>
      </w:r>
    </w:p>
    <w:p w14:paraId="16A564E2" w14:textId="4CA19BCC" w:rsidR="004C78C2" w:rsidRPr="008D42C7" w:rsidRDefault="004C78C2" w:rsidP="00120D77">
      <w:pPr>
        <w:pStyle w:val="Prrafodelista"/>
        <w:numPr>
          <w:ilvl w:val="0"/>
          <w:numId w:val="62"/>
        </w:numPr>
        <w:spacing w:line="360" w:lineRule="auto"/>
      </w:pPr>
      <w:r w:rsidRPr="008D42C7">
        <w:t>Gestionar el análisis y especificación de los requerimientos de software</w:t>
      </w:r>
    </w:p>
    <w:p w14:paraId="6514DB7C" w14:textId="3316B160" w:rsidR="004C78C2" w:rsidRPr="008D42C7" w:rsidRDefault="004C78C2" w:rsidP="00120D77">
      <w:pPr>
        <w:pStyle w:val="Prrafodelista"/>
        <w:numPr>
          <w:ilvl w:val="0"/>
          <w:numId w:val="62"/>
        </w:numPr>
        <w:spacing w:line="360" w:lineRule="auto"/>
      </w:pPr>
      <w:r w:rsidRPr="008D42C7">
        <w:t>Diseñar soluciones que implementen los requerimientos acordes a los lineamientos arquitectónicos establecidos</w:t>
      </w:r>
    </w:p>
    <w:p w14:paraId="4B5B1857" w14:textId="77777777" w:rsidR="004C78C2" w:rsidRPr="008D42C7" w:rsidRDefault="004C78C2" w:rsidP="002F0D19">
      <w:pPr>
        <w:spacing w:line="360" w:lineRule="auto"/>
        <w:jc w:val="both"/>
      </w:pPr>
      <w:r w:rsidRPr="008D42C7">
        <w:t>Planeación y Contratación de los proyectos de implementación</w:t>
      </w:r>
    </w:p>
    <w:p w14:paraId="1D1C459C" w14:textId="775CF9B7" w:rsidR="004C78C2" w:rsidRPr="008D42C7" w:rsidRDefault="004C78C2" w:rsidP="00120D77">
      <w:pPr>
        <w:pStyle w:val="Prrafodelista"/>
        <w:numPr>
          <w:ilvl w:val="0"/>
          <w:numId w:val="63"/>
        </w:numPr>
        <w:spacing w:line="360" w:lineRule="auto"/>
      </w:pPr>
      <w:r w:rsidRPr="008D42C7">
        <w:t>Efectuar estudios de mercado de proveedores de servicios</w:t>
      </w:r>
    </w:p>
    <w:p w14:paraId="0696C800" w14:textId="531A0AB8" w:rsidR="004C78C2" w:rsidRPr="008D42C7" w:rsidRDefault="004C78C2" w:rsidP="00120D77">
      <w:pPr>
        <w:pStyle w:val="Prrafodelista"/>
        <w:numPr>
          <w:ilvl w:val="0"/>
          <w:numId w:val="63"/>
        </w:numPr>
        <w:spacing w:line="360" w:lineRule="auto"/>
      </w:pPr>
      <w:r w:rsidRPr="008D42C7">
        <w:t>Efectuar estimaciones de esfuerzo de las implementaciones</w:t>
      </w:r>
    </w:p>
    <w:p w14:paraId="0784470E" w14:textId="4AC08DD1" w:rsidR="004C78C2" w:rsidRPr="008D42C7" w:rsidRDefault="004C78C2" w:rsidP="00120D77">
      <w:pPr>
        <w:pStyle w:val="Prrafodelista"/>
        <w:numPr>
          <w:ilvl w:val="0"/>
          <w:numId w:val="63"/>
        </w:numPr>
        <w:spacing w:line="360" w:lineRule="auto"/>
      </w:pPr>
      <w:r w:rsidRPr="008D42C7">
        <w:t>Seleccionar y contratar implementadores</w:t>
      </w:r>
    </w:p>
    <w:p w14:paraId="2C3C0807" w14:textId="3872BF19" w:rsidR="004C78C2" w:rsidRPr="008D42C7" w:rsidRDefault="004C78C2" w:rsidP="00120D77">
      <w:pPr>
        <w:pStyle w:val="Prrafodelista"/>
        <w:numPr>
          <w:ilvl w:val="0"/>
          <w:numId w:val="63"/>
        </w:numPr>
        <w:spacing w:line="360" w:lineRule="auto"/>
      </w:pPr>
      <w:r w:rsidRPr="008D42C7">
        <w:t>Asignar personal a los proyectos de implementación</w:t>
      </w:r>
    </w:p>
    <w:p w14:paraId="4ED9C35E" w14:textId="77777777" w:rsidR="004C78C2" w:rsidRPr="008D42C7" w:rsidRDefault="004C78C2" w:rsidP="002F0D19">
      <w:pPr>
        <w:spacing w:line="360" w:lineRule="auto"/>
        <w:jc w:val="both"/>
      </w:pPr>
      <w:r w:rsidRPr="008D42C7">
        <w:t>Ejecución de Proyectos e Implementación de las soluciones</w:t>
      </w:r>
    </w:p>
    <w:p w14:paraId="1E529820" w14:textId="68676481" w:rsidR="004C78C2" w:rsidRPr="008D42C7" w:rsidRDefault="004C78C2" w:rsidP="00120D77">
      <w:pPr>
        <w:pStyle w:val="Prrafodelista"/>
        <w:numPr>
          <w:ilvl w:val="0"/>
          <w:numId w:val="64"/>
        </w:numPr>
        <w:spacing w:line="360" w:lineRule="auto"/>
      </w:pPr>
      <w:r w:rsidRPr="008D42C7">
        <w:t>Construir las soluciones que se diseñaron para suplir requerimientos</w:t>
      </w:r>
    </w:p>
    <w:p w14:paraId="3EEEDD39" w14:textId="78B89E90" w:rsidR="004C78C2" w:rsidRPr="008D42C7" w:rsidRDefault="004C78C2" w:rsidP="00120D77">
      <w:pPr>
        <w:pStyle w:val="Prrafodelista"/>
        <w:numPr>
          <w:ilvl w:val="0"/>
          <w:numId w:val="64"/>
        </w:numPr>
        <w:spacing w:line="360" w:lineRule="auto"/>
      </w:pPr>
      <w:r w:rsidRPr="008D42C7">
        <w:lastRenderedPageBreak/>
        <w:t>Administrar ambientes de pruebas funcionales y no funcionales de aplicaciones</w:t>
      </w:r>
    </w:p>
    <w:p w14:paraId="44C1420A" w14:textId="7F02C5A1" w:rsidR="004C78C2" w:rsidRPr="008D42C7" w:rsidRDefault="004C78C2" w:rsidP="00120D77">
      <w:pPr>
        <w:pStyle w:val="Prrafodelista"/>
        <w:numPr>
          <w:ilvl w:val="0"/>
          <w:numId w:val="64"/>
        </w:numPr>
        <w:spacing w:line="360" w:lineRule="auto"/>
      </w:pPr>
      <w:r w:rsidRPr="008D42C7">
        <w:t>Diseño de casos de prueba</w:t>
      </w:r>
    </w:p>
    <w:p w14:paraId="788654AD" w14:textId="2B0999DE" w:rsidR="004C78C2" w:rsidRPr="008D42C7" w:rsidRDefault="004C78C2" w:rsidP="00120D77">
      <w:pPr>
        <w:pStyle w:val="Prrafodelista"/>
        <w:numPr>
          <w:ilvl w:val="0"/>
          <w:numId w:val="64"/>
        </w:numPr>
        <w:spacing w:line="360" w:lineRule="auto"/>
      </w:pPr>
      <w:r w:rsidRPr="008D42C7">
        <w:t>Ejecución de casos de prueba</w:t>
      </w:r>
    </w:p>
    <w:p w14:paraId="3921CE5E" w14:textId="4EE0129E" w:rsidR="004C78C2" w:rsidRPr="008D42C7" w:rsidRDefault="004C78C2" w:rsidP="00120D77">
      <w:pPr>
        <w:pStyle w:val="Prrafodelista"/>
        <w:numPr>
          <w:ilvl w:val="0"/>
          <w:numId w:val="64"/>
        </w:numPr>
        <w:spacing w:line="360" w:lineRule="auto"/>
      </w:pPr>
      <w:r w:rsidRPr="008D42C7">
        <w:t>Gestionar corrección de defectos de software probado</w:t>
      </w:r>
    </w:p>
    <w:p w14:paraId="4908565F" w14:textId="71F255EC" w:rsidR="004C78C2" w:rsidRPr="008D42C7" w:rsidRDefault="004C78C2" w:rsidP="00120D77">
      <w:pPr>
        <w:pStyle w:val="Prrafodelista"/>
        <w:numPr>
          <w:ilvl w:val="0"/>
          <w:numId w:val="64"/>
        </w:numPr>
        <w:spacing w:line="360" w:lineRule="auto"/>
      </w:pPr>
      <w:r w:rsidRPr="008D42C7">
        <w:t>Gestionar pruebas de aceptación de software</w:t>
      </w:r>
    </w:p>
    <w:p w14:paraId="2044E921" w14:textId="418B7FD8" w:rsidR="004C78C2" w:rsidRPr="008D42C7" w:rsidRDefault="004C78C2" w:rsidP="00120D77">
      <w:pPr>
        <w:pStyle w:val="Prrafodelista"/>
        <w:numPr>
          <w:ilvl w:val="0"/>
          <w:numId w:val="64"/>
        </w:numPr>
        <w:spacing w:line="360" w:lineRule="auto"/>
      </w:pPr>
      <w:r w:rsidRPr="008D42C7">
        <w:t>Entregar soluciones para despliegue (producción)</w:t>
      </w:r>
    </w:p>
    <w:p w14:paraId="346824CB" w14:textId="77777777" w:rsidR="004C78C2" w:rsidRPr="008D42C7" w:rsidRDefault="004C78C2" w:rsidP="002F0D19">
      <w:pPr>
        <w:spacing w:line="360" w:lineRule="auto"/>
        <w:jc w:val="both"/>
      </w:pPr>
      <w:r w:rsidRPr="008D42C7">
        <w:t>Despliegue de soluciones</w:t>
      </w:r>
    </w:p>
    <w:p w14:paraId="4815FC53" w14:textId="78DCD778" w:rsidR="004C78C2" w:rsidRPr="008D42C7" w:rsidRDefault="004C78C2" w:rsidP="00120D77">
      <w:pPr>
        <w:pStyle w:val="Prrafodelista"/>
        <w:numPr>
          <w:ilvl w:val="0"/>
          <w:numId w:val="65"/>
        </w:numPr>
        <w:spacing w:line="360" w:lineRule="auto"/>
      </w:pPr>
      <w:r w:rsidRPr="008D42C7">
        <w:t>Administrar la configuración de los ambientes de producción</w:t>
      </w:r>
    </w:p>
    <w:p w14:paraId="09EC60F4" w14:textId="36F388F7" w:rsidR="004C78C2" w:rsidRPr="008D42C7" w:rsidRDefault="004C78C2" w:rsidP="00120D77">
      <w:pPr>
        <w:pStyle w:val="Prrafodelista"/>
        <w:numPr>
          <w:ilvl w:val="0"/>
          <w:numId w:val="65"/>
        </w:numPr>
        <w:spacing w:line="360" w:lineRule="auto"/>
      </w:pPr>
      <w:r w:rsidRPr="008D42C7">
        <w:t>Instalar versiones de software debidamente probado y aceptado</w:t>
      </w:r>
    </w:p>
    <w:p w14:paraId="39022A85" w14:textId="3879D2D9" w:rsidR="004C78C2" w:rsidRPr="008D42C7" w:rsidRDefault="004C78C2" w:rsidP="00120D77">
      <w:pPr>
        <w:pStyle w:val="Prrafodelista"/>
        <w:numPr>
          <w:ilvl w:val="0"/>
          <w:numId w:val="65"/>
        </w:numPr>
        <w:spacing w:line="360" w:lineRule="auto"/>
      </w:pPr>
      <w:r w:rsidRPr="008D42C7">
        <w:t>Gestionar comunicaciones de cambios instalados al software con los interesados</w:t>
      </w:r>
    </w:p>
    <w:p w14:paraId="04F8F6DD" w14:textId="77777777" w:rsidR="004C78C2" w:rsidRPr="008D42C7" w:rsidRDefault="004C78C2" w:rsidP="002F0D19">
      <w:pPr>
        <w:spacing w:line="360" w:lineRule="auto"/>
        <w:jc w:val="both"/>
      </w:pPr>
      <w:r w:rsidRPr="008D42C7">
        <w:t>Gestión de la Infraestructura Tecnológica</w:t>
      </w:r>
    </w:p>
    <w:p w14:paraId="06176716" w14:textId="50A1C066" w:rsidR="004C78C2" w:rsidRPr="008D42C7" w:rsidRDefault="004C78C2" w:rsidP="00120D77">
      <w:pPr>
        <w:pStyle w:val="Prrafodelista"/>
        <w:numPr>
          <w:ilvl w:val="0"/>
          <w:numId w:val="66"/>
        </w:numPr>
        <w:spacing w:line="360" w:lineRule="auto"/>
      </w:pPr>
      <w:r w:rsidRPr="008D42C7">
        <w:t>Dimensionar, alistar y afinar la infraestructura de hardware y software que soportan las aplicaciones y herramientas de TI.</w:t>
      </w:r>
    </w:p>
    <w:p w14:paraId="37D75368" w14:textId="1C752E62" w:rsidR="004C78C2" w:rsidRPr="008D42C7" w:rsidRDefault="004C78C2" w:rsidP="00120D77">
      <w:pPr>
        <w:pStyle w:val="Prrafodelista"/>
        <w:numPr>
          <w:ilvl w:val="0"/>
          <w:numId w:val="66"/>
        </w:numPr>
        <w:spacing w:line="360" w:lineRule="auto"/>
      </w:pPr>
      <w:r w:rsidRPr="008D42C7">
        <w:t>Garantizar la implementación de las políticas y estándares de administración de bases de datos, servidores, almacenamiento, copias de respaldo (Backup) y virtualización para asegurar la correcta instalación y configuración de los mismos.</w:t>
      </w:r>
    </w:p>
    <w:p w14:paraId="66FD0974" w14:textId="356E0593" w:rsidR="004C78C2" w:rsidRPr="008D42C7" w:rsidRDefault="004C78C2" w:rsidP="00120D77">
      <w:pPr>
        <w:pStyle w:val="Prrafodelista"/>
        <w:numPr>
          <w:ilvl w:val="0"/>
          <w:numId w:val="66"/>
        </w:numPr>
        <w:spacing w:line="360" w:lineRule="auto"/>
      </w:pPr>
      <w:r w:rsidRPr="008D42C7">
        <w:t>Administrar el licenciamiento de productos de bases de datos y sistemas operativos con el fin de controlar el inventario de software licenciado versus el software instalado.</w:t>
      </w:r>
    </w:p>
    <w:p w14:paraId="58884917" w14:textId="66BCD27B" w:rsidR="004C78C2" w:rsidRPr="008D42C7" w:rsidRDefault="004C78C2" w:rsidP="00120D77">
      <w:pPr>
        <w:pStyle w:val="Prrafodelista"/>
        <w:numPr>
          <w:ilvl w:val="0"/>
          <w:numId w:val="66"/>
        </w:numPr>
        <w:spacing w:line="360" w:lineRule="auto"/>
      </w:pPr>
      <w:r w:rsidRPr="008D42C7">
        <w:t>Definir el plan de renovación por obsolescencia de servidores con el fin de garantizar que la infraestructura tecnológica este soportada y/o actualizada.</w:t>
      </w:r>
    </w:p>
    <w:p w14:paraId="76C053B5" w14:textId="7F227FA7" w:rsidR="004C78C2" w:rsidRPr="008D42C7" w:rsidRDefault="004C78C2" w:rsidP="00120D77">
      <w:pPr>
        <w:pStyle w:val="Prrafodelista"/>
        <w:numPr>
          <w:ilvl w:val="0"/>
          <w:numId w:val="66"/>
        </w:numPr>
        <w:spacing w:line="360" w:lineRule="auto"/>
      </w:pPr>
      <w:r w:rsidRPr="008D42C7">
        <w:t>Identificar y gestionar la implementación de soluciones ya sea permanente o temporal para los problemas diagnosticados, asegurando que éstas son implementadas utilizando los controles adecuados que permitan el correcto funcionamiento de la operación.</w:t>
      </w:r>
    </w:p>
    <w:p w14:paraId="13AA0222" w14:textId="78E2E2C7" w:rsidR="004C78C2" w:rsidRPr="008D42C7" w:rsidRDefault="004C78C2" w:rsidP="00120D77">
      <w:pPr>
        <w:pStyle w:val="Prrafodelista"/>
        <w:numPr>
          <w:ilvl w:val="0"/>
          <w:numId w:val="66"/>
        </w:numPr>
        <w:spacing w:line="360" w:lineRule="auto"/>
      </w:pPr>
      <w:r w:rsidRPr="008D42C7">
        <w:t>Ejecutar planes de continuidad de TI adecuados sobre la operación de TI, los procesos o los servicios mediante la ejecución, actualización y coordinación del desarrollo completo de los mismos con el fin de mantener la disponibilidad de las funciones de tecnología que soportan funciones críticas del negocio y reducir al mínimo las pérdidas.</w:t>
      </w:r>
    </w:p>
    <w:p w14:paraId="0A4FDE70" w14:textId="48088E28" w:rsidR="004C78C2" w:rsidRPr="008D42C7" w:rsidRDefault="004C78C2" w:rsidP="00120D77">
      <w:pPr>
        <w:pStyle w:val="Prrafodelista"/>
        <w:numPr>
          <w:ilvl w:val="0"/>
          <w:numId w:val="66"/>
        </w:numPr>
        <w:spacing w:line="360" w:lineRule="auto"/>
      </w:pPr>
      <w:r w:rsidRPr="008D42C7">
        <w:t>Coordinar el soporte requerido para los proyectos de tecnología, con el propósito de asegurar el entendimiento y administración eficiente de la misma logrando satisfacer las necesidades que en materia tecnológica se requieran.</w:t>
      </w:r>
    </w:p>
    <w:p w14:paraId="0534494C" w14:textId="22DB3B2F" w:rsidR="004C78C2" w:rsidRPr="008D42C7" w:rsidRDefault="004C78C2" w:rsidP="00120D77">
      <w:pPr>
        <w:pStyle w:val="Prrafodelista"/>
        <w:numPr>
          <w:ilvl w:val="0"/>
          <w:numId w:val="66"/>
        </w:numPr>
        <w:spacing w:line="360" w:lineRule="auto"/>
      </w:pPr>
      <w:r w:rsidRPr="008D42C7">
        <w:t xml:space="preserve">Responder por el modelo de configuración (elementos, atributos, relaciones y jerarquías), y la actualización de los elementos de configuración con la meta data mínima de acuerdo a los estándares definidos en la operación de tecnología con el </w:t>
      </w:r>
      <w:r w:rsidRPr="008D42C7">
        <w:lastRenderedPageBreak/>
        <w:t>fin de mantener en la CMDB (Base de Datos de Gestión de Configuración) el inventario real de la infraestructura tecnológica de la Personería de Bucaramanga.</w:t>
      </w:r>
    </w:p>
    <w:p w14:paraId="2E9139A1" w14:textId="7F91D742" w:rsidR="004C78C2" w:rsidRPr="008D42C7" w:rsidRDefault="004C78C2" w:rsidP="00120D77">
      <w:pPr>
        <w:pStyle w:val="Prrafodelista"/>
        <w:numPr>
          <w:ilvl w:val="0"/>
          <w:numId w:val="66"/>
        </w:numPr>
        <w:spacing w:line="360" w:lineRule="auto"/>
      </w:pPr>
      <w:r w:rsidRPr="008D42C7">
        <w:t>Clasificar y planear los cambios en función de recursos (tiempo y presupuesto); informar al comité de cambios, sobre los cambios estándar realizados y por último validar los cambios de emergencia y mayores ejecutados.</w:t>
      </w:r>
    </w:p>
    <w:p w14:paraId="40D6512C" w14:textId="789094EC" w:rsidR="004C78C2" w:rsidRPr="008D42C7" w:rsidRDefault="004C78C2" w:rsidP="00120D77">
      <w:pPr>
        <w:pStyle w:val="Prrafodelista"/>
        <w:numPr>
          <w:ilvl w:val="0"/>
          <w:numId w:val="66"/>
        </w:numPr>
        <w:spacing w:line="360" w:lineRule="auto"/>
      </w:pPr>
      <w:r w:rsidRPr="008D42C7">
        <w:t>Garantizar la gestión de la cadena de prestación de los servicios base de Tl mediante la planeación, operación, mantenimiento y soporte de la infraestructura y bases de datos de la Personería de Bucaramanga. Implementando lineamientos y estándares para la administración de la operación de Tl haciendo uso óptimo y eficiente de los recursos disponibles (prestadores y/u operadores de servicios) con el fin de apoyar el logro de los objetivos del servicio y satisfacer las necesidades de los clientes.</w:t>
      </w:r>
    </w:p>
    <w:p w14:paraId="668505C5" w14:textId="7B10F749" w:rsidR="004C78C2" w:rsidRPr="008D42C7" w:rsidRDefault="004C78C2" w:rsidP="00120D77">
      <w:pPr>
        <w:pStyle w:val="Prrafodelista"/>
        <w:numPr>
          <w:ilvl w:val="0"/>
          <w:numId w:val="66"/>
        </w:numPr>
        <w:spacing w:line="360" w:lineRule="auto"/>
      </w:pPr>
      <w:r w:rsidRPr="008D42C7">
        <w:t>Definir y controlar los componentes de los servicios, con el fin de optimizar activos del servicio, configuraciones de TI, capacidades y recursos, garantizando la disponibilidad de los servicios de TI asegurando que la infraestructura, los procesos, las herramientas y las funciones de TI entregados coincidan con las necesidades de disponibilidad acordadas con el negocio.</w:t>
      </w:r>
    </w:p>
    <w:p w14:paraId="3321476B" w14:textId="77777777" w:rsidR="004C78C2" w:rsidRPr="008D42C7" w:rsidRDefault="004C78C2" w:rsidP="002F0D19">
      <w:pPr>
        <w:spacing w:line="360" w:lineRule="auto"/>
        <w:jc w:val="both"/>
      </w:pPr>
      <w:r w:rsidRPr="008D42C7">
        <w:t>Gestión de servicios y Mejora continúa</w:t>
      </w:r>
    </w:p>
    <w:p w14:paraId="6BD546C6" w14:textId="61EB25EB" w:rsidR="004C78C2" w:rsidRPr="008D42C7" w:rsidRDefault="004C78C2" w:rsidP="00120D77">
      <w:pPr>
        <w:pStyle w:val="Prrafodelista"/>
        <w:numPr>
          <w:ilvl w:val="0"/>
          <w:numId w:val="67"/>
        </w:numPr>
        <w:spacing w:line="360" w:lineRule="auto"/>
      </w:pPr>
      <w:r w:rsidRPr="008D42C7">
        <w:t>Administrar la estrategia, el diseño, la implementación y la operación de los servicios de TI</w:t>
      </w:r>
    </w:p>
    <w:p w14:paraId="23EC8DC3" w14:textId="2A9A5C44" w:rsidR="004C78C2" w:rsidRPr="008D42C7" w:rsidRDefault="004C78C2" w:rsidP="00120D77">
      <w:pPr>
        <w:pStyle w:val="Prrafodelista"/>
        <w:numPr>
          <w:ilvl w:val="0"/>
          <w:numId w:val="67"/>
        </w:numPr>
        <w:spacing w:line="360" w:lineRule="auto"/>
      </w:pPr>
      <w:r w:rsidRPr="008D42C7">
        <w:t>Administrar la mesa de servicios y los incidentes</w:t>
      </w:r>
    </w:p>
    <w:p w14:paraId="409C4A2A" w14:textId="1E4BE8FD" w:rsidR="004C78C2" w:rsidRPr="008D42C7" w:rsidRDefault="004C78C2" w:rsidP="00120D77">
      <w:pPr>
        <w:pStyle w:val="Prrafodelista"/>
        <w:numPr>
          <w:ilvl w:val="0"/>
          <w:numId w:val="67"/>
        </w:numPr>
        <w:spacing w:line="360" w:lineRule="auto"/>
      </w:pPr>
      <w:r w:rsidRPr="008D42C7">
        <w:t>Gestionar soluciones a los problemas</w:t>
      </w:r>
    </w:p>
    <w:p w14:paraId="1A9EE9FB" w14:textId="7EB8CD8D" w:rsidR="004C78C2" w:rsidRPr="008D42C7" w:rsidRDefault="004C78C2" w:rsidP="002F0D19">
      <w:pPr>
        <w:spacing w:line="360" w:lineRule="auto"/>
        <w:jc w:val="both"/>
      </w:pPr>
      <w:r w:rsidRPr="008D42C7">
        <w:t>Evaluar la calidad/satisfacción de los servicios</w:t>
      </w:r>
    </w:p>
    <w:p w14:paraId="08B770CA" w14:textId="1E197B3C" w:rsidR="004C78C2" w:rsidRPr="008D42C7" w:rsidRDefault="004C78C2" w:rsidP="00120D77">
      <w:pPr>
        <w:pStyle w:val="Prrafodelista"/>
        <w:numPr>
          <w:ilvl w:val="0"/>
          <w:numId w:val="68"/>
        </w:numPr>
        <w:spacing w:line="360" w:lineRule="auto"/>
      </w:pPr>
      <w:r w:rsidRPr="008D42C7">
        <w:t>Gestiona la medición de la calidad y rendimiento de los servicios prestados para generar los informes adecuados que permitan la creación de un Plan de Mejora del Servicio</w:t>
      </w:r>
    </w:p>
    <w:p w14:paraId="359078B3" w14:textId="05302392" w:rsidR="004C78C2" w:rsidRPr="008D42C7" w:rsidRDefault="004C78C2" w:rsidP="00120D77">
      <w:pPr>
        <w:pStyle w:val="Prrafodelista"/>
        <w:numPr>
          <w:ilvl w:val="0"/>
          <w:numId w:val="68"/>
        </w:numPr>
        <w:spacing w:line="360" w:lineRule="auto"/>
      </w:pPr>
      <w:r w:rsidRPr="008D42C7">
        <w:t>Monitorear y medir todas las actividades y procesos involucrados en la prestación de los servicios</w:t>
      </w:r>
      <w:r w:rsidR="00C71614" w:rsidRPr="008D42C7">
        <w:t xml:space="preserve"> </w:t>
      </w:r>
      <w:r w:rsidRPr="008D42C7">
        <w:t>TI:</w:t>
      </w:r>
    </w:p>
    <w:p w14:paraId="0273376C" w14:textId="6A3D34C5" w:rsidR="004C78C2" w:rsidRPr="008D42C7" w:rsidRDefault="004C78C2" w:rsidP="00120D77">
      <w:pPr>
        <w:pStyle w:val="Prrafodelista"/>
        <w:numPr>
          <w:ilvl w:val="1"/>
          <w:numId w:val="68"/>
        </w:numPr>
        <w:spacing w:line="360" w:lineRule="auto"/>
      </w:pPr>
      <w:r w:rsidRPr="008D42C7">
        <w:t>Conformidad: los procesos se adecúan a los nuevos modelos y protocolos.</w:t>
      </w:r>
    </w:p>
    <w:p w14:paraId="1921D180" w14:textId="491E516B" w:rsidR="004C78C2" w:rsidRPr="008D42C7" w:rsidRDefault="004C78C2" w:rsidP="00120D77">
      <w:pPr>
        <w:pStyle w:val="Prrafodelista"/>
        <w:numPr>
          <w:ilvl w:val="1"/>
          <w:numId w:val="68"/>
        </w:numPr>
        <w:spacing w:line="360" w:lineRule="auto"/>
      </w:pPr>
      <w:r w:rsidRPr="008D42C7">
        <w:t>Calidad: se cumplen los objetivos preestablecidos en plazo y forma.</w:t>
      </w:r>
    </w:p>
    <w:p w14:paraId="416ED5DF" w14:textId="2B264645" w:rsidR="004C78C2" w:rsidRPr="008D42C7" w:rsidRDefault="004C78C2" w:rsidP="00120D77">
      <w:pPr>
        <w:pStyle w:val="Prrafodelista"/>
        <w:numPr>
          <w:ilvl w:val="1"/>
          <w:numId w:val="68"/>
        </w:numPr>
        <w:spacing w:line="360" w:lineRule="auto"/>
      </w:pPr>
      <w:r w:rsidRPr="008D42C7">
        <w:t>Rendimiento: los procesos son eficientes y sostenibles financieramente para la organización.</w:t>
      </w:r>
    </w:p>
    <w:p w14:paraId="540FA999" w14:textId="76629B15" w:rsidR="004C78C2" w:rsidRPr="008D42C7" w:rsidRDefault="004C78C2" w:rsidP="00120D77">
      <w:pPr>
        <w:pStyle w:val="Prrafodelista"/>
        <w:numPr>
          <w:ilvl w:val="1"/>
          <w:numId w:val="68"/>
        </w:numPr>
        <w:spacing w:line="360" w:lineRule="auto"/>
      </w:pPr>
      <w:r w:rsidRPr="008D42C7">
        <w:t>Valor: los servicios ofrecen el valor esperado y se diferencian positivamente de los del sector.</w:t>
      </w:r>
    </w:p>
    <w:p w14:paraId="6CF66592" w14:textId="1629797F" w:rsidR="004C78C2" w:rsidRPr="008D42C7" w:rsidRDefault="004C78C2" w:rsidP="00120D77">
      <w:pPr>
        <w:pStyle w:val="Prrafodelista"/>
        <w:numPr>
          <w:ilvl w:val="0"/>
          <w:numId w:val="69"/>
        </w:numPr>
        <w:spacing w:line="360" w:lineRule="auto"/>
      </w:pPr>
      <w:r w:rsidRPr="008D42C7">
        <w:t>Recomendar mejoras para todos los procesos y actividades involucrados en la gestión y prestación de los servicios TI.</w:t>
      </w:r>
    </w:p>
    <w:p w14:paraId="5412F2E8" w14:textId="376306D8" w:rsidR="004C78C2" w:rsidRPr="008D42C7" w:rsidRDefault="004C78C2" w:rsidP="00120D77">
      <w:pPr>
        <w:pStyle w:val="Prrafodelista"/>
        <w:numPr>
          <w:ilvl w:val="0"/>
          <w:numId w:val="69"/>
        </w:numPr>
        <w:spacing w:line="360" w:lineRule="auto"/>
      </w:pPr>
      <w:r w:rsidRPr="008D42C7">
        <w:lastRenderedPageBreak/>
        <w:t>Monitorear y analizar los parámetros de seguimiento de Niveles de Servicio y contrastarlos con los ANS establecidos.</w:t>
      </w:r>
    </w:p>
    <w:p w14:paraId="1D69BBC2" w14:textId="7DB76579" w:rsidR="004C78C2" w:rsidRPr="008D42C7" w:rsidRDefault="004C78C2" w:rsidP="00120D77">
      <w:pPr>
        <w:pStyle w:val="Prrafodelista"/>
        <w:numPr>
          <w:ilvl w:val="0"/>
          <w:numId w:val="69"/>
        </w:numPr>
        <w:spacing w:line="360" w:lineRule="auto"/>
      </w:pPr>
      <w:r w:rsidRPr="008D42C7">
        <w:t>Proponer mejoras que aumenten el ROI y VOI asociados a los servicios TI.</w:t>
      </w:r>
    </w:p>
    <w:p w14:paraId="5D211319" w14:textId="2C93E3CE" w:rsidR="004C78C2" w:rsidRPr="008D42C7" w:rsidRDefault="004C78C2" w:rsidP="00120D77">
      <w:pPr>
        <w:pStyle w:val="Prrafodelista"/>
        <w:numPr>
          <w:ilvl w:val="0"/>
          <w:numId w:val="69"/>
        </w:numPr>
        <w:spacing w:line="360" w:lineRule="auto"/>
      </w:pPr>
      <w:r w:rsidRPr="008D42C7">
        <w:t>Dar soporte a la fase de estrategia y diseño para la definición de nuevos servicios y procesos/actividades asociados a los mismos.</w:t>
      </w:r>
    </w:p>
    <w:p w14:paraId="20613468" w14:textId="5B8C3DE7" w:rsidR="004C78C2" w:rsidRPr="008D42C7" w:rsidRDefault="004C78C2" w:rsidP="00120D77">
      <w:pPr>
        <w:pStyle w:val="Prrafodelista"/>
        <w:numPr>
          <w:ilvl w:val="0"/>
          <w:numId w:val="69"/>
        </w:numPr>
        <w:spacing w:line="360" w:lineRule="auto"/>
      </w:pPr>
      <w:r w:rsidRPr="008D42C7">
        <w:t>Mejorar la calidad de los servicios prestados.</w:t>
      </w:r>
    </w:p>
    <w:p w14:paraId="234ACA41" w14:textId="1A2A2075" w:rsidR="004C78C2" w:rsidRPr="008D42C7" w:rsidRDefault="004C78C2" w:rsidP="00120D77">
      <w:pPr>
        <w:pStyle w:val="Prrafodelista"/>
        <w:numPr>
          <w:ilvl w:val="0"/>
          <w:numId w:val="69"/>
        </w:numPr>
        <w:spacing w:line="360" w:lineRule="auto"/>
      </w:pPr>
      <w:r w:rsidRPr="008D42C7">
        <w:t>Incorporar nuevos servicios que se adapten mejor a los requisitos de los clientes y el mercado.</w:t>
      </w:r>
    </w:p>
    <w:p w14:paraId="6BC654C8" w14:textId="25E37B8E" w:rsidR="004C78C2" w:rsidRPr="008D42C7" w:rsidRDefault="004C78C2" w:rsidP="00120D77">
      <w:pPr>
        <w:pStyle w:val="Prrafodelista"/>
        <w:numPr>
          <w:ilvl w:val="0"/>
          <w:numId w:val="69"/>
        </w:numPr>
        <w:spacing w:line="360" w:lineRule="auto"/>
      </w:pPr>
      <w:r w:rsidRPr="008D42C7">
        <w:t>Mejorar y hacer más eficientes los procesos internos de la organización de TI</w:t>
      </w:r>
    </w:p>
    <w:p w14:paraId="0E873601" w14:textId="77777777" w:rsidR="004C78C2" w:rsidRPr="008D42C7" w:rsidRDefault="004C78C2" w:rsidP="002F0D19">
      <w:pPr>
        <w:jc w:val="both"/>
      </w:pPr>
      <w:r w:rsidRPr="008D42C7">
        <w:t>Gestión de Aseguramiento de la Calidad</w:t>
      </w:r>
    </w:p>
    <w:p w14:paraId="742F78CF" w14:textId="77777777" w:rsidR="004C78C2" w:rsidRPr="008D42C7" w:rsidRDefault="004C78C2" w:rsidP="002F0D19">
      <w:pPr>
        <w:jc w:val="both"/>
      </w:pPr>
    </w:p>
    <w:p w14:paraId="5C3AA318" w14:textId="5B85AC37" w:rsidR="004C78C2" w:rsidRPr="008D42C7" w:rsidRDefault="004C78C2" w:rsidP="00120D77">
      <w:pPr>
        <w:pStyle w:val="Prrafodelista"/>
        <w:numPr>
          <w:ilvl w:val="0"/>
          <w:numId w:val="70"/>
        </w:numPr>
        <w:spacing w:line="360" w:lineRule="auto"/>
      </w:pPr>
      <w:r w:rsidRPr="008D42C7">
        <w:t>Implementar el sistema de aseguramiento de la calidad a la gestión de los servicios de TI</w:t>
      </w:r>
    </w:p>
    <w:p w14:paraId="35D27D4F" w14:textId="295B5006" w:rsidR="004C78C2" w:rsidRPr="008D42C7" w:rsidRDefault="004C78C2" w:rsidP="00120D77">
      <w:pPr>
        <w:pStyle w:val="Prrafodelista"/>
        <w:numPr>
          <w:ilvl w:val="0"/>
          <w:numId w:val="70"/>
        </w:numPr>
        <w:spacing w:line="360" w:lineRule="auto"/>
      </w:pPr>
      <w:r w:rsidRPr="008D42C7">
        <w:t>Mantiene actualizado la documentación de los procesos de TI</w:t>
      </w:r>
    </w:p>
    <w:p w14:paraId="04EF810A" w14:textId="0456ED80" w:rsidR="004C78C2" w:rsidRPr="008D42C7" w:rsidRDefault="004C78C2" w:rsidP="00120D77">
      <w:pPr>
        <w:pStyle w:val="Prrafodelista"/>
        <w:numPr>
          <w:ilvl w:val="0"/>
          <w:numId w:val="70"/>
        </w:numPr>
        <w:spacing w:line="360" w:lineRule="auto"/>
      </w:pPr>
      <w:r w:rsidRPr="008D42C7">
        <w:t>Interactuar con el Sistema de Gestión de Calidad que adopte de la Entidad para sincronizar puntos en común</w:t>
      </w:r>
    </w:p>
    <w:p w14:paraId="7A8265F2" w14:textId="581E5D52" w:rsidR="004C78C2" w:rsidRPr="008D42C7" w:rsidRDefault="004C78C2" w:rsidP="00120D77">
      <w:pPr>
        <w:pStyle w:val="Prrafodelista"/>
        <w:numPr>
          <w:ilvl w:val="0"/>
          <w:numId w:val="70"/>
        </w:numPr>
        <w:spacing w:line="360" w:lineRule="auto"/>
      </w:pPr>
      <w:r w:rsidRPr="008D42C7">
        <w:t>Efectuar el despliegue de los procedimientos al equipo de trabajo de T</w:t>
      </w:r>
    </w:p>
    <w:p w14:paraId="1C2F4F94" w14:textId="3399BE64" w:rsidR="004C78C2" w:rsidRPr="008D42C7" w:rsidRDefault="004C78C2" w:rsidP="00120D77">
      <w:pPr>
        <w:pStyle w:val="Prrafodelista"/>
        <w:numPr>
          <w:ilvl w:val="0"/>
          <w:numId w:val="70"/>
        </w:numPr>
        <w:spacing w:line="360" w:lineRule="auto"/>
      </w:pPr>
      <w:r w:rsidRPr="008D42C7">
        <w:t>Efectuar auditorías internas de calidad y llevar registros de conformidades, no conformidades y acciones correctivas</w:t>
      </w:r>
    </w:p>
    <w:p w14:paraId="263AC232" w14:textId="7A6890E9" w:rsidR="004C78C2" w:rsidRPr="008D42C7" w:rsidRDefault="004C78C2" w:rsidP="00120D77">
      <w:pPr>
        <w:pStyle w:val="Prrafodelista"/>
        <w:numPr>
          <w:ilvl w:val="0"/>
          <w:numId w:val="70"/>
        </w:numPr>
        <w:spacing w:line="360" w:lineRule="auto"/>
      </w:pPr>
      <w:r w:rsidRPr="008D42C7">
        <w:t>Coordinar los equipos de mejora continua de los procesos</w:t>
      </w:r>
    </w:p>
    <w:p w14:paraId="3738AE30" w14:textId="77777777" w:rsidR="004C78C2" w:rsidRPr="008D42C7" w:rsidRDefault="004C78C2" w:rsidP="002F0D19">
      <w:pPr>
        <w:spacing w:line="360" w:lineRule="auto"/>
        <w:jc w:val="both"/>
      </w:pPr>
    </w:p>
    <w:p w14:paraId="147F3FDB" w14:textId="68889687" w:rsidR="004C78C2" w:rsidRPr="008D42C7" w:rsidRDefault="004C78C2" w:rsidP="00A335FD">
      <w:pPr>
        <w:pStyle w:val="Ttulo1"/>
        <w:numPr>
          <w:ilvl w:val="3"/>
          <w:numId w:val="111"/>
        </w:numPr>
        <w:spacing w:line="360" w:lineRule="auto"/>
      </w:pPr>
      <w:bookmarkStart w:id="60" w:name="_Toc62804824"/>
      <w:r w:rsidRPr="008D42C7">
        <w:t>Procesos articuladores de soporte y apoyo a la Dirección de TI</w:t>
      </w:r>
      <w:bookmarkEnd w:id="60"/>
    </w:p>
    <w:p w14:paraId="0A84064A" w14:textId="77777777" w:rsidR="004C78C2" w:rsidRPr="008D42C7" w:rsidRDefault="004C78C2" w:rsidP="002F0D19">
      <w:r w:rsidRPr="008D42C7">
        <w:t>Gestión Humana en TI</w:t>
      </w:r>
    </w:p>
    <w:p w14:paraId="05F1EE66" w14:textId="77777777" w:rsidR="004C78C2" w:rsidRPr="008D42C7" w:rsidRDefault="004C78C2" w:rsidP="002F0D19"/>
    <w:p w14:paraId="2D53644C" w14:textId="71668E80" w:rsidR="004C78C2" w:rsidRPr="008D42C7" w:rsidRDefault="004C78C2" w:rsidP="00120D77">
      <w:pPr>
        <w:pStyle w:val="Prrafodelista"/>
        <w:numPr>
          <w:ilvl w:val="0"/>
          <w:numId w:val="71"/>
        </w:numPr>
        <w:spacing w:line="360" w:lineRule="auto"/>
      </w:pPr>
      <w:r w:rsidRPr="008D42C7">
        <w:t>Gestionar la selección, contratación e inducción de nuevos colaboradores de TI</w:t>
      </w:r>
    </w:p>
    <w:p w14:paraId="733B75A6" w14:textId="1B410284" w:rsidR="004C78C2" w:rsidRPr="008D42C7" w:rsidRDefault="004C78C2" w:rsidP="00120D77">
      <w:pPr>
        <w:pStyle w:val="Prrafodelista"/>
        <w:numPr>
          <w:ilvl w:val="0"/>
          <w:numId w:val="71"/>
        </w:numPr>
        <w:spacing w:line="360" w:lineRule="auto"/>
      </w:pPr>
      <w:r w:rsidRPr="008D42C7">
        <w:t>Coordinar la evaluación del desempeño</w:t>
      </w:r>
    </w:p>
    <w:p w14:paraId="4B1D4A6E" w14:textId="337C24AB" w:rsidR="004C78C2" w:rsidRPr="008D42C7" w:rsidRDefault="004C78C2" w:rsidP="00120D77">
      <w:pPr>
        <w:pStyle w:val="Prrafodelista"/>
        <w:numPr>
          <w:ilvl w:val="0"/>
          <w:numId w:val="71"/>
        </w:numPr>
        <w:spacing w:line="360" w:lineRule="auto"/>
      </w:pPr>
      <w:r w:rsidRPr="008D42C7">
        <w:t>Administrar las novedades de nómina</w:t>
      </w:r>
    </w:p>
    <w:p w14:paraId="3DBD31CE" w14:textId="5B305E71" w:rsidR="004C78C2" w:rsidRPr="008D42C7" w:rsidRDefault="004C78C2" w:rsidP="00120D77">
      <w:pPr>
        <w:pStyle w:val="Prrafodelista"/>
        <w:numPr>
          <w:ilvl w:val="0"/>
          <w:numId w:val="71"/>
        </w:numPr>
        <w:spacing w:line="360" w:lineRule="auto"/>
      </w:pPr>
      <w:r w:rsidRPr="008D42C7">
        <w:t>Administrar las Hojas de vida de los colaboradores de TI</w:t>
      </w:r>
    </w:p>
    <w:p w14:paraId="2F1F0A8B" w14:textId="77777777" w:rsidR="004C78C2" w:rsidRPr="008D42C7" w:rsidRDefault="004C78C2" w:rsidP="002F0D19">
      <w:r w:rsidRPr="008D42C7">
        <w:t>Gestión de adquisiciones y Contratos</w:t>
      </w:r>
    </w:p>
    <w:p w14:paraId="53ABDEC7" w14:textId="01FD4C51" w:rsidR="004C78C2" w:rsidRPr="008D42C7" w:rsidRDefault="004C78C2" w:rsidP="00120D77">
      <w:pPr>
        <w:pStyle w:val="Prrafodelista"/>
        <w:numPr>
          <w:ilvl w:val="0"/>
          <w:numId w:val="72"/>
        </w:numPr>
        <w:spacing w:line="360" w:lineRule="auto"/>
      </w:pPr>
      <w:r w:rsidRPr="008D42C7">
        <w:t>Recibir solicitudes / requisiciones de equipos y servicios tecnológicos</w:t>
      </w:r>
    </w:p>
    <w:p w14:paraId="038E6445" w14:textId="1CD55EA0" w:rsidR="004C78C2" w:rsidRPr="008D42C7" w:rsidRDefault="004C78C2" w:rsidP="00120D77">
      <w:pPr>
        <w:pStyle w:val="Prrafodelista"/>
        <w:numPr>
          <w:ilvl w:val="0"/>
          <w:numId w:val="72"/>
        </w:numPr>
        <w:spacing w:line="360" w:lineRule="auto"/>
      </w:pPr>
      <w:r w:rsidRPr="008D42C7">
        <w:t>Evaluar y gestionar aprobaciones</w:t>
      </w:r>
    </w:p>
    <w:p w14:paraId="08A954BB" w14:textId="6BEEB1D1" w:rsidR="004C78C2" w:rsidRPr="008D42C7" w:rsidRDefault="004C78C2" w:rsidP="00120D77">
      <w:pPr>
        <w:pStyle w:val="Prrafodelista"/>
        <w:numPr>
          <w:ilvl w:val="0"/>
          <w:numId w:val="72"/>
        </w:numPr>
        <w:spacing w:line="360" w:lineRule="auto"/>
      </w:pPr>
      <w:r w:rsidRPr="008D42C7">
        <w:t>Gestionar cotizaciones y licitaciones</w:t>
      </w:r>
    </w:p>
    <w:p w14:paraId="63243D1C" w14:textId="6CBB4696" w:rsidR="004C78C2" w:rsidRPr="008D42C7" w:rsidRDefault="004C78C2" w:rsidP="00120D77">
      <w:pPr>
        <w:pStyle w:val="Prrafodelista"/>
        <w:numPr>
          <w:ilvl w:val="0"/>
          <w:numId w:val="72"/>
        </w:numPr>
        <w:spacing w:line="360" w:lineRule="auto"/>
      </w:pPr>
      <w:r w:rsidRPr="008D42C7">
        <w:t>Seleccionar proveedores</w:t>
      </w:r>
    </w:p>
    <w:p w14:paraId="00493756" w14:textId="34B19517" w:rsidR="004C78C2" w:rsidRPr="008D42C7" w:rsidRDefault="004C78C2" w:rsidP="00120D77">
      <w:pPr>
        <w:pStyle w:val="Prrafodelista"/>
        <w:numPr>
          <w:ilvl w:val="0"/>
          <w:numId w:val="72"/>
        </w:numPr>
        <w:spacing w:line="360" w:lineRule="auto"/>
      </w:pPr>
      <w:r w:rsidRPr="008D42C7">
        <w:t>Gestionar Órdenes de Compra</w:t>
      </w:r>
    </w:p>
    <w:p w14:paraId="13DCA1C1" w14:textId="3BC6D16C" w:rsidR="004C78C2" w:rsidRPr="008D42C7" w:rsidRDefault="004C78C2" w:rsidP="00120D77">
      <w:pPr>
        <w:pStyle w:val="Prrafodelista"/>
        <w:numPr>
          <w:ilvl w:val="0"/>
          <w:numId w:val="72"/>
        </w:numPr>
        <w:spacing w:line="360" w:lineRule="auto"/>
      </w:pPr>
      <w:r w:rsidRPr="008D42C7">
        <w:t>Gestionar contratos</w:t>
      </w:r>
    </w:p>
    <w:p w14:paraId="123635D8" w14:textId="7F10ACDD" w:rsidR="004C78C2" w:rsidRPr="008D42C7" w:rsidRDefault="004C78C2" w:rsidP="00120D77">
      <w:pPr>
        <w:pStyle w:val="Prrafodelista"/>
        <w:numPr>
          <w:ilvl w:val="0"/>
          <w:numId w:val="72"/>
        </w:numPr>
        <w:spacing w:line="360" w:lineRule="auto"/>
      </w:pPr>
      <w:r w:rsidRPr="008D42C7">
        <w:t>Supervisar cumplimiento en las entregas de las compras / contratos</w:t>
      </w:r>
    </w:p>
    <w:p w14:paraId="44BC6150" w14:textId="78BA7D7F" w:rsidR="004C78C2" w:rsidRPr="008D42C7" w:rsidRDefault="004C78C2" w:rsidP="00120D77">
      <w:pPr>
        <w:pStyle w:val="Prrafodelista"/>
        <w:numPr>
          <w:ilvl w:val="0"/>
          <w:numId w:val="72"/>
        </w:numPr>
        <w:spacing w:line="360" w:lineRule="auto"/>
      </w:pPr>
      <w:r w:rsidRPr="008D42C7">
        <w:t>Administrar devoluciones y no conformidades</w:t>
      </w:r>
    </w:p>
    <w:p w14:paraId="5C87B52C" w14:textId="77777777" w:rsidR="004C78C2" w:rsidRPr="008D42C7" w:rsidRDefault="004C78C2" w:rsidP="002F0D19">
      <w:r w:rsidRPr="008D42C7">
        <w:t>Gestión Financiera y Presupuestal</w:t>
      </w:r>
    </w:p>
    <w:p w14:paraId="3A862868" w14:textId="5D4771D9" w:rsidR="004C78C2" w:rsidRPr="008D42C7" w:rsidRDefault="004C78C2" w:rsidP="00120D77">
      <w:pPr>
        <w:pStyle w:val="Prrafodelista"/>
        <w:numPr>
          <w:ilvl w:val="0"/>
          <w:numId w:val="73"/>
        </w:numPr>
        <w:spacing w:line="360" w:lineRule="auto"/>
      </w:pPr>
      <w:r w:rsidRPr="008D42C7">
        <w:lastRenderedPageBreak/>
        <w:t>Gestionar la elaboración del Presupuesto de gastos e inversiones de TI</w:t>
      </w:r>
    </w:p>
    <w:p w14:paraId="47C8E556" w14:textId="45577F79" w:rsidR="004C78C2" w:rsidRPr="008D42C7" w:rsidRDefault="004C78C2" w:rsidP="00120D77">
      <w:pPr>
        <w:pStyle w:val="Prrafodelista"/>
        <w:numPr>
          <w:ilvl w:val="0"/>
          <w:numId w:val="73"/>
        </w:numPr>
        <w:spacing w:line="360" w:lineRule="auto"/>
      </w:pPr>
      <w:r w:rsidRPr="008D42C7">
        <w:t>Administrar la disponibilidad presupuestal (Reservas, traslados, ajustes)</w:t>
      </w:r>
    </w:p>
    <w:p w14:paraId="0112FFFE" w14:textId="0C8ECB83" w:rsidR="004C78C2" w:rsidRPr="008D42C7" w:rsidRDefault="004C78C2" w:rsidP="00120D77">
      <w:pPr>
        <w:pStyle w:val="Prrafodelista"/>
        <w:numPr>
          <w:ilvl w:val="0"/>
          <w:numId w:val="73"/>
        </w:numPr>
        <w:spacing w:line="360" w:lineRule="auto"/>
      </w:pPr>
      <w:r w:rsidRPr="008D42C7">
        <w:t>Preparar informes de presupuesto y ejecución del presupuesto.</w:t>
      </w:r>
    </w:p>
    <w:p w14:paraId="50F36E64" w14:textId="77777777" w:rsidR="004C78C2" w:rsidRPr="008D42C7" w:rsidRDefault="004C78C2" w:rsidP="002F0D19">
      <w:pPr>
        <w:spacing w:line="360" w:lineRule="auto"/>
        <w:jc w:val="both"/>
      </w:pPr>
    </w:p>
    <w:p w14:paraId="25DED83C" w14:textId="44EEDDDE" w:rsidR="004C78C2" w:rsidRPr="008D42C7" w:rsidRDefault="004C78C2" w:rsidP="00037E5A">
      <w:pPr>
        <w:pStyle w:val="Ttulo1"/>
        <w:numPr>
          <w:ilvl w:val="1"/>
          <w:numId w:val="111"/>
        </w:numPr>
        <w:spacing w:line="360" w:lineRule="auto"/>
      </w:pPr>
      <w:bookmarkStart w:id="61" w:name="_Toc62804825"/>
      <w:r w:rsidRPr="008D42C7">
        <w:t>Estructura organizacional de TI</w:t>
      </w:r>
      <w:bookmarkEnd w:id="61"/>
    </w:p>
    <w:p w14:paraId="1593FE40" w14:textId="0D959A75" w:rsidR="004C78C2" w:rsidRPr="008D42C7" w:rsidRDefault="004C78C2" w:rsidP="00037E5A">
      <w:pPr>
        <w:pStyle w:val="Ttulo1"/>
        <w:numPr>
          <w:ilvl w:val="2"/>
          <w:numId w:val="111"/>
        </w:numPr>
        <w:spacing w:line="360" w:lineRule="auto"/>
      </w:pPr>
      <w:bookmarkStart w:id="62" w:name="_Toc62804826"/>
      <w:r w:rsidRPr="008D42C7">
        <w:t>Estructura orgánica propuesta para TI de alto nivel (Niveles 1 y 2)</w:t>
      </w:r>
      <w:bookmarkEnd w:id="62"/>
    </w:p>
    <w:p w14:paraId="76048C1A" w14:textId="77777777" w:rsidR="004C78C2" w:rsidRPr="008D42C7" w:rsidRDefault="004C78C2" w:rsidP="002F0D19">
      <w:pPr>
        <w:spacing w:line="360" w:lineRule="auto"/>
        <w:jc w:val="both"/>
      </w:pPr>
      <w:r w:rsidRPr="008D42C7">
        <w:t>Una vez definidas las metas y aporte de Informática en alineamiento con los objetivos institucionales, los nuevos procesos de tecnología con su debida priorización e importancia, el modelo operativo con la caracterización de interacción interna o externa de servicios, se presenta a continuación una propuesta de organización de Informática a segundo nivel, identificando los grupos de personas requeridos para atender los procesos de la cadena de valor y la demanda de servicios de TI.</w:t>
      </w:r>
    </w:p>
    <w:p w14:paraId="277FC219" w14:textId="77777777" w:rsidR="004C78C2" w:rsidRPr="008D42C7" w:rsidRDefault="004C78C2" w:rsidP="002F0D19">
      <w:pPr>
        <w:spacing w:line="360" w:lineRule="auto"/>
        <w:jc w:val="both"/>
      </w:pPr>
    </w:p>
    <w:p w14:paraId="6B460E46" w14:textId="39D02D04" w:rsidR="004C78C2" w:rsidRPr="008D42C7" w:rsidRDefault="004C78C2" w:rsidP="00037E5A">
      <w:pPr>
        <w:pStyle w:val="Ttulo1"/>
        <w:numPr>
          <w:ilvl w:val="2"/>
          <w:numId w:val="111"/>
        </w:numPr>
        <w:spacing w:line="360" w:lineRule="auto"/>
      </w:pPr>
      <w:bookmarkStart w:id="63" w:name="_Toc62804827"/>
      <w:r w:rsidRPr="008D42C7">
        <w:t>Comité de Gobierno de TI</w:t>
      </w:r>
      <w:bookmarkEnd w:id="63"/>
    </w:p>
    <w:p w14:paraId="50D7FEF3" w14:textId="77777777" w:rsidR="004C78C2" w:rsidRPr="008D42C7" w:rsidRDefault="004C78C2" w:rsidP="002F0D19">
      <w:pPr>
        <w:spacing w:line="360" w:lineRule="auto"/>
        <w:jc w:val="both"/>
      </w:pPr>
      <w:r w:rsidRPr="008D42C7">
        <w:t>Instancia de supervisión ejecutiva de la estrategia y la gestión de TI, es el órgano rector de las decisiones de TI, evaluar prioridades estratégicas, aprueba proyectos de alto impacto en inversiones y la operación, supervisa el panorama integral de riesgos y este articulado con el comité de gobierno corporativo.</w:t>
      </w:r>
    </w:p>
    <w:p w14:paraId="16C328DF" w14:textId="77777777" w:rsidR="002F0D19" w:rsidRPr="008D42C7" w:rsidRDefault="002F0D19" w:rsidP="002F0D19">
      <w:pPr>
        <w:spacing w:line="360" w:lineRule="auto"/>
        <w:jc w:val="both"/>
      </w:pPr>
    </w:p>
    <w:p w14:paraId="3EB56C5D" w14:textId="0A71C153" w:rsidR="004C78C2" w:rsidRPr="008D42C7" w:rsidRDefault="004C78C2" w:rsidP="00037E5A">
      <w:pPr>
        <w:pStyle w:val="Ttulo1"/>
        <w:numPr>
          <w:ilvl w:val="2"/>
          <w:numId w:val="111"/>
        </w:numPr>
        <w:spacing w:line="360" w:lineRule="auto"/>
      </w:pPr>
      <w:bookmarkStart w:id="64" w:name="_Toc62804828"/>
      <w:r w:rsidRPr="008D42C7">
        <w:t>CIO - Director de Informática y Tecnología</w:t>
      </w:r>
      <w:bookmarkEnd w:id="64"/>
    </w:p>
    <w:p w14:paraId="2DEC67EC" w14:textId="77777777" w:rsidR="004C78C2" w:rsidRPr="008D42C7" w:rsidRDefault="004C78C2" w:rsidP="002F0D19">
      <w:pPr>
        <w:spacing w:line="360" w:lineRule="auto"/>
        <w:jc w:val="both"/>
      </w:pPr>
      <w:r w:rsidRPr="008D42C7">
        <w:t>Liderar el área de gestión de servicios tecnológicos de la Personería de Bucaramanga, establecer las estrategias y planes de TI, administrar los recursos fiscos y presupuestales del área, supervisar el desempeño de los planes establecidos, gobernar la gestión de servicios de TI para la Personería de Bucaramanga, gestionar las relaciones estratégicamente con las instancias de gobierno de la entidad</w:t>
      </w:r>
    </w:p>
    <w:p w14:paraId="615B84E6" w14:textId="77777777" w:rsidR="004C78C2" w:rsidRPr="008D42C7" w:rsidRDefault="004C78C2" w:rsidP="002F0D19">
      <w:pPr>
        <w:spacing w:line="360" w:lineRule="auto"/>
        <w:jc w:val="both"/>
      </w:pPr>
    </w:p>
    <w:p w14:paraId="0F06664A" w14:textId="6C477A27" w:rsidR="004C78C2" w:rsidRPr="008D42C7" w:rsidRDefault="004C78C2" w:rsidP="00037E5A">
      <w:pPr>
        <w:pStyle w:val="Ttulo1"/>
        <w:numPr>
          <w:ilvl w:val="2"/>
          <w:numId w:val="111"/>
        </w:numPr>
        <w:spacing w:line="360" w:lineRule="auto"/>
      </w:pPr>
      <w:bookmarkStart w:id="65" w:name="_Toc62804829"/>
      <w:r w:rsidRPr="008D42C7">
        <w:t>Coordinador gestión administrativa de TI</w:t>
      </w:r>
      <w:bookmarkEnd w:id="65"/>
    </w:p>
    <w:p w14:paraId="1D17302E" w14:textId="77777777" w:rsidR="004C78C2" w:rsidRPr="008D42C7" w:rsidRDefault="004C78C2" w:rsidP="002F0D19">
      <w:pPr>
        <w:spacing w:line="360" w:lineRule="auto"/>
        <w:jc w:val="both"/>
      </w:pPr>
      <w:r w:rsidRPr="008D42C7">
        <w:t>Gestionar el talento humano de TI, gestionar las finanzas y presupuesto de los recursos para el desarrollo de los planes de acción de TI.</w:t>
      </w:r>
    </w:p>
    <w:p w14:paraId="4FF830F4" w14:textId="77777777" w:rsidR="00C71614" w:rsidRPr="008D42C7" w:rsidRDefault="00C71614" w:rsidP="002F0D19">
      <w:pPr>
        <w:spacing w:line="360" w:lineRule="auto"/>
        <w:jc w:val="both"/>
      </w:pPr>
    </w:p>
    <w:p w14:paraId="1F4FEC25" w14:textId="14B690AA" w:rsidR="004C78C2" w:rsidRPr="008D42C7" w:rsidRDefault="004C78C2" w:rsidP="00037E5A">
      <w:pPr>
        <w:pStyle w:val="Ttulo1"/>
        <w:numPr>
          <w:ilvl w:val="2"/>
          <w:numId w:val="111"/>
        </w:numPr>
        <w:spacing w:line="360" w:lineRule="auto"/>
      </w:pPr>
      <w:bookmarkStart w:id="66" w:name="_Toc62804830"/>
      <w:r w:rsidRPr="008D42C7">
        <w:t>Líder de gobierno de TI</w:t>
      </w:r>
      <w:bookmarkEnd w:id="66"/>
    </w:p>
    <w:p w14:paraId="55E062EA" w14:textId="77777777" w:rsidR="004C78C2" w:rsidRPr="008D42C7" w:rsidRDefault="004C78C2" w:rsidP="002256BC">
      <w:pPr>
        <w:spacing w:line="360" w:lineRule="auto"/>
        <w:jc w:val="both"/>
      </w:pPr>
      <w:r w:rsidRPr="008D42C7">
        <w:t>Definir y administrar el modelo de gobierno de las tecnologías de la información, al igual que coordinar las instancias de gobierno que supervisarán el cumplimiento de los planes y adopción de las buenas prácticas de gestión y operación de las soluciones de TI.</w:t>
      </w:r>
    </w:p>
    <w:p w14:paraId="1C3F92F0" w14:textId="77777777" w:rsidR="004C78C2" w:rsidRPr="008D42C7" w:rsidRDefault="004C78C2" w:rsidP="002256BC">
      <w:pPr>
        <w:spacing w:line="360" w:lineRule="auto"/>
        <w:jc w:val="both"/>
      </w:pPr>
    </w:p>
    <w:p w14:paraId="4DF4B231" w14:textId="1DDF295A" w:rsidR="004C78C2" w:rsidRPr="008D42C7" w:rsidRDefault="004C78C2" w:rsidP="00037E5A">
      <w:pPr>
        <w:pStyle w:val="Ttulo1"/>
        <w:numPr>
          <w:ilvl w:val="2"/>
          <w:numId w:val="111"/>
        </w:numPr>
        <w:spacing w:line="360" w:lineRule="auto"/>
      </w:pPr>
      <w:r w:rsidRPr="008D42C7">
        <w:t xml:space="preserve"> </w:t>
      </w:r>
      <w:bookmarkStart w:id="67" w:name="_Toc62804831"/>
      <w:r w:rsidRPr="008D42C7">
        <w:t>Líder de Cumplimiento Normativo y aseguramiento de Calidad</w:t>
      </w:r>
      <w:bookmarkEnd w:id="67"/>
    </w:p>
    <w:p w14:paraId="1A1A41F6" w14:textId="77777777" w:rsidR="004C78C2" w:rsidRPr="008D42C7" w:rsidRDefault="004C78C2" w:rsidP="002256BC">
      <w:pPr>
        <w:spacing w:line="360" w:lineRule="auto"/>
        <w:jc w:val="both"/>
      </w:pPr>
      <w:r w:rsidRPr="008D42C7">
        <w:lastRenderedPageBreak/>
        <w:t>Definir y administrar el modelo de cumplimiento normativo y regulatorios que aplican a la gestión de TI en la Personería de Bucaramanga, aseguramiento de la calidad en la cadena de valor de las tecnologías de la información, administrar el sistema de gestión de aseguramiento de la calidad de los servicios y coordinar las auditoras internas y externas de cumplimiento</w:t>
      </w:r>
    </w:p>
    <w:p w14:paraId="7C613C3A" w14:textId="77777777" w:rsidR="004C78C2" w:rsidRPr="008D42C7" w:rsidRDefault="004C78C2" w:rsidP="002256BC">
      <w:pPr>
        <w:spacing w:line="360" w:lineRule="auto"/>
        <w:jc w:val="both"/>
      </w:pPr>
    </w:p>
    <w:p w14:paraId="39507050" w14:textId="77777777" w:rsidR="004C78C2" w:rsidRPr="008D42C7" w:rsidRDefault="004C78C2" w:rsidP="004C78C2">
      <w:pPr>
        <w:pStyle w:val="Ttulo1"/>
        <w:spacing w:line="360" w:lineRule="auto"/>
      </w:pPr>
      <w:bookmarkStart w:id="68" w:name="_Toc62804832"/>
      <w:r w:rsidRPr="008D42C7">
        <w:t>7.5.7 Gestor</w:t>
      </w:r>
      <w:r w:rsidRPr="008D42C7">
        <w:tab/>
        <w:t>de</w:t>
      </w:r>
      <w:r w:rsidRPr="008D42C7">
        <w:tab/>
        <w:t>relacionamiento</w:t>
      </w:r>
      <w:r w:rsidRPr="008D42C7">
        <w:tab/>
        <w:t>con</w:t>
      </w:r>
      <w:r w:rsidRPr="008D42C7">
        <w:tab/>
        <w:t>unidades</w:t>
      </w:r>
      <w:r w:rsidRPr="008D42C7">
        <w:tab/>
        <w:t>misionales</w:t>
      </w:r>
      <w:r w:rsidRPr="008D42C7">
        <w:tab/>
        <w:t>y administrativas</w:t>
      </w:r>
      <w:bookmarkEnd w:id="68"/>
    </w:p>
    <w:p w14:paraId="122DC77F" w14:textId="77777777" w:rsidR="004C78C2" w:rsidRPr="008D42C7" w:rsidRDefault="004C78C2" w:rsidP="00A24B10">
      <w:pPr>
        <w:spacing w:line="360" w:lineRule="auto"/>
        <w:jc w:val="both"/>
      </w:pPr>
      <w:r w:rsidRPr="008D42C7">
        <w:t>Identificar tempranamente las necesidades requerimientos e iniciativas de cada uno de los grupos de interés que requieren los servicios de TI y gestionar las iniciativas de mejora (requerimientos) dentro de TI que las solucione, garantizando que el ciclo de vida de las mismas sea el requerido y que el nivel de satisfacción no se vaya a deteriorar en los servicios de TI.</w:t>
      </w:r>
    </w:p>
    <w:p w14:paraId="014AFEAD" w14:textId="77777777" w:rsidR="004C78C2" w:rsidRPr="008D42C7" w:rsidRDefault="004C78C2" w:rsidP="00A24B10">
      <w:pPr>
        <w:spacing w:line="360" w:lineRule="auto"/>
        <w:jc w:val="both"/>
      </w:pPr>
    </w:p>
    <w:p w14:paraId="3518D46B" w14:textId="710AF3B3" w:rsidR="004C78C2" w:rsidRPr="008D42C7" w:rsidRDefault="004C78C2" w:rsidP="00037E5A">
      <w:pPr>
        <w:pStyle w:val="Ttulo1"/>
        <w:numPr>
          <w:ilvl w:val="2"/>
          <w:numId w:val="111"/>
        </w:numPr>
        <w:spacing w:line="360" w:lineRule="auto"/>
      </w:pPr>
      <w:bookmarkStart w:id="69" w:name="_Toc62804833"/>
      <w:r w:rsidRPr="008D42C7">
        <w:t>Director de la Oficina de proyectos de TI</w:t>
      </w:r>
      <w:bookmarkEnd w:id="69"/>
    </w:p>
    <w:p w14:paraId="6B9CDAAC" w14:textId="77777777" w:rsidR="004C78C2" w:rsidRPr="008D42C7" w:rsidRDefault="004C78C2" w:rsidP="00A24B10">
      <w:pPr>
        <w:spacing w:line="360" w:lineRule="auto"/>
        <w:jc w:val="both"/>
      </w:pPr>
      <w:r w:rsidRPr="008D42C7">
        <w:t>Planear, ejecutar y controlar proyectos que demanda el plan estratégico y operativo de TI. Definir y administrar en forma efectiva los recursos humanos, financieros y logísticos requeridos para la finalización exitosa de los proyectos.</w:t>
      </w:r>
    </w:p>
    <w:p w14:paraId="18EB364F" w14:textId="77777777" w:rsidR="00C71614" w:rsidRPr="008D42C7" w:rsidRDefault="00C71614" w:rsidP="00A24B10">
      <w:pPr>
        <w:spacing w:line="360" w:lineRule="auto"/>
        <w:jc w:val="both"/>
      </w:pPr>
    </w:p>
    <w:p w14:paraId="29432A9A" w14:textId="7EACE5DE" w:rsidR="004C78C2" w:rsidRPr="008D42C7" w:rsidRDefault="004C78C2" w:rsidP="00037E5A">
      <w:pPr>
        <w:pStyle w:val="Ttulo1"/>
        <w:numPr>
          <w:ilvl w:val="2"/>
          <w:numId w:val="111"/>
        </w:numPr>
        <w:spacing w:line="360" w:lineRule="auto"/>
        <w:jc w:val="both"/>
      </w:pPr>
      <w:bookmarkStart w:id="70" w:name="_Toc62804834"/>
      <w:r w:rsidRPr="008D42C7">
        <w:t>Coordinador del Grupo de Arquitectura de Tecnologías de la Información</w:t>
      </w:r>
      <w:bookmarkEnd w:id="70"/>
    </w:p>
    <w:p w14:paraId="1A023349" w14:textId="77777777" w:rsidR="004C78C2" w:rsidRPr="008D42C7" w:rsidRDefault="004C78C2" w:rsidP="00A24B10">
      <w:pPr>
        <w:spacing w:line="360" w:lineRule="auto"/>
        <w:jc w:val="both"/>
      </w:pPr>
      <w:r w:rsidRPr="008D42C7">
        <w:t>Gestionar y desarrollar la arquitectura de las soluciones de TI (Tecnologías de Información) para la Personería de Bucaramanga, apoyando los ejercicios de arquitectura empresarial en el diseño y gestión de las arquitecturas de aplicaciones y componentes tecnológicos requeridas para la prestación de los servicios de TI.</w:t>
      </w:r>
    </w:p>
    <w:p w14:paraId="1058E7E9" w14:textId="128F3B82" w:rsidR="004C78C2" w:rsidRPr="008D42C7" w:rsidRDefault="004C78C2" w:rsidP="00A24B10">
      <w:pPr>
        <w:spacing w:line="360" w:lineRule="auto"/>
        <w:jc w:val="both"/>
      </w:pPr>
    </w:p>
    <w:p w14:paraId="3DC59901" w14:textId="2EDA961D" w:rsidR="004C78C2" w:rsidRPr="008D42C7" w:rsidRDefault="004C78C2" w:rsidP="00037E5A">
      <w:pPr>
        <w:pStyle w:val="Ttulo1"/>
        <w:numPr>
          <w:ilvl w:val="2"/>
          <w:numId w:val="111"/>
        </w:numPr>
        <w:spacing w:line="360" w:lineRule="auto"/>
      </w:pPr>
      <w:bookmarkStart w:id="71" w:name="_Toc62804835"/>
      <w:r w:rsidRPr="008D42C7">
        <w:t>Coordinador de Ingeniería y Aplicaciones</w:t>
      </w:r>
      <w:bookmarkEnd w:id="71"/>
    </w:p>
    <w:p w14:paraId="6799CA08" w14:textId="77777777" w:rsidR="004C78C2" w:rsidRPr="008D42C7" w:rsidRDefault="004C78C2" w:rsidP="00A24B10">
      <w:pPr>
        <w:spacing w:line="360" w:lineRule="auto"/>
        <w:jc w:val="both"/>
      </w:pPr>
      <w:r w:rsidRPr="008D42C7">
        <w:t>Dirigir todas las actividades del ciclo de vida del desarrollo de las soluciones de TI, garantizando el desarrollo de esta capacidad acorde a las prioridades establecidas en la entrega de soluciones a los requerimientos funcionales y no funcionales acordados con los actores y dueños de las aplicaciones. Promover la adopción de buenas prácticas, la utilización de marcos de referencia (Framework) de desarrollo ágil y estándares de calidad, cumpliendo con las especificaciones y requerimientos de información de la Entidad, garantizando en términos de oportunidad y calidad, su adecuado desarrollo y mantenimiento.</w:t>
      </w:r>
    </w:p>
    <w:p w14:paraId="1BEAB6A8" w14:textId="77777777" w:rsidR="00C71614" w:rsidRPr="008D42C7" w:rsidRDefault="00C71614" w:rsidP="00A24B10">
      <w:pPr>
        <w:spacing w:line="360" w:lineRule="auto"/>
        <w:jc w:val="both"/>
      </w:pPr>
    </w:p>
    <w:p w14:paraId="2157143C" w14:textId="442CB67F" w:rsidR="004C78C2" w:rsidRPr="008D42C7" w:rsidRDefault="004C78C2" w:rsidP="00037E5A">
      <w:pPr>
        <w:pStyle w:val="Ttulo1"/>
        <w:numPr>
          <w:ilvl w:val="2"/>
          <w:numId w:val="111"/>
        </w:numPr>
        <w:spacing w:line="360" w:lineRule="auto"/>
      </w:pPr>
      <w:bookmarkStart w:id="72" w:name="_Toc62804836"/>
      <w:r w:rsidRPr="008D42C7">
        <w:lastRenderedPageBreak/>
        <w:t>Coordinador del Grupo de Infraestructura</w:t>
      </w:r>
      <w:bookmarkEnd w:id="72"/>
    </w:p>
    <w:p w14:paraId="0FF031A6" w14:textId="165C00CC" w:rsidR="004C78C2" w:rsidRPr="008D42C7" w:rsidRDefault="004C78C2" w:rsidP="00A24B10">
      <w:pPr>
        <w:spacing w:line="360" w:lineRule="auto"/>
        <w:jc w:val="both"/>
      </w:pPr>
      <w:r w:rsidRPr="008D42C7">
        <w:t>Lidera el dimensionamiento, alistamiento de infraestructura tecnológica y supervisa su desempeño para garantizar y fomentar el correcto funcionamiento de la arquitectura de hardware, redes y comunicaciones con altos estándares de efectividad</w:t>
      </w:r>
      <w:r w:rsidRPr="008D42C7">
        <w:tab/>
        <w:t>y disponibilidad de la infraestructura tecnológica de la Entidad, garantizando las correctas condiciones requeridas para el funcionamiento de las aplicaciones que dan</w:t>
      </w:r>
      <w:r w:rsidR="00C71614" w:rsidRPr="008D42C7">
        <w:t xml:space="preserve"> </w:t>
      </w:r>
      <w:r w:rsidRPr="008D42C7">
        <w:t>soporte a la organización y planeando mejoras tecnológicas que aporten valor a la misma.</w:t>
      </w:r>
    </w:p>
    <w:p w14:paraId="75970599" w14:textId="400B5A61" w:rsidR="004C78C2" w:rsidRPr="008D42C7" w:rsidRDefault="004C78C2" w:rsidP="00037E5A">
      <w:pPr>
        <w:pStyle w:val="Ttulo1"/>
        <w:numPr>
          <w:ilvl w:val="2"/>
          <w:numId w:val="111"/>
        </w:numPr>
        <w:spacing w:line="360" w:lineRule="auto"/>
      </w:pPr>
      <w:bookmarkStart w:id="73" w:name="_Toc62804837"/>
      <w:r w:rsidRPr="008D42C7">
        <w:t>Coordinador del Grupo de Servicio y Soporte de TI</w:t>
      </w:r>
      <w:bookmarkEnd w:id="73"/>
    </w:p>
    <w:p w14:paraId="534296A5" w14:textId="590BCDF2" w:rsidR="004C78C2" w:rsidRPr="008D42C7" w:rsidRDefault="004C78C2" w:rsidP="00A24B10">
      <w:pPr>
        <w:spacing w:line="360" w:lineRule="auto"/>
        <w:jc w:val="both"/>
      </w:pPr>
      <w:r w:rsidRPr="008D42C7">
        <w:t>Gestionar la operación de los servicios de TI y el soporte a los diferentes actores que los consumen. Planear, dirigir, coordinar, controlar y monitorear la prestació</w:t>
      </w:r>
      <w:r w:rsidR="00A24B10" w:rsidRPr="008D42C7">
        <w:t xml:space="preserve">n de los servicios </w:t>
      </w:r>
      <w:r w:rsidRPr="008D42C7">
        <w:t>de soporte a las aplicaciones y a los usuarios de la Entidad garantizando su continuidad y condiciones de calidad. Coordinar los canales de atención telefónica y virtual al aspirante y demás miembros de la comunidad educativa, realizando seguimiento a los procesos requeridos por los usuarios y</w:t>
      </w:r>
      <w:r w:rsidR="0043729C" w:rsidRPr="008D42C7">
        <w:t xml:space="preserve"> asignando los recursos necesar</w:t>
      </w:r>
      <w:r w:rsidRPr="008D42C7">
        <w:t>ios</w:t>
      </w:r>
      <w:r w:rsidR="00C71614" w:rsidRPr="008D42C7">
        <w:t xml:space="preserve"> </w:t>
      </w:r>
      <w:r w:rsidRPr="008D42C7">
        <w:t>para garantizar el cumplimiento de los objetivos del servicio.</w:t>
      </w:r>
    </w:p>
    <w:p w14:paraId="7D9D77D8" w14:textId="50096A5E" w:rsidR="004C78C2" w:rsidRPr="008D42C7" w:rsidRDefault="004C78C2" w:rsidP="00037E5A">
      <w:pPr>
        <w:pStyle w:val="Ttulo1"/>
        <w:numPr>
          <w:ilvl w:val="2"/>
          <w:numId w:val="111"/>
        </w:numPr>
        <w:spacing w:line="360" w:lineRule="auto"/>
      </w:pPr>
      <w:bookmarkStart w:id="74" w:name="_Toc62804838"/>
      <w:r w:rsidRPr="008D42C7">
        <w:t>Coordinador de servicios para sedes</w:t>
      </w:r>
      <w:bookmarkEnd w:id="74"/>
    </w:p>
    <w:p w14:paraId="5DBA93C5" w14:textId="77777777" w:rsidR="004C78C2" w:rsidRPr="008D42C7" w:rsidRDefault="004C78C2" w:rsidP="00A24B10">
      <w:pPr>
        <w:spacing w:line="360" w:lineRule="auto"/>
        <w:jc w:val="both"/>
      </w:pPr>
      <w:r w:rsidRPr="008D42C7">
        <w:t>Ejecutar los planes de relacionamiento e interactuar con los líderes de proyectos y de procesos de TI para que se atiendan las prioridades establecidas y apoyar la especificación y formalización de las necesidades de las sedes de la Personería de Bucaramanga que requieren los servicios de TI.</w:t>
      </w:r>
    </w:p>
    <w:p w14:paraId="59C3CD5F" w14:textId="77777777" w:rsidR="004C78C2" w:rsidRPr="008D42C7" w:rsidRDefault="004C78C2" w:rsidP="00A24B10">
      <w:pPr>
        <w:spacing w:line="360" w:lineRule="auto"/>
        <w:jc w:val="both"/>
      </w:pPr>
    </w:p>
    <w:p w14:paraId="47AAA96D" w14:textId="55819E4C" w:rsidR="004C78C2" w:rsidRPr="008D42C7" w:rsidRDefault="004C78C2" w:rsidP="00037E5A">
      <w:pPr>
        <w:pStyle w:val="Ttulo1"/>
        <w:numPr>
          <w:ilvl w:val="1"/>
          <w:numId w:val="111"/>
        </w:numPr>
        <w:spacing w:line="360" w:lineRule="auto"/>
      </w:pPr>
      <w:bookmarkStart w:id="75" w:name="_Toc62804839"/>
      <w:r w:rsidRPr="008D42C7">
        <w:t>Gestión de información</w:t>
      </w:r>
      <w:bookmarkEnd w:id="75"/>
    </w:p>
    <w:p w14:paraId="24727E7E" w14:textId="65EA7279" w:rsidR="004C78C2" w:rsidRPr="008D42C7" w:rsidRDefault="004C78C2" w:rsidP="00037E5A">
      <w:pPr>
        <w:pStyle w:val="Ttulo1"/>
        <w:numPr>
          <w:ilvl w:val="2"/>
          <w:numId w:val="111"/>
        </w:numPr>
        <w:spacing w:line="360" w:lineRule="auto"/>
      </w:pPr>
      <w:bookmarkStart w:id="76" w:name="_Toc62804840"/>
      <w:r w:rsidRPr="008D42C7">
        <w:t>Visión de la Arquitectura Futura de Datos e Información</w:t>
      </w:r>
      <w:bookmarkEnd w:id="76"/>
    </w:p>
    <w:p w14:paraId="4D283174" w14:textId="77777777" w:rsidR="004C78C2" w:rsidRPr="008D42C7" w:rsidRDefault="004C78C2" w:rsidP="00A24B10">
      <w:pPr>
        <w:spacing w:line="360" w:lineRule="auto"/>
        <w:jc w:val="both"/>
      </w:pPr>
      <w:r w:rsidRPr="008D42C7">
        <w:t>Una adecuada gestión de datos e información en la Personería de Bucaramanga, proporcionará beneficios para el negocio desde el punto de vista estratégico y para apoyar un modelo de operación y toma de decisiones basadas en datos, a continuación, se listan varios de los beneficios de este enfoque:</w:t>
      </w:r>
    </w:p>
    <w:p w14:paraId="4537ADFD" w14:textId="7B3E83B2" w:rsidR="004C78C2" w:rsidRPr="008D42C7" w:rsidRDefault="004C78C2" w:rsidP="00120D77">
      <w:pPr>
        <w:pStyle w:val="Prrafodelista"/>
        <w:numPr>
          <w:ilvl w:val="0"/>
          <w:numId w:val="74"/>
        </w:numPr>
        <w:spacing w:line="360" w:lineRule="auto"/>
      </w:pPr>
      <w:r w:rsidRPr="008D42C7">
        <w:t>Alineación de la estrategia de gestión de datos con la estrategia de negocio.</w:t>
      </w:r>
    </w:p>
    <w:p w14:paraId="041A9E67" w14:textId="284F4DC2" w:rsidR="004C78C2" w:rsidRPr="008D42C7" w:rsidRDefault="004C78C2" w:rsidP="00120D77">
      <w:pPr>
        <w:pStyle w:val="Prrafodelista"/>
        <w:numPr>
          <w:ilvl w:val="0"/>
          <w:numId w:val="74"/>
        </w:numPr>
        <w:spacing w:line="360" w:lineRule="auto"/>
      </w:pPr>
      <w:r w:rsidRPr="008D42C7">
        <w:t>Proporcionar información relevante para la gestión y la toma de decisiones.</w:t>
      </w:r>
    </w:p>
    <w:p w14:paraId="0C3B8095" w14:textId="0566DC54" w:rsidR="004C78C2" w:rsidRPr="008D42C7" w:rsidRDefault="004C78C2" w:rsidP="00120D77">
      <w:pPr>
        <w:pStyle w:val="Prrafodelista"/>
        <w:numPr>
          <w:ilvl w:val="0"/>
          <w:numId w:val="74"/>
        </w:numPr>
        <w:spacing w:line="360" w:lineRule="auto"/>
      </w:pPr>
      <w:r w:rsidRPr="008D42C7">
        <w:t>Desarrollo de modelos descriptivos, predictivos y prescriptivos que apoyen la toma de decisiones operativas, el crecimiento y la mejora continua.</w:t>
      </w:r>
    </w:p>
    <w:p w14:paraId="2FF72FD0" w14:textId="561F359E" w:rsidR="004C78C2" w:rsidRPr="008D42C7" w:rsidRDefault="004C78C2" w:rsidP="00120D77">
      <w:pPr>
        <w:pStyle w:val="Prrafodelista"/>
        <w:numPr>
          <w:ilvl w:val="0"/>
          <w:numId w:val="74"/>
        </w:numPr>
        <w:spacing w:line="360" w:lineRule="auto"/>
      </w:pPr>
      <w:r w:rsidRPr="008D42C7">
        <w:t>Aumento en el retorno de la inversión de gestión de datos.</w:t>
      </w:r>
    </w:p>
    <w:p w14:paraId="38F20991" w14:textId="0658C399" w:rsidR="004C78C2" w:rsidRPr="008D42C7" w:rsidRDefault="004C78C2" w:rsidP="00120D77">
      <w:pPr>
        <w:pStyle w:val="Prrafodelista"/>
        <w:numPr>
          <w:ilvl w:val="0"/>
          <w:numId w:val="74"/>
        </w:numPr>
        <w:spacing w:line="360" w:lineRule="auto"/>
      </w:pPr>
      <w:r w:rsidRPr="008D42C7">
        <w:t>Reducción del costo y el esfuerzo necesarios para la gestión de datos e información.</w:t>
      </w:r>
    </w:p>
    <w:p w14:paraId="3865D2B2" w14:textId="165465DA" w:rsidR="004C78C2" w:rsidRPr="008D42C7" w:rsidRDefault="004C78C2" w:rsidP="00120D77">
      <w:pPr>
        <w:pStyle w:val="Prrafodelista"/>
        <w:numPr>
          <w:ilvl w:val="0"/>
          <w:numId w:val="74"/>
        </w:numPr>
        <w:spacing w:line="360" w:lineRule="auto"/>
      </w:pPr>
      <w:r w:rsidRPr="008D42C7">
        <w:t>Establecimiento de procesos efectivos de gestión de datos.</w:t>
      </w:r>
    </w:p>
    <w:p w14:paraId="3550DA65" w14:textId="3ED4288C" w:rsidR="004C78C2" w:rsidRPr="008D42C7" w:rsidRDefault="004C78C2" w:rsidP="00120D77">
      <w:pPr>
        <w:pStyle w:val="Prrafodelista"/>
        <w:numPr>
          <w:ilvl w:val="0"/>
          <w:numId w:val="74"/>
        </w:numPr>
        <w:spacing w:line="360" w:lineRule="auto"/>
      </w:pPr>
      <w:r w:rsidRPr="008D42C7">
        <w:t>Mejora de la gestión de seguridad, riesgo y cumplimiento relacionada con los datos</w:t>
      </w:r>
    </w:p>
    <w:p w14:paraId="79D72576" w14:textId="6C246038" w:rsidR="004C78C2" w:rsidRPr="008D42C7" w:rsidRDefault="004C78C2" w:rsidP="00120D77">
      <w:pPr>
        <w:pStyle w:val="Prrafodelista"/>
        <w:numPr>
          <w:ilvl w:val="0"/>
          <w:numId w:val="74"/>
        </w:numPr>
        <w:spacing w:line="360" w:lineRule="auto"/>
      </w:pPr>
      <w:r w:rsidRPr="008D42C7">
        <w:t>Gestión y medición del desempeño de la gestión de datos e información</w:t>
      </w:r>
    </w:p>
    <w:p w14:paraId="7EC45B97" w14:textId="77777777" w:rsidR="004C78C2" w:rsidRPr="008D42C7" w:rsidRDefault="004C78C2" w:rsidP="00A24B10">
      <w:pPr>
        <w:spacing w:line="360" w:lineRule="auto"/>
        <w:jc w:val="both"/>
      </w:pPr>
      <w:r w:rsidRPr="008D42C7">
        <w:lastRenderedPageBreak/>
        <w:t>Los grandes bloques de construcción de arquitectura objetivo de Datos, que se articulan en el PETI son:</w:t>
      </w:r>
    </w:p>
    <w:p w14:paraId="4E21F814" w14:textId="6092FAA8" w:rsidR="004C78C2" w:rsidRPr="008D42C7" w:rsidRDefault="004C78C2" w:rsidP="00120D77">
      <w:pPr>
        <w:pStyle w:val="Prrafodelista"/>
        <w:numPr>
          <w:ilvl w:val="0"/>
          <w:numId w:val="75"/>
        </w:numPr>
        <w:spacing w:line="360" w:lineRule="auto"/>
      </w:pPr>
      <w:r w:rsidRPr="008D42C7">
        <w:t>Consolidación del Master Data Management</w:t>
      </w:r>
    </w:p>
    <w:p w14:paraId="3D623AC7" w14:textId="65572455" w:rsidR="004C78C2" w:rsidRPr="008D42C7" w:rsidRDefault="004C78C2" w:rsidP="00120D77">
      <w:pPr>
        <w:pStyle w:val="Prrafodelista"/>
        <w:numPr>
          <w:ilvl w:val="1"/>
          <w:numId w:val="75"/>
        </w:numPr>
        <w:spacing w:line="360" w:lineRule="auto"/>
      </w:pPr>
      <w:r w:rsidRPr="008D42C7">
        <w:t xml:space="preserve">Unificar y garantizar la consistencia y sincronización en </w:t>
      </w:r>
      <w:r w:rsidR="0034235F" w:rsidRPr="008D42C7">
        <w:t>las fuentes</w:t>
      </w:r>
      <w:r w:rsidRPr="008D42C7">
        <w:t xml:space="preserve"> de información</w:t>
      </w:r>
    </w:p>
    <w:p w14:paraId="7C75ABD9" w14:textId="364FFD9D" w:rsidR="004C78C2" w:rsidRPr="008D42C7" w:rsidRDefault="004C78C2" w:rsidP="00120D77">
      <w:pPr>
        <w:pStyle w:val="Prrafodelista"/>
        <w:numPr>
          <w:ilvl w:val="0"/>
          <w:numId w:val="75"/>
        </w:numPr>
        <w:spacing w:line="360" w:lineRule="auto"/>
      </w:pPr>
      <w:r w:rsidRPr="008D42C7">
        <w:t>Estandarización de Bases de Datos y definición de criterios de calidad</w:t>
      </w:r>
    </w:p>
    <w:p w14:paraId="65E70265" w14:textId="65DDA019" w:rsidR="004C78C2" w:rsidRPr="008D42C7" w:rsidRDefault="004C78C2" w:rsidP="00120D77">
      <w:pPr>
        <w:pStyle w:val="Prrafodelista"/>
        <w:numPr>
          <w:ilvl w:val="1"/>
          <w:numId w:val="75"/>
        </w:numPr>
        <w:spacing w:line="360" w:lineRule="auto"/>
      </w:pPr>
      <w:r w:rsidRPr="008D42C7">
        <w:t>Definir una arquitectura de referencia para unificar tecnologías de bases de datos y unas políticas de estandarización para el manejo de las mismas</w:t>
      </w:r>
    </w:p>
    <w:p w14:paraId="6A53D087" w14:textId="35C14B73" w:rsidR="004C78C2" w:rsidRPr="008D42C7" w:rsidRDefault="004C78C2" w:rsidP="00120D77">
      <w:pPr>
        <w:pStyle w:val="Prrafodelista"/>
        <w:numPr>
          <w:ilvl w:val="0"/>
          <w:numId w:val="75"/>
        </w:numPr>
        <w:spacing w:line="360" w:lineRule="auto"/>
      </w:pPr>
      <w:r w:rsidRPr="008D42C7">
        <w:t>Calidad y Consistencia de los Datos</w:t>
      </w:r>
    </w:p>
    <w:p w14:paraId="703ACDB6" w14:textId="0B2D83EF" w:rsidR="004C78C2" w:rsidRPr="008D42C7" w:rsidRDefault="004C78C2" w:rsidP="00120D77">
      <w:pPr>
        <w:pStyle w:val="Prrafodelista"/>
        <w:numPr>
          <w:ilvl w:val="1"/>
          <w:numId w:val="75"/>
        </w:numPr>
        <w:spacing w:line="360" w:lineRule="auto"/>
      </w:pPr>
      <w:r w:rsidRPr="008D42C7">
        <w:t>Definir las reglas de valuación y consistencia de los datos y evaluar el nivel de cumplimiento de las mismas</w:t>
      </w:r>
    </w:p>
    <w:p w14:paraId="1AF2C29E" w14:textId="01ECDA49" w:rsidR="004C78C2" w:rsidRPr="008D42C7" w:rsidRDefault="004C78C2" w:rsidP="00120D77">
      <w:pPr>
        <w:pStyle w:val="Prrafodelista"/>
        <w:numPr>
          <w:ilvl w:val="1"/>
          <w:numId w:val="75"/>
        </w:numPr>
        <w:spacing w:line="360" w:lineRule="auto"/>
      </w:pPr>
      <w:r w:rsidRPr="008D42C7">
        <w:t>Gestionar trabajos de depuración y consistencia</w:t>
      </w:r>
    </w:p>
    <w:p w14:paraId="6E20F8D8" w14:textId="2976EC94" w:rsidR="004C78C2" w:rsidRPr="008D42C7" w:rsidRDefault="004C78C2" w:rsidP="00120D77">
      <w:pPr>
        <w:pStyle w:val="Prrafodelista"/>
        <w:numPr>
          <w:ilvl w:val="1"/>
          <w:numId w:val="75"/>
        </w:numPr>
        <w:spacing w:line="360" w:lineRule="auto"/>
      </w:pPr>
      <w:r w:rsidRPr="008D42C7">
        <w:t>Gestionar solución de causas raíz de los problemas de inconsistencia</w:t>
      </w:r>
    </w:p>
    <w:p w14:paraId="0A5D3B2B" w14:textId="53784555" w:rsidR="004C78C2" w:rsidRPr="008D42C7" w:rsidRDefault="004C78C2" w:rsidP="00120D77">
      <w:pPr>
        <w:pStyle w:val="Prrafodelista"/>
        <w:numPr>
          <w:ilvl w:val="0"/>
          <w:numId w:val="75"/>
        </w:numPr>
        <w:spacing w:line="360" w:lineRule="auto"/>
      </w:pPr>
      <w:r w:rsidRPr="008D42C7">
        <w:t>Administración del Ciclo de vida de información: Datos, Información, conocimiento y Valor (COBIT5: Ciclo de la Información)</w:t>
      </w:r>
    </w:p>
    <w:p w14:paraId="45148DF2" w14:textId="354252AC" w:rsidR="004C78C2" w:rsidRPr="008D42C7" w:rsidRDefault="004C78C2" w:rsidP="00120D77">
      <w:pPr>
        <w:pStyle w:val="Prrafodelista"/>
        <w:numPr>
          <w:ilvl w:val="1"/>
          <w:numId w:val="75"/>
        </w:numPr>
        <w:spacing w:line="360" w:lineRule="auto"/>
      </w:pPr>
      <w:r w:rsidRPr="008D42C7">
        <w:t>Elevar la cultura de Gestión de aprovechamiento de la información</w:t>
      </w:r>
    </w:p>
    <w:p w14:paraId="63936FE3" w14:textId="48089D74" w:rsidR="004C78C2" w:rsidRPr="008D42C7" w:rsidRDefault="004C78C2" w:rsidP="00120D77">
      <w:pPr>
        <w:pStyle w:val="Prrafodelista"/>
        <w:numPr>
          <w:ilvl w:val="0"/>
          <w:numId w:val="75"/>
        </w:numPr>
        <w:spacing w:line="360" w:lineRule="auto"/>
      </w:pPr>
      <w:r w:rsidRPr="008D42C7">
        <w:t>Desarrollo de Modelos de Business Intelligence e Inteligencia de Negocios y Analítica</w:t>
      </w:r>
    </w:p>
    <w:p w14:paraId="48EE500F" w14:textId="64EB0655" w:rsidR="0043729C" w:rsidRPr="008D42C7" w:rsidRDefault="004C78C2" w:rsidP="00120D77">
      <w:pPr>
        <w:pStyle w:val="Prrafodelista"/>
        <w:numPr>
          <w:ilvl w:val="1"/>
          <w:numId w:val="75"/>
        </w:numPr>
        <w:spacing w:line="360" w:lineRule="auto"/>
      </w:pPr>
      <w:r w:rsidRPr="008D42C7">
        <w:t>Desarrollar una estrategia de Inteligencia de Negocios y</w:t>
      </w:r>
      <w:r w:rsidR="0043729C" w:rsidRPr="008D42C7">
        <w:t xml:space="preserve"> </w:t>
      </w:r>
      <w:r w:rsidRPr="008D42C7">
        <w:t xml:space="preserve"> Analítica para evaluar el</w:t>
      </w:r>
      <w:r w:rsidR="0043729C" w:rsidRPr="008D42C7">
        <w:t xml:space="preserve"> desempeño de la operación y la </w:t>
      </w:r>
      <w:r w:rsidRPr="008D42C7">
        <w:t>estrategia</w:t>
      </w:r>
      <w:r w:rsidR="0043729C" w:rsidRPr="008D42C7">
        <w:t xml:space="preserve"> </w:t>
      </w:r>
    </w:p>
    <w:p w14:paraId="3AB85F4E" w14:textId="5D951ACD" w:rsidR="004C78C2" w:rsidRPr="008D42C7" w:rsidRDefault="004C78C2" w:rsidP="00120D77">
      <w:pPr>
        <w:pStyle w:val="Prrafodelista"/>
        <w:numPr>
          <w:ilvl w:val="0"/>
          <w:numId w:val="75"/>
        </w:numPr>
        <w:spacing w:line="360" w:lineRule="auto"/>
      </w:pPr>
      <w:r w:rsidRPr="008D42C7">
        <w:t>Gestión del contenido empresarial (ECM)</w:t>
      </w:r>
    </w:p>
    <w:p w14:paraId="4E2CFF2A" w14:textId="1914869B" w:rsidR="004C78C2" w:rsidRPr="008D42C7" w:rsidRDefault="004C78C2" w:rsidP="00120D77">
      <w:pPr>
        <w:pStyle w:val="Prrafodelista"/>
        <w:numPr>
          <w:ilvl w:val="1"/>
          <w:numId w:val="75"/>
        </w:numPr>
        <w:spacing w:line="360" w:lineRule="auto"/>
      </w:pPr>
      <w:r w:rsidRPr="008D42C7">
        <w:t>Redefinir las tablas de retención documental, el programa de gestión, los niveles de automatización y seguridad</w:t>
      </w:r>
    </w:p>
    <w:p w14:paraId="42777E08" w14:textId="77777777" w:rsidR="008F19DF" w:rsidRPr="008D42C7" w:rsidRDefault="008F19DF" w:rsidP="00A24B10">
      <w:pPr>
        <w:spacing w:line="360" w:lineRule="auto"/>
        <w:jc w:val="both"/>
      </w:pPr>
    </w:p>
    <w:p w14:paraId="2F45C134" w14:textId="6DFE7AB8" w:rsidR="004C78C2" w:rsidRPr="008D42C7" w:rsidRDefault="004C78C2" w:rsidP="00037E5A">
      <w:pPr>
        <w:pStyle w:val="Ttulo1"/>
        <w:numPr>
          <w:ilvl w:val="2"/>
          <w:numId w:val="111"/>
        </w:numPr>
        <w:spacing w:line="360" w:lineRule="auto"/>
      </w:pPr>
      <w:bookmarkStart w:id="77" w:name="_Toc62804841"/>
      <w:r w:rsidRPr="008D42C7">
        <w:t>Gestión de datos e información</w:t>
      </w:r>
      <w:bookmarkEnd w:id="77"/>
    </w:p>
    <w:p w14:paraId="1EB20F90" w14:textId="77777777" w:rsidR="004C78C2" w:rsidRPr="008D42C7" w:rsidRDefault="004C78C2" w:rsidP="00A24B10">
      <w:pPr>
        <w:spacing w:line="360" w:lineRule="auto"/>
        <w:jc w:val="both"/>
      </w:pPr>
      <w:r w:rsidRPr="008D42C7">
        <w:t>Para una adecuada gestión de datos e información en toda la entidad, a continuación, se presenta:</w:t>
      </w:r>
    </w:p>
    <w:p w14:paraId="51A15429" w14:textId="3E56A6E7" w:rsidR="004C78C2" w:rsidRPr="008D42C7" w:rsidRDefault="004C78C2" w:rsidP="00120D77">
      <w:pPr>
        <w:pStyle w:val="Prrafodelista"/>
        <w:numPr>
          <w:ilvl w:val="0"/>
          <w:numId w:val="76"/>
        </w:numPr>
        <w:spacing w:line="360" w:lineRule="auto"/>
      </w:pPr>
      <w:r w:rsidRPr="008D42C7">
        <w:t>El enfoque de capacidades a abordar</w:t>
      </w:r>
    </w:p>
    <w:p w14:paraId="352684C2" w14:textId="27064DBD" w:rsidR="004C78C2" w:rsidRPr="008D42C7" w:rsidRDefault="004C78C2" w:rsidP="00120D77">
      <w:pPr>
        <w:pStyle w:val="Prrafodelista"/>
        <w:numPr>
          <w:ilvl w:val="0"/>
          <w:numId w:val="76"/>
        </w:numPr>
        <w:spacing w:line="360" w:lineRule="auto"/>
      </w:pPr>
      <w:r w:rsidRPr="008D42C7">
        <w:t>Una arquitectura de refere</w:t>
      </w:r>
      <w:r w:rsidR="006126FA" w:rsidRPr="008D42C7">
        <w:t xml:space="preserve">ncia para este dominio (datos) </w:t>
      </w:r>
    </w:p>
    <w:p w14:paraId="21BFD47B" w14:textId="49F9488C" w:rsidR="004C78C2" w:rsidRPr="008D42C7" w:rsidRDefault="004C78C2" w:rsidP="00120D77">
      <w:pPr>
        <w:pStyle w:val="Prrafodelista"/>
        <w:numPr>
          <w:ilvl w:val="0"/>
          <w:numId w:val="76"/>
        </w:numPr>
        <w:spacing w:line="360" w:lineRule="auto"/>
      </w:pPr>
      <w:r w:rsidRPr="008D42C7">
        <w:t>Una propuesta de gobierno de datos e información.</w:t>
      </w:r>
    </w:p>
    <w:p w14:paraId="60111EBF" w14:textId="77777777" w:rsidR="004C78C2" w:rsidRPr="008D42C7" w:rsidRDefault="004C78C2" w:rsidP="00A24B10">
      <w:pPr>
        <w:spacing w:line="360" w:lineRule="auto"/>
        <w:jc w:val="both"/>
      </w:pPr>
      <w:r w:rsidRPr="008D42C7">
        <w:t>Esta propuesta tiene como objetivo alinear la Arquitectura de Datos e Información con el fortalecimiento de la capacidad de Analítica de Negocio y del Cliente.</w:t>
      </w:r>
    </w:p>
    <w:p w14:paraId="0BD56526" w14:textId="77777777" w:rsidR="004C78C2" w:rsidRPr="008D42C7" w:rsidRDefault="004C78C2" w:rsidP="00A24B10">
      <w:pPr>
        <w:spacing w:line="360" w:lineRule="auto"/>
        <w:jc w:val="both"/>
      </w:pPr>
    </w:p>
    <w:p w14:paraId="5DAAD0C6" w14:textId="777D9866" w:rsidR="004C78C2" w:rsidRDefault="004C78C2" w:rsidP="000C1DA8">
      <w:pPr>
        <w:spacing w:line="360" w:lineRule="auto"/>
        <w:rPr>
          <w:b/>
        </w:rPr>
      </w:pPr>
      <w:r w:rsidRPr="008D42C7">
        <w:rPr>
          <w:b/>
        </w:rPr>
        <w:t>Modelo organizacional</w:t>
      </w:r>
    </w:p>
    <w:p w14:paraId="22B9D934" w14:textId="77777777" w:rsidR="004C78C2" w:rsidRPr="008D42C7" w:rsidRDefault="004C78C2" w:rsidP="00A24B10">
      <w:pPr>
        <w:spacing w:line="360" w:lineRule="auto"/>
        <w:jc w:val="both"/>
      </w:pPr>
      <w:r w:rsidRPr="008D42C7">
        <w:t xml:space="preserve">Existen diversos modelos de organización de gobierno de datos, es importante elegir y aplicar el más adecuado para la Personería de Bucaramanga, con el propósito de que cada </w:t>
      </w:r>
      <w:r w:rsidRPr="008D42C7">
        <w:lastRenderedPageBreak/>
        <w:t>una de las líneas y/o áreas de servicios se empodere de sus datos e información sin que se vayan a conformar silos, para lo que se requiere de una instancia central de gobierno que dicte las políticas y lineamientos a seguir.</w:t>
      </w:r>
    </w:p>
    <w:p w14:paraId="5D9780DA" w14:textId="77777777" w:rsidR="004C78C2" w:rsidRPr="008D42C7" w:rsidRDefault="004C78C2" w:rsidP="00A24B10">
      <w:pPr>
        <w:spacing w:line="360" w:lineRule="auto"/>
        <w:jc w:val="both"/>
      </w:pPr>
      <w:r w:rsidRPr="008D42C7">
        <w:t>Con el propósito de alinear el modelo de gobierno de datos con el modelo de gobierno planteado para la</w:t>
      </w:r>
    </w:p>
    <w:p w14:paraId="183713DF" w14:textId="77777777" w:rsidR="004C78C2" w:rsidRPr="008D42C7" w:rsidRDefault="004C78C2" w:rsidP="00A24B10">
      <w:pPr>
        <w:spacing w:line="360" w:lineRule="auto"/>
        <w:jc w:val="both"/>
      </w:pPr>
      <w:r w:rsidRPr="008D42C7">
        <w:t>Función de Arquitectura, se sugiere implementar un modelo “Centralizado + Distribuido”</w:t>
      </w:r>
    </w:p>
    <w:p w14:paraId="6AA064EC" w14:textId="77777777" w:rsidR="004C78C2" w:rsidRPr="008D42C7" w:rsidRDefault="004C78C2" w:rsidP="00A24B10">
      <w:pPr>
        <w:spacing w:line="360" w:lineRule="auto"/>
        <w:jc w:val="both"/>
      </w:pPr>
      <w:r w:rsidRPr="008D42C7">
        <w:t>El gobierno de datos establece un punto de control y de toma de decisiones, pero algunas decisiones y actividades específicas son tomadas o ejecutadas por los frentes de negocio.</w:t>
      </w:r>
    </w:p>
    <w:p w14:paraId="6433F9CF" w14:textId="77777777" w:rsidR="004C78C2" w:rsidRPr="008D42C7" w:rsidRDefault="004C78C2" w:rsidP="00A24B10">
      <w:pPr>
        <w:spacing w:line="360" w:lineRule="auto"/>
        <w:jc w:val="both"/>
      </w:pPr>
      <w:r w:rsidRPr="008D42C7">
        <w:t>La función de Arquitectura Empresarial, y específicamente el dominio de datos e información definirá las políticas y lineamientos que la Personería de Bucaramanga deberá seguir, y cada línea y/o área de negocio contará con recursos (ej.: Gestor de datos maestros), que deberán ejecutar sus funciones bajo los lineamientos definidos. El comité de revisión de arquitectura se encargará de verificar el cumplimiento de las políticas y lineamientos de datos e información.</w:t>
      </w:r>
    </w:p>
    <w:p w14:paraId="54A11CEB" w14:textId="4E01FF72" w:rsidR="004C78C2" w:rsidRDefault="004C78C2" w:rsidP="00A24B10">
      <w:pPr>
        <w:spacing w:line="360" w:lineRule="auto"/>
        <w:jc w:val="both"/>
      </w:pPr>
      <w:r w:rsidRPr="008D42C7">
        <w:t>Partiendo del modelo organizacional sugerido, y apalancándose en las instancias de gobierno de Arquitectura Empresarial, el modelo organizacional propuesto cuenta con un componente de supervisión y un componente de ejecución.</w:t>
      </w:r>
    </w:p>
    <w:p w14:paraId="3DB195C6" w14:textId="77777777" w:rsidR="006171B4" w:rsidRPr="008D42C7" w:rsidRDefault="006171B4" w:rsidP="00A24B10">
      <w:pPr>
        <w:spacing w:line="360" w:lineRule="auto"/>
        <w:jc w:val="both"/>
      </w:pPr>
    </w:p>
    <w:p w14:paraId="671C4833" w14:textId="60CBB335" w:rsidR="004C78C2" w:rsidRDefault="004C78C2" w:rsidP="00AF0B36">
      <w:pPr>
        <w:rPr>
          <w:b/>
        </w:rPr>
      </w:pPr>
      <w:r w:rsidRPr="008D42C7">
        <w:rPr>
          <w:b/>
        </w:rPr>
        <w:t>Liderazgo y dirección</w:t>
      </w:r>
    </w:p>
    <w:p w14:paraId="0E1E0D79" w14:textId="17BC9033" w:rsidR="004C78C2" w:rsidRPr="008D42C7" w:rsidRDefault="004C78C2" w:rsidP="00A24B10">
      <w:pPr>
        <w:spacing w:line="360" w:lineRule="auto"/>
        <w:jc w:val="both"/>
      </w:pPr>
      <w:r w:rsidRPr="008D42C7">
        <w:t>Roles de liderazgo y dirección para el modelo organizacional de gobierno de datos e información</w:t>
      </w:r>
      <w:r w:rsidR="00A24B10" w:rsidRPr="008D42C7">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917"/>
      </w:tblGrid>
      <w:tr w:rsidR="008F19DF" w:rsidRPr="008D42C7" w14:paraId="0D465C61" w14:textId="77777777" w:rsidTr="00A24B10">
        <w:trPr>
          <w:trHeight w:hRule="exact" w:val="707"/>
        </w:trPr>
        <w:tc>
          <w:tcPr>
            <w:tcW w:w="3114" w:type="dxa"/>
            <w:shd w:val="clear" w:color="auto" w:fill="6666FF"/>
            <w:vAlign w:val="center"/>
          </w:tcPr>
          <w:p w14:paraId="32C8D1AA" w14:textId="77777777" w:rsidR="008F19DF" w:rsidRPr="008D42C7" w:rsidRDefault="008F19DF" w:rsidP="00A24B10">
            <w:pPr>
              <w:rPr>
                <w:rFonts w:ascii="Times New Roman" w:hAnsi="Times New Roman"/>
              </w:rPr>
            </w:pPr>
          </w:p>
          <w:p w14:paraId="5D20252C" w14:textId="77777777" w:rsidR="008F19DF" w:rsidRPr="008D42C7" w:rsidRDefault="008F19DF" w:rsidP="00A24B10">
            <w:pPr>
              <w:rPr>
                <w:rFonts w:ascii="Times New Roman" w:hAnsi="Times New Roman"/>
              </w:rPr>
            </w:pPr>
            <w:r w:rsidRPr="008D42C7">
              <w:rPr>
                <w:bCs/>
                <w:color w:val="FFFFFF"/>
              </w:rPr>
              <w:t>R</w:t>
            </w:r>
            <w:r w:rsidRPr="008D42C7">
              <w:rPr>
                <w:bCs/>
                <w:color w:val="FFFFFF"/>
                <w:spacing w:val="-1"/>
              </w:rPr>
              <w:t>O</w:t>
            </w:r>
            <w:r w:rsidRPr="008D42C7">
              <w:rPr>
                <w:bCs/>
                <w:color w:val="FFFFFF"/>
              </w:rPr>
              <w:t>L</w:t>
            </w:r>
          </w:p>
        </w:tc>
        <w:tc>
          <w:tcPr>
            <w:tcW w:w="6917" w:type="dxa"/>
            <w:shd w:val="clear" w:color="auto" w:fill="6666FF"/>
            <w:vAlign w:val="center"/>
          </w:tcPr>
          <w:p w14:paraId="353EEE97" w14:textId="77777777" w:rsidR="008F19DF" w:rsidRPr="008D42C7" w:rsidRDefault="008F19DF" w:rsidP="00A24B10">
            <w:pPr>
              <w:rPr>
                <w:rFonts w:ascii="Times New Roman" w:hAnsi="Times New Roman"/>
              </w:rPr>
            </w:pPr>
          </w:p>
          <w:p w14:paraId="4A53D605" w14:textId="77777777" w:rsidR="008F19DF" w:rsidRPr="008D42C7" w:rsidRDefault="008F19DF" w:rsidP="00A24B10">
            <w:pPr>
              <w:rPr>
                <w:rFonts w:ascii="Times New Roman" w:hAnsi="Times New Roman"/>
              </w:rPr>
            </w:pPr>
            <w:r w:rsidRPr="008D42C7">
              <w:rPr>
                <w:bCs/>
                <w:color w:val="FFFFFF"/>
              </w:rPr>
              <w:t>RESP</w:t>
            </w:r>
            <w:r w:rsidRPr="008D42C7">
              <w:rPr>
                <w:bCs/>
                <w:color w:val="FFFFFF"/>
                <w:spacing w:val="-1"/>
              </w:rPr>
              <w:t>O</w:t>
            </w:r>
            <w:r w:rsidRPr="008D42C7">
              <w:rPr>
                <w:bCs/>
                <w:color w:val="FFFFFF"/>
              </w:rPr>
              <w:t>N</w:t>
            </w:r>
            <w:r w:rsidRPr="008D42C7">
              <w:rPr>
                <w:bCs/>
                <w:color w:val="FFFFFF"/>
                <w:spacing w:val="2"/>
              </w:rPr>
              <w:t>S</w:t>
            </w:r>
            <w:r w:rsidRPr="008D42C7">
              <w:rPr>
                <w:bCs/>
                <w:color w:val="FFFFFF"/>
                <w:spacing w:val="-3"/>
              </w:rPr>
              <w:t>A</w:t>
            </w:r>
            <w:r w:rsidRPr="008D42C7">
              <w:rPr>
                <w:bCs/>
                <w:color w:val="FFFFFF"/>
              </w:rPr>
              <w:t>BIL</w:t>
            </w:r>
            <w:r w:rsidRPr="008D42C7">
              <w:rPr>
                <w:bCs/>
                <w:color w:val="FFFFFF"/>
                <w:spacing w:val="1"/>
              </w:rPr>
              <w:t>I</w:t>
            </w:r>
            <w:r w:rsidRPr="008D42C7">
              <w:rPr>
                <w:bCs/>
                <w:color w:val="FFFFFF"/>
                <w:spacing w:val="2"/>
              </w:rPr>
              <w:t>D</w:t>
            </w:r>
            <w:r w:rsidRPr="008D42C7">
              <w:rPr>
                <w:bCs/>
                <w:color w:val="FFFFFF"/>
                <w:spacing w:val="-3"/>
              </w:rPr>
              <w:t>A</w:t>
            </w:r>
            <w:r w:rsidRPr="008D42C7">
              <w:rPr>
                <w:bCs/>
                <w:color w:val="FFFFFF"/>
              </w:rPr>
              <w:t>DES</w:t>
            </w:r>
          </w:p>
        </w:tc>
      </w:tr>
      <w:tr w:rsidR="008F19DF" w:rsidRPr="008D42C7" w14:paraId="57991AAF" w14:textId="77777777" w:rsidTr="00A24B10">
        <w:trPr>
          <w:trHeight w:hRule="exact" w:val="1852"/>
        </w:trPr>
        <w:tc>
          <w:tcPr>
            <w:tcW w:w="3114" w:type="dxa"/>
            <w:vAlign w:val="center"/>
          </w:tcPr>
          <w:p w14:paraId="5F52B18E" w14:textId="77777777" w:rsidR="008F19DF" w:rsidRPr="008D42C7" w:rsidRDefault="008F19DF" w:rsidP="00A24B10">
            <w:pPr>
              <w:rPr>
                <w:rFonts w:ascii="Times New Roman" w:hAnsi="Times New Roman"/>
              </w:rPr>
            </w:pPr>
          </w:p>
          <w:p w14:paraId="027276E5" w14:textId="77777777" w:rsidR="008F19DF" w:rsidRPr="008D42C7" w:rsidRDefault="008F19DF" w:rsidP="00A24B10">
            <w:pPr>
              <w:rPr>
                <w:rFonts w:ascii="Times New Roman" w:hAnsi="Times New Roman"/>
              </w:rPr>
            </w:pPr>
          </w:p>
          <w:p w14:paraId="7C47EEA7" w14:textId="77777777" w:rsidR="008F19DF" w:rsidRPr="008D42C7" w:rsidRDefault="008F19DF" w:rsidP="00A24B10">
            <w:r w:rsidRPr="008D42C7">
              <w:t>Co</w:t>
            </w:r>
            <w:r w:rsidRPr="008D42C7">
              <w:rPr>
                <w:spacing w:val="1"/>
              </w:rPr>
              <w:t>mi</w:t>
            </w:r>
            <w:r w:rsidRPr="008D42C7">
              <w:t>té</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rPr>
                <w:spacing w:val="1"/>
              </w:rPr>
              <w:t>e</w:t>
            </w:r>
            <w:r w:rsidRPr="008D42C7">
              <w:rPr>
                <w:spacing w:val="-1"/>
              </w:rPr>
              <w:t>c</w:t>
            </w:r>
            <w:r w:rsidRPr="008D42C7">
              <w:rPr>
                <w:spacing w:val="1"/>
              </w:rPr>
              <w:t>nol</w:t>
            </w:r>
            <w:r w:rsidRPr="008D42C7">
              <w:rPr>
                <w:spacing w:val="-2"/>
              </w:rPr>
              <w:t>o</w:t>
            </w:r>
            <w:r w:rsidRPr="008D42C7">
              <w:rPr>
                <w:spacing w:val="1"/>
              </w:rPr>
              <w:t>g</w:t>
            </w:r>
            <w:r w:rsidRPr="008D42C7">
              <w:t>ía</w:t>
            </w:r>
            <w:r w:rsidRPr="008D42C7">
              <w:rPr>
                <w:spacing w:val="1"/>
              </w:rPr>
              <w:t xml:space="preserve"> </w:t>
            </w:r>
            <w:r w:rsidRPr="008D42C7">
              <w:t>y</w:t>
            </w:r>
          </w:p>
          <w:p w14:paraId="6E9B771A" w14:textId="77777777" w:rsidR="008F19DF" w:rsidRPr="008D42C7" w:rsidRDefault="008F19DF" w:rsidP="00A24B10">
            <w:pPr>
              <w:rPr>
                <w:rFonts w:ascii="Times New Roman" w:hAnsi="Times New Roman"/>
              </w:rPr>
            </w:pPr>
            <w:r w:rsidRPr="008D42C7">
              <w:t>Ar</w:t>
            </w:r>
            <w:r w:rsidRPr="008D42C7">
              <w:rPr>
                <w:spacing w:val="1"/>
              </w:rPr>
              <w:t>qui</w:t>
            </w:r>
            <w:r w:rsidRPr="008D42C7">
              <w:t>t</w:t>
            </w:r>
            <w:r w:rsidRPr="008D42C7">
              <w:rPr>
                <w:spacing w:val="-1"/>
              </w:rPr>
              <w:t>e</w:t>
            </w:r>
            <w:r w:rsidRPr="008D42C7">
              <w:rPr>
                <w:spacing w:val="1"/>
              </w:rPr>
              <w:t>c</w:t>
            </w:r>
            <w:r w:rsidRPr="008D42C7">
              <w:t>t</w:t>
            </w:r>
            <w:r w:rsidRPr="008D42C7">
              <w:rPr>
                <w:spacing w:val="1"/>
              </w:rPr>
              <w:t>u</w:t>
            </w:r>
            <w:r w:rsidRPr="008D42C7">
              <w:rPr>
                <w:spacing w:val="-2"/>
              </w:rPr>
              <w:t>r</w:t>
            </w:r>
            <w:r w:rsidRPr="008D42C7">
              <w:t>a</w:t>
            </w:r>
            <w:r w:rsidRPr="008D42C7">
              <w:rPr>
                <w:spacing w:val="1"/>
              </w:rPr>
              <w:t xml:space="preserve"> </w:t>
            </w:r>
            <w:r w:rsidRPr="008D42C7">
              <w:t>E</w:t>
            </w:r>
            <w:r w:rsidRPr="008D42C7">
              <w:rPr>
                <w:spacing w:val="-1"/>
              </w:rPr>
              <w:t>m</w:t>
            </w:r>
            <w:r w:rsidRPr="008D42C7">
              <w:rPr>
                <w:spacing w:val="1"/>
              </w:rPr>
              <w:t>p</w:t>
            </w:r>
            <w:r w:rsidRPr="008D42C7">
              <w:t>r</w:t>
            </w:r>
            <w:r w:rsidRPr="008D42C7">
              <w:rPr>
                <w:spacing w:val="1"/>
              </w:rPr>
              <w:t>e</w:t>
            </w:r>
            <w:r w:rsidRPr="008D42C7">
              <w:rPr>
                <w:spacing w:val="-1"/>
              </w:rPr>
              <w:t>s</w:t>
            </w:r>
            <w:r w:rsidRPr="008D42C7">
              <w:rPr>
                <w:spacing w:val="1"/>
              </w:rPr>
              <w:t>a</w:t>
            </w:r>
            <w:r w:rsidRPr="008D42C7">
              <w:t>r</w:t>
            </w:r>
            <w:r w:rsidRPr="008D42C7">
              <w:rPr>
                <w:spacing w:val="1"/>
              </w:rPr>
              <w:t>i</w:t>
            </w:r>
            <w:r w:rsidRPr="008D42C7">
              <w:rPr>
                <w:spacing w:val="-2"/>
              </w:rPr>
              <w:t>a</w:t>
            </w:r>
            <w:r w:rsidRPr="008D42C7">
              <w:t>l</w:t>
            </w:r>
          </w:p>
        </w:tc>
        <w:tc>
          <w:tcPr>
            <w:tcW w:w="6917" w:type="dxa"/>
            <w:vAlign w:val="center"/>
            <w:hideMark/>
          </w:tcPr>
          <w:p w14:paraId="5D3509B8" w14:textId="77777777" w:rsidR="008F19DF" w:rsidRPr="008D42C7" w:rsidRDefault="008F19DF" w:rsidP="00A24B10">
            <w:r w:rsidRPr="008D42C7">
              <w:rPr>
                <w:rFonts w:ascii="Symbol" w:hAnsi="Symbol" w:cs="Symbol"/>
              </w:rPr>
              <w:t></w:t>
            </w:r>
            <w:r w:rsidRPr="008D42C7">
              <w:rPr>
                <w:rFonts w:ascii="Times New Roman" w:hAnsi="Times New Roman"/>
              </w:rPr>
              <w:tab/>
            </w:r>
            <w:r w:rsidRPr="008D42C7">
              <w:t>De</w:t>
            </w:r>
            <w:r w:rsidRPr="008D42C7">
              <w:rPr>
                <w:spacing w:val="1"/>
              </w:rPr>
              <w:t>fin</w:t>
            </w:r>
            <w:r w:rsidRPr="008D42C7">
              <w:rPr>
                <w:spacing w:val="-2"/>
              </w:rPr>
              <w:t>i</w:t>
            </w:r>
            <w:r w:rsidRPr="008D42C7">
              <w:rPr>
                <w:spacing w:val="1"/>
              </w:rPr>
              <w:t>ci</w:t>
            </w:r>
            <w:r w:rsidRPr="008D42C7">
              <w:rPr>
                <w:spacing w:val="-2"/>
              </w:rPr>
              <w:t>ó</w:t>
            </w:r>
            <w:r w:rsidRPr="008D42C7">
              <w:t xml:space="preserve">n y </w:t>
            </w:r>
            <w:r w:rsidRPr="008D42C7">
              <w:rPr>
                <w:spacing w:val="1"/>
              </w:rPr>
              <w:t>ap</w:t>
            </w:r>
            <w:r w:rsidRPr="008D42C7">
              <w:t>r</w:t>
            </w:r>
            <w:r w:rsidRPr="008D42C7">
              <w:rPr>
                <w:spacing w:val="-2"/>
              </w:rPr>
              <w:t>o</w:t>
            </w:r>
            <w:r w:rsidRPr="008D42C7">
              <w:rPr>
                <w:spacing w:val="1"/>
              </w:rPr>
              <w:t>ba</w:t>
            </w:r>
            <w:r w:rsidRPr="008D42C7">
              <w:rPr>
                <w:spacing w:val="-1"/>
              </w:rPr>
              <w:t>c</w:t>
            </w:r>
            <w:r w:rsidRPr="008D42C7">
              <w:rPr>
                <w:spacing w:val="1"/>
              </w:rPr>
              <w:t>ió</w:t>
            </w:r>
            <w:r w:rsidRPr="008D42C7">
              <w:t xml:space="preserve">n </w:t>
            </w:r>
            <w:r w:rsidRPr="008D42C7">
              <w:rPr>
                <w:spacing w:val="1"/>
              </w:rPr>
              <w:t>d</w:t>
            </w:r>
            <w:r w:rsidRPr="008D42C7">
              <w:t xml:space="preserve">e </w:t>
            </w:r>
            <w:r w:rsidRPr="008D42C7">
              <w:rPr>
                <w:spacing w:val="-2"/>
              </w:rPr>
              <w:t>l</w:t>
            </w:r>
            <w:r w:rsidRPr="008D42C7">
              <w:t xml:space="preserve">a </w:t>
            </w:r>
            <w:r w:rsidRPr="008D42C7">
              <w:rPr>
                <w:spacing w:val="1"/>
              </w:rPr>
              <w:t>es</w:t>
            </w:r>
            <w:r w:rsidRPr="008D42C7">
              <w:t>t</w:t>
            </w:r>
            <w:r w:rsidRPr="008D42C7">
              <w:rPr>
                <w:spacing w:val="-2"/>
              </w:rPr>
              <w:t>r</w:t>
            </w:r>
            <w:r w:rsidRPr="008D42C7">
              <w:rPr>
                <w:spacing w:val="1"/>
              </w:rPr>
              <w:t>a</w:t>
            </w:r>
            <w:r w:rsidRPr="008D42C7">
              <w:t>t</w:t>
            </w:r>
            <w:r w:rsidRPr="008D42C7">
              <w:rPr>
                <w:spacing w:val="1"/>
              </w:rPr>
              <w:t>e</w:t>
            </w:r>
            <w:r w:rsidRPr="008D42C7">
              <w:rPr>
                <w:spacing w:val="-2"/>
              </w:rPr>
              <w:t>g</w:t>
            </w:r>
            <w:r w:rsidRPr="008D42C7">
              <w:rPr>
                <w:spacing w:val="1"/>
              </w:rPr>
              <w:t>i</w:t>
            </w:r>
            <w:r w:rsidRPr="008D42C7">
              <w:t xml:space="preserve">a </w:t>
            </w:r>
            <w:r w:rsidRPr="008D42C7">
              <w:rPr>
                <w:spacing w:val="-2"/>
              </w:rPr>
              <w:t>a</w:t>
            </w:r>
            <w:r w:rsidRPr="008D42C7">
              <w:rPr>
                <w:spacing w:val="1"/>
              </w:rPr>
              <w:t>s</w:t>
            </w:r>
            <w:r w:rsidRPr="008D42C7">
              <w:rPr>
                <w:spacing w:val="-2"/>
              </w:rPr>
              <w:t>o</w:t>
            </w:r>
            <w:r w:rsidRPr="008D42C7">
              <w:rPr>
                <w:spacing w:val="1"/>
              </w:rPr>
              <w:t>ci</w:t>
            </w:r>
            <w:r w:rsidRPr="008D42C7">
              <w:rPr>
                <w:spacing w:val="-2"/>
              </w:rPr>
              <w:t>a</w:t>
            </w:r>
            <w:r w:rsidRPr="008D42C7">
              <w:rPr>
                <w:spacing w:val="1"/>
              </w:rPr>
              <w:t>d</w:t>
            </w:r>
            <w:r w:rsidRPr="008D42C7">
              <w:t xml:space="preserve">a </w:t>
            </w:r>
            <w:r w:rsidRPr="008D42C7">
              <w:rPr>
                <w:spacing w:val="-1"/>
              </w:rPr>
              <w:t>c</w:t>
            </w:r>
            <w:r w:rsidRPr="008D42C7">
              <w:rPr>
                <w:spacing w:val="1"/>
              </w:rPr>
              <w:t>o</w:t>
            </w:r>
            <w:r w:rsidRPr="008D42C7">
              <w:t xml:space="preserve">n </w:t>
            </w:r>
            <w:r w:rsidRPr="008D42C7">
              <w:rPr>
                <w:spacing w:val="5"/>
              </w:rPr>
              <w:t>d</w:t>
            </w:r>
            <w:r w:rsidRPr="008D42C7">
              <w:rPr>
                <w:spacing w:val="1"/>
              </w:rPr>
              <w:t>a</w:t>
            </w:r>
            <w:r w:rsidRPr="008D42C7">
              <w:t>t</w:t>
            </w:r>
            <w:r w:rsidRPr="008D42C7">
              <w:rPr>
                <w:spacing w:val="1"/>
              </w:rPr>
              <w:t>o</w:t>
            </w:r>
            <w:r w:rsidRPr="008D42C7">
              <w:t xml:space="preserve">s e </w:t>
            </w:r>
            <w:r w:rsidRPr="008D42C7">
              <w:rPr>
                <w:spacing w:val="1"/>
              </w:rPr>
              <w:t>in</w:t>
            </w:r>
            <w:r w:rsidRPr="008D42C7">
              <w:t>f</w:t>
            </w:r>
            <w:r w:rsidRPr="008D42C7">
              <w:rPr>
                <w:spacing w:val="1"/>
              </w:rPr>
              <w:t>o</w:t>
            </w:r>
            <w:r w:rsidRPr="008D42C7">
              <w:rPr>
                <w:spacing w:val="-2"/>
              </w:rPr>
              <w:t>r</w:t>
            </w:r>
            <w:r w:rsidRPr="008D42C7">
              <w:rPr>
                <w:spacing w:val="1"/>
              </w:rPr>
              <w:t>ma</w:t>
            </w:r>
            <w:r w:rsidRPr="008D42C7">
              <w:rPr>
                <w:spacing w:val="-1"/>
              </w:rPr>
              <w:t>c</w:t>
            </w:r>
            <w:r w:rsidRPr="008D42C7">
              <w:rPr>
                <w:spacing w:val="1"/>
              </w:rPr>
              <w:t>ión</w:t>
            </w:r>
            <w:r w:rsidRPr="008D42C7">
              <w:t>.</w:t>
            </w:r>
          </w:p>
          <w:p w14:paraId="56C2B9A0" w14:textId="77777777" w:rsidR="008F19DF" w:rsidRPr="008D42C7" w:rsidRDefault="008F19DF" w:rsidP="00A24B10">
            <w:r w:rsidRPr="008D42C7">
              <w:rPr>
                <w:rFonts w:ascii="Symbol" w:hAnsi="Symbol" w:cs="Symbol"/>
              </w:rPr>
              <w:t></w:t>
            </w:r>
            <w:r w:rsidRPr="008D42C7">
              <w:rPr>
                <w:rFonts w:ascii="Times New Roman" w:hAnsi="Times New Roman"/>
              </w:rPr>
              <w:tab/>
            </w:r>
            <w:r w:rsidRPr="008D42C7">
              <w:t>A</w:t>
            </w:r>
            <w:r w:rsidRPr="008D42C7">
              <w:rPr>
                <w:spacing w:val="1"/>
              </w:rPr>
              <w:t>p</w:t>
            </w:r>
            <w:r w:rsidRPr="008D42C7">
              <w:t>r</w:t>
            </w:r>
            <w:r w:rsidRPr="008D42C7">
              <w:rPr>
                <w:spacing w:val="1"/>
              </w:rPr>
              <w:t>ob</w:t>
            </w:r>
            <w:r w:rsidRPr="008D42C7">
              <w:rPr>
                <w:spacing w:val="-2"/>
              </w:rPr>
              <w:t>a</w:t>
            </w:r>
            <w:r w:rsidRPr="008D42C7">
              <w:rPr>
                <w:spacing w:val="1"/>
              </w:rPr>
              <w:t>ci</w:t>
            </w:r>
            <w:r w:rsidRPr="008D42C7">
              <w:rPr>
                <w:spacing w:val="-2"/>
              </w:rPr>
              <w:t>ó</w:t>
            </w:r>
            <w:r w:rsidRPr="008D42C7">
              <w:t xml:space="preserve">n </w:t>
            </w:r>
            <w:r w:rsidRPr="008D42C7">
              <w:rPr>
                <w:spacing w:val="1"/>
              </w:rPr>
              <w:t>d</w:t>
            </w:r>
            <w:r w:rsidRPr="008D42C7">
              <w:t xml:space="preserve">e </w:t>
            </w:r>
            <w:r w:rsidRPr="008D42C7">
              <w:rPr>
                <w:spacing w:val="1"/>
              </w:rPr>
              <w:t>la</w:t>
            </w:r>
            <w:r w:rsidRPr="008D42C7">
              <w:t xml:space="preserve">s </w:t>
            </w:r>
            <w:r w:rsidRPr="008D42C7">
              <w:rPr>
                <w:spacing w:val="1"/>
              </w:rPr>
              <w:t>po</w:t>
            </w:r>
            <w:r w:rsidRPr="008D42C7">
              <w:rPr>
                <w:spacing w:val="-2"/>
              </w:rPr>
              <w:t>l</w:t>
            </w:r>
            <w:r w:rsidRPr="008D42C7">
              <w:t>í</w:t>
            </w:r>
            <w:r w:rsidRPr="008D42C7">
              <w:rPr>
                <w:spacing w:val="1"/>
              </w:rPr>
              <w:t>t</w:t>
            </w:r>
            <w:r w:rsidRPr="008D42C7">
              <w:rPr>
                <w:spacing w:val="-2"/>
              </w:rPr>
              <w:t>i</w:t>
            </w:r>
            <w:r w:rsidRPr="008D42C7">
              <w:rPr>
                <w:spacing w:val="1"/>
              </w:rPr>
              <w:t>ca</w:t>
            </w:r>
            <w:r w:rsidRPr="008D42C7">
              <w:t xml:space="preserve">s </w:t>
            </w:r>
            <w:r w:rsidRPr="008D42C7">
              <w:rPr>
                <w:spacing w:val="1"/>
              </w:rPr>
              <w:t>d</w:t>
            </w:r>
            <w:r w:rsidRPr="008D42C7">
              <w:t xml:space="preserve">e </w:t>
            </w:r>
            <w:r w:rsidRPr="008D42C7">
              <w:rPr>
                <w:spacing w:val="1"/>
              </w:rPr>
              <w:t>g</w:t>
            </w:r>
            <w:r w:rsidRPr="008D42C7">
              <w:rPr>
                <w:spacing w:val="-2"/>
              </w:rPr>
              <w:t>e</w:t>
            </w:r>
            <w:r w:rsidRPr="008D42C7">
              <w:rPr>
                <w:spacing w:val="1"/>
              </w:rPr>
              <w:t>s</w:t>
            </w:r>
            <w:r w:rsidRPr="008D42C7">
              <w:t>t</w:t>
            </w:r>
            <w:r w:rsidRPr="008D42C7">
              <w:rPr>
                <w:spacing w:val="-1"/>
              </w:rPr>
              <w:t>i</w:t>
            </w:r>
            <w:r w:rsidRPr="008D42C7">
              <w:rPr>
                <w:spacing w:val="1"/>
              </w:rPr>
              <w:t>ó</w:t>
            </w:r>
            <w:r w:rsidRPr="008D42C7">
              <w:t xml:space="preserve">n </w:t>
            </w:r>
            <w:r w:rsidRPr="008D42C7">
              <w:rPr>
                <w:spacing w:val="1"/>
              </w:rPr>
              <w:t>d</w:t>
            </w:r>
            <w:r w:rsidRPr="008D42C7">
              <w:t xml:space="preserve">e </w:t>
            </w:r>
            <w:r w:rsidRPr="008D42C7">
              <w:rPr>
                <w:spacing w:val="1"/>
              </w:rPr>
              <w:t>da</w:t>
            </w:r>
            <w:r w:rsidRPr="008D42C7">
              <w:rPr>
                <w:spacing w:val="-2"/>
              </w:rPr>
              <w:t>t</w:t>
            </w:r>
            <w:r w:rsidRPr="008D42C7">
              <w:rPr>
                <w:spacing w:val="1"/>
              </w:rPr>
              <w:t>o</w:t>
            </w:r>
            <w:r w:rsidRPr="008D42C7">
              <w:t xml:space="preserve">s e </w:t>
            </w:r>
            <w:r w:rsidRPr="008D42C7">
              <w:rPr>
                <w:spacing w:val="1"/>
              </w:rPr>
              <w:t>in</w:t>
            </w:r>
            <w:r w:rsidRPr="008D42C7">
              <w:rPr>
                <w:spacing w:val="-2"/>
              </w:rPr>
              <w:t>f</w:t>
            </w:r>
            <w:r w:rsidRPr="008D42C7">
              <w:rPr>
                <w:spacing w:val="1"/>
              </w:rPr>
              <w:t>o</w:t>
            </w:r>
            <w:r w:rsidRPr="008D42C7">
              <w:rPr>
                <w:spacing w:val="-2"/>
              </w:rPr>
              <w:t>r</w:t>
            </w:r>
            <w:r w:rsidRPr="008D42C7">
              <w:rPr>
                <w:spacing w:val="1"/>
              </w:rPr>
              <w:t>ma</w:t>
            </w:r>
            <w:r w:rsidRPr="008D42C7">
              <w:rPr>
                <w:spacing w:val="-1"/>
              </w:rPr>
              <w:t>c</w:t>
            </w:r>
            <w:r w:rsidRPr="008D42C7">
              <w:rPr>
                <w:spacing w:val="1"/>
              </w:rPr>
              <w:t>i</w:t>
            </w:r>
            <w:r w:rsidRPr="008D42C7">
              <w:rPr>
                <w:spacing w:val="-2"/>
              </w:rPr>
              <w:t>ó</w:t>
            </w:r>
            <w:r w:rsidRPr="008D42C7">
              <w:t xml:space="preserve">n </w:t>
            </w:r>
            <w:r w:rsidRPr="008D42C7">
              <w:rPr>
                <w:spacing w:val="1"/>
              </w:rPr>
              <w:t>emp</w:t>
            </w:r>
            <w:r w:rsidRPr="008D42C7">
              <w:t>r</w:t>
            </w:r>
            <w:r w:rsidRPr="008D42C7">
              <w:rPr>
                <w:spacing w:val="-2"/>
              </w:rPr>
              <w:t>e</w:t>
            </w:r>
            <w:r w:rsidRPr="008D42C7">
              <w:rPr>
                <w:spacing w:val="1"/>
              </w:rPr>
              <w:t>sa</w:t>
            </w:r>
            <w:r w:rsidRPr="008D42C7">
              <w:rPr>
                <w:spacing w:val="-2"/>
              </w:rPr>
              <w:t>r</w:t>
            </w:r>
            <w:r w:rsidRPr="008D42C7">
              <w:rPr>
                <w:spacing w:val="1"/>
              </w:rPr>
              <w:t>ial</w:t>
            </w:r>
            <w:r w:rsidRPr="008D42C7">
              <w:t>.</w:t>
            </w:r>
          </w:p>
          <w:p w14:paraId="07580A8B" w14:textId="77777777" w:rsidR="008F19DF" w:rsidRPr="008D42C7" w:rsidRDefault="008F19DF" w:rsidP="00A24B10">
            <w:pPr>
              <w:rPr>
                <w:rFonts w:ascii="Times New Roman" w:hAnsi="Times New Roman"/>
              </w:rPr>
            </w:pPr>
            <w:r w:rsidRPr="008D42C7">
              <w:rPr>
                <w:rFonts w:ascii="Symbol" w:hAnsi="Symbol" w:cs="Symbol"/>
              </w:rPr>
              <w:t></w:t>
            </w:r>
            <w:r w:rsidRPr="008D42C7">
              <w:rPr>
                <w:rFonts w:ascii="Times New Roman" w:hAnsi="Times New Roman"/>
              </w:rPr>
              <w:tab/>
            </w:r>
            <w:r w:rsidRPr="008D42C7">
              <w:t>Pr</w:t>
            </w:r>
            <w:r w:rsidRPr="008D42C7">
              <w:rPr>
                <w:spacing w:val="1"/>
              </w:rPr>
              <w:t>io</w:t>
            </w:r>
            <w:r w:rsidRPr="008D42C7">
              <w:t>r</w:t>
            </w:r>
            <w:r w:rsidRPr="008D42C7">
              <w:rPr>
                <w:spacing w:val="1"/>
              </w:rPr>
              <w:t>i</w:t>
            </w:r>
            <w:r w:rsidRPr="008D42C7">
              <w:rPr>
                <w:spacing w:val="-1"/>
              </w:rPr>
              <w:t>z</w:t>
            </w:r>
            <w:r w:rsidRPr="008D42C7">
              <w:rPr>
                <w:spacing w:val="1"/>
              </w:rPr>
              <w:t>a</w:t>
            </w:r>
            <w:r w:rsidRPr="008D42C7">
              <w:rPr>
                <w:spacing w:val="-1"/>
              </w:rPr>
              <w:t>c</w:t>
            </w:r>
            <w:r w:rsidRPr="008D42C7">
              <w:rPr>
                <w:spacing w:val="1"/>
              </w:rPr>
              <w:t>ió</w:t>
            </w:r>
            <w:r w:rsidRPr="008D42C7">
              <w:t xml:space="preserve">n y </w:t>
            </w:r>
            <w:r w:rsidRPr="008D42C7">
              <w:rPr>
                <w:spacing w:val="-1"/>
              </w:rPr>
              <w:t>c</w:t>
            </w:r>
            <w:r w:rsidRPr="008D42C7">
              <w:rPr>
                <w:spacing w:val="1"/>
              </w:rPr>
              <w:t>om</w:t>
            </w:r>
            <w:r w:rsidRPr="008D42C7">
              <w:rPr>
                <w:spacing w:val="-2"/>
              </w:rPr>
              <w:t>u</w:t>
            </w:r>
            <w:r w:rsidRPr="008D42C7">
              <w:rPr>
                <w:spacing w:val="1"/>
              </w:rPr>
              <w:t>n</w:t>
            </w:r>
            <w:r w:rsidRPr="008D42C7">
              <w:rPr>
                <w:spacing w:val="-2"/>
              </w:rPr>
              <w:t>i</w:t>
            </w:r>
            <w:r w:rsidRPr="008D42C7">
              <w:rPr>
                <w:spacing w:val="1"/>
              </w:rPr>
              <w:t>ca</w:t>
            </w:r>
            <w:r w:rsidRPr="008D42C7">
              <w:rPr>
                <w:spacing w:val="-1"/>
              </w:rPr>
              <w:t>c</w:t>
            </w:r>
            <w:r w:rsidRPr="008D42C7">
              <w:rPr>
                <w:spacing w:val="1"/>
              </w:rPr>
              <w:t>ió</w:t>
            </w:r>
            <w:r w:rsidRPr="008D42C7">
              <w:t xml:space="preserve">n </w:t>
            </w:r>
            <w:r w:rsidRPr="008D42C7">
              <w:rPr>
                <w:spacing w:val="1"/>
              </w:rPr>
              <w:t>d</w:t>
            </w:r>
            <w:r w:rsidRPr="008D42C7">
              <w:t xml:space="preserve">e </w:t>
            </w:r>
            <w:r w:rsidRPr="008D42C7">
              <w:rPr>
                <w:spacing w:val="1"/>
              </w:rPr>
              <w:t>d</w:t>
            </w:r>
            <w:r w:rsidRPr="008D42C7">
              <w:rPr>
                <w:spacing w:val="-2"/>
              </w:rPr>
              <w:t>e</w:t>
            </w:r>
            <w:r w:rsidRPr="008D42C7">
              <w:rPr>
                <w:spacing w:val="1"/>
              </w:rPr>
              <w:t>c</w:t>
            </w:r>
            <w:r w:rsidRPr="008D42C7">
              <w:rPr>
                <w:spacing w:val="-2"/>
              </w:rPr>
              <w:t>i</w:t>
            </w:r>
            <w:r w:rsidRPr="008D42C7">
              <w:rPr>
                <w:spacing w:val="1"/>
              </w:rPr>
              <w:t>si</w:t>
            </w:r>
            <w:r w:rsidRPr="008D42C7">
              <w:rPr>
                <w:spacing w:val="-2"/>
              </w:rPr>
              <w:t>o</w:t>
            </w:r>
            <w:r w:rsidRPr="008D42C7">
              <w:rPr>
                <w:spacing w:val="1"/>
              </w:rPr>
              <w:t>ne</w:t>
            </w:r>
            <w:r w:rsidRPr="008D42C7">
              <w:t>s t</w:t>
            </w:r>
            <w:r w:rsidRPr="008D42C7">
              <w:rPr>
                <w:spacing w:val="1"/>
              </w:rPr>
              <w:t>o</w:t>
            </w:r>
            <w:r w:rsidRPr="008D42C7">
              <w:rPr>
                <w:spacing w:val="-1"/>
              </w:rPr>
              <w:t>m</w:t>
            </w:r>
            <w:r w:rsidRPr="008D42C7">
              <w:rPr>
                <w:spacing w:val="1"/>
              </w:rPr>
              <w:t>ad</w:t>
            </w:r>
            <w:r w:rsidRPr="008D42C7">
              <w:rPr>
                <w:spacing w:val="-2"/>
              </w:rPr>
              <w:t>a</w:t>
            </w:r>
            <w:r w:rsidRPr="008D42C7">
              <w:t>s a t</w:t>
            </w:r>
            <w:r w:rsidRPr="008D42C7">
              <w:rPr>
                <w:spacing w:val="1"/>
              </w:rPr>
              <w:t>od</w:t>
            </w:r>
            <w:r w:rsidRPr="008D42C7">
              <w:t xml:space="preserve">o </w:t>
            </w:r>
            <w:r w:rsidRPr="008D42C7">
              <w:rPr>
                <w:spacing w:val="-2"/>
              </w:rPr>
              <w:t>e</w:t>
            </w:r>
            <w:r w:rsidRPr="008D42C7">
              <w:t xml:space="preserve">l </w:t>
            </w:r>
            <w:r w:rsidRPr="008D42C7">
              <w:rPr>
                <w:spacing w:val="1"/>
              </w:rPr>
              <w:t>neg</w:t>
            </w:r>
            <w:r w:rsidRPr="008D42C7">
              <w:rPr>
                <w:spacing w:val="-2"/>
              </w:rPr>
              <w:t>o</w:t>
            </w:r>
            <w:r w:rsidRPr="008D42C7">
              <w:rPr>
                <w:spacing w:val="1"/>
              </w:rPr>
              <w:t>cio</w:t>
            </w:r>
            <w:r w:rsidRPr="008D42C7">
              <w:t>.</w:t>
            </w:r>
          </w:p>
        </w:tc>
      </w:tr>
      <w:tr w:rsidR="008F19DF" w:rsidRPr="008D42C7" w14:paraId="79662429" w14:textId="77777777" w:rsidTr="00A24B10">
        <w:trPr>
          <w:trHeight w:hRule="exact" w:val="2119"/>
        </w:trPr>
        <w:tc>
          <w:tcPr>
            <w:tcW w:w="3114" w:type="dxa"/>
            <w:vAlign w:val="center"/>
          </w:tcPr>
          <w:p w14:paraId="27A1A183" w14:textId="77777777" w:rsidR="008F19DF" w:rsidRPr="008D42C7" w:rsidRDefault="008F19DF" w:rsidP="00A24B10">
            <w:pPr>
              <w:rPr>
                <w:rFonts w:ascii="Times New Roman" w:hAnsi="Times New Roman"/>
              </w:rPr>
            </w:pPr>
          </w:p>
          <w:p w14:paraId="7EBDF4AE" w14:textId="77777777" w:rsidR="008F19DF" w:rsidRPr="008D42C7" w:rsidRDefault="008F19DF" w:rsidP="00A24B10">
            <w:pPr>
              <w:rPr>
                <w:rFonts w:ascii="Times New Roman" w:hAnsi="Times New Roman"/>
              </w:rPr>
            </w:pPr>
          </w:p>
          <w:p w14:paraId="5860AC19" w14:textId="77777777" w:rsidR="008F19DF" w:rsidRPr="008D42C7" w:rsidRDefault="008F19DF" w:rsidP="00A24B10">
            <w:pPr>
              <w:rPr>
                <w:rFonts w:ascii="Times New Roman" w:hAnsi="Times New Roman"/>
              </w:rPr>
            </w:pPr>
          </w:p>
          <w:p w14:paraId="0FB722B6" w14:textId="77777777" w:rsidR="008F19DF" w:rsidRPr="008D42C7" w:rsidRDefault="008F19DF" w:rsidP="00A24B10">
            <w:pPr>
              <w:rPr>
                <w:rFonts w:ascii="Times New Roman" w:hAnsi="Times New Roman"/>
              </w:rPr>
            </w:pPr>
            <w:r w:rsidRPr="008D42C7">
              <w:t>Co</w:t>
            </w:r>
            <w:r w:rsidRPr="008D42C7">
              <w:rPr>
                <w:spacing w:val="1"/>
              </w:rPr>
              <w:t>mi</w:t>
            </w:r>
            <w:r w:rsidRPr="008D42C7">
              <w:t>té</w:t>
            </w:r>
            <w:r w:rsidRPr="008D42C7">
              <w:rPr>
                <w:spacing w:val="-1"/>
              </w:rPr>
              <w:t xml:space="preserve"> </w:t>
            </w:r>
            <w:r w:rsidRPr="008D42C7">
              <w:rPr>
                <w:spacing w:val="1"/>
              </w:rPr>
              <w:t>d</w:t>
            </w:r>
            <w:r w:rsidRPr="008D42C7">
              <w:t>e</w:t>
            </w:r>
            <w:r w:rsidRPr="008D42C7">
              <w:rPr>
                <w:spacing w:val="1"/>
              </w:rPr>
              <w:t xml:space="preserve"> </w:t>
            </w:r>
            <w:r w:rsidRPr="008D42C7">
              <w:t>R</w:t>
            </w:r>
            <w:r w:rsidRPr="008D42C7">
              <w:rPr>
                <w:spacing w:val="1"/>
              </w:rPr>
              <w:t>e</w:t>
            </w:r>
            <w:r w:rsidRPr="008D42C7">
              <w:rPr>
                <w:spacing w:val="-1"/>
              </w:rPr>
              <w:t>v</w:t>
            </w:r>
            <w:r w:rsidRPr="008D42C7">
              <w:rPr>
                <w:spacing w:val="-2"/>
              </w:rPr>
              <w:t>i</w:t>
            </w:r>
            <w:r w:rsidRPr="008D42C7">
              <w:rPr>
                <w:spacing w:val="1"/>
              </w:rPr>
              <w:t>si</w:t>
            </w:r>
            <w:r w:rsidRPr="008D42C7">
              <w:rPr>
                <w:spacing w:val="-2"/>
              </w:rPr>
              <w:t>ó</w:t>
            </w:r>
            <w:r w:rsidRPr="008D42C7">
              <w:t>n</w:t>
            </w:r>
            <w:r w:rsidRPr="008D42C7">
              <w:rPr>
                <w:spacing w:val="1"/>
              </w:rPr>
              <w:t xml:space="preserve"> d</w:t>
            </w:r>
            <w:r w:rsidRPr="008D42C7">
              <w:t>e</w:t>
            </w:r>
            <w:r w:rsidRPr="008D42C7">
              <w:rPr>
                <w:spacing w:val="-1"/>
              </w:rPr>
              <w:t xml:space="preserve"> </w:t>
            </w:r>
            <w:r w:rsidRPr="008D42C7">
              <w:t>Ar</w:t>
            </w:r>
            <w:r w:rsidRPr="008D42C7">
              <w:rPr>
                <w:spacing w:val="1"/>
              </w:rPr>
              <w:t>qu</w:t>
            </w:r>
            <w:r w:rsidRPr="008D42C7">
              <w:rPr>
                <w:spacing w:val="-2"/>
              </w:rPr>
              <w:t>i</w:t>
            </w:r>
            <w:r w:rsidRPr="008D42C7">
              <w:t>t</w:t>
            </w:r>
            <w:r w:rsidRPr="008D42C7">
              <w:rPr>
                <w:spacing w:val="-1"/>
              </w:rPr>
              <w:t>e</w:t>
            </w:r>
            <w:r w:rsidRPr="008D42C7">
              <w:rPr>
                <w:spacing w:val="1"/>
              </w:rPr>
              <w:t>c</w:t>
            </w:r>
            <w:r w:rsidRPr="008D42C7">
              <w:t>t</w:t>
            </w:r>
            <w:r w:rsidRPr="008D42C7">
              <w:rPr>
                <w:spacing w:val="1"/>
              </w:rPr>
              <w:t>u</w:t>
            </w:r>
            <w:r w:rsidRPr="008D42C7">
              <w:t>ra</w:t>
            </w:r>
          </w:p>
        </w:tc>
        <w:tc>
          <w:tcPr>
            <w:tcW w:w="6917" w:type="dxa"/>
            <w:vAlign w:val="center"/>
            <w:hideMark/>
          </w:tcPr>
          <w:p w14:paraId="7FBB5B9B" w14:textId="77777777" w:rsidR="008F19DF" w:rsidRPr="008D42C7" w:rsidRDefault="008F19DF" w:rsidP="00A24B10">
            <w:r w:rsidRPr="008D42C7">
              <w:rPr>
                <w:rFonts w:ascii="Symbol" w:hAnsi="Symbol" w:cs="Symbol"/>
              </w:rPr>
              <w:t></w:t>
            </w:r>
            <w:r w:rsidRPr="008D42C7">
              <w:rPr>
                <w:rFonts w:ascii="Times New Roman" w:hAnsi="Times New Roman"/>
              </w:rPr>
              <w:tab/>
            </w:r>
            <w:r w:rsidRPr="008D42C7">
              <w:rPr>
                <w:spacing w:val="-4"/>
              </w:rPr>
              <w:t>M</w:t>
            </w:r>
            <w:r w:rsidRPr="008D42C7">
              <w:rPr>
                <w:spacing w:val="1"/>
              </w:rPr>
              <w:t>oni</w:t>
            </w:r>
            <w:r w:rsidRPr="008D42C7">
              <w:t>t</w:t>
            </w:r>
            <w:r w:rsidRPr="008D42C7">
              <w:rPr>
                <w:spacing w:val="1"/>
              </w:rPr>
              <w:t>o</w:t>
            </w:r>
            <w:r w:rsidRPr="008D42C7">
              <w:t>r</w:t>
            </w:r>
            <w:r w:rsidRPr="008D42C7">
              <w:rPr>
                <w:spacing w:val="1"/>
              </w:rPr>
              <w:t>e</w:t>
            </w:r>
            <w:r w:rsidRPr="008D42C7">
              <w:t xml:space="preserve">o </w:t>
            </w:r>
            <w:r w:rsidRPr="008D42C7">
              <w:rPr>
                <w:spacing w:val="1"/>
              </w:rPr>
              <w:t>d</w:t>
            </w:r>
            <w:r w:rsidRPr="008D42C7">
              <w:t xml:space="preserve">e </w:t>
            </w:r>
            <w:r w:rsidRPr="008D42C7">
              <w:rPr>
                <w:spacing w:val="1"/>
              </w:rPr>
              <w:t>l</w:t>
            </w:r>
            <w:r w:rsidRPr="008D42C7">
              <w:t xml:space="preserve">a </w:t>
            </w:r>
            <w:r w:rsidRPr="008D42C7">
              <w:rPr>
                <w:spacing w:val="1"/>
              </w:rPr>
              <w:t>im</w:t>
            </w:r>
            <w:r w:rsidRPr="008D42C7">
              <w:rPr>
                <w:spacing w:val="-2"/>
              </w:rPr>
              <w:t>p</w:t>
            </w:r>
            <w:r w:rsidRPr="008D42C7">
              <w:rPr>
                <w:spacing w:val="1"/>
              </w:rPr>
              <w:t>le</w:t>
            </w:r>
            <w:r w:rsidRPr="008D42C7">
              <w:rPr>
                <w:spacing w:val="-1"/>
              </w:rPr>
              <w:t>m</w:t>
            </w:r>
            <w:r w:rsidRPr="008D42C7">
              <w:rPr>
                <w:spacing w:val="1"/>
              </w:rPr>
              <w:t>en</w:t>
            </w:r>
            <w:r w:rsidRPr="008D42C7">
              <w:t>t</w:t>
            </w:r>
            <w:r w:rsidRPr="008D42C7">
              <w:rPr>
                <w:spacing w:val="-1"/>
              </w:rPr>
              <w:t>a</w:t>
            </w:r>
            <w:r w:rsidRPr="008D42C7">
              <w:rPr>
                <w:spacing w:val="1"/>
              </w:rPr>
              <w:t>ció</w:t>
            </w:r>
            <w:r w:rsidRPr="008D42C7">
              <w:t xml:space="preserve">n </w:t>
            </w:r>
            <w:r w:rsidRPr="008D42C7">
              <w:rPr>
                <w:spacing w:val="1"/>
              </w:rPr>
              <w:t>d</w:t>
            </w:r>
            <w:r w:rsidRPr="008D42C7">
              <w:t xml:space="preserve">e </w:t>
            </w:r>
            <w:r w:rsidRPr="008D42C7">
              <w:rPr>
                <w:spacing w:val="1"/>
              </w:rPr>
              <w:t>l</w:t>
            </w:r>
            <w:r w:rsidRPr="008D42C7">
              <w:t xml:space="preserve">a </w:t>
            </w:r>
            <w:r w:rsidRPr="008D42C7">
              <w:rPr>
                <w:spacing w:val="1"/>
              </w:rPr>
              <w:t>a</w:t>
            </w:r>
            <w:r w:rsidRPr="008D42C7">
              <w:rPr>
                <w:spacing w:val="-2"/>
              </w:rPr>
              <w:t>r</w:t>
            </w:r>
            <w:r w:rsidRPr="008D42C7">
              <w:rPr>
                <w:spacing w:val="1"/>
              </w:rPr>
              <w:t>qui</w:t>
            </w:r>
            <w:r w:rsidRPr="008D42C7">
              <w:rPr>
                <w:spacing w:val="-2"/>
              </w:rPr>
              <w:t>t</w:t>
            </w:r>
            <w:r w:rsidRPr="008D42C7">
              <w:rPr>
                <w:spacing w:val="1"/>
              </w:rPr>
              <w:t>ec</w:t>
            </w:r>
            <w:r w:rsidRPr="008D42C7">
              <w:rPr>
                <w:spacing w:val="-2"/>
              </w:rPr>
              <w:t>t</w:t>
            </w:r>
            <w:r w:rsidRPr="008D42C7">
              <w:rPr>
                <w:spacing w:val="1"/>
              </w:rPr>
              <w:t>u</w:t>
            </w:r>
            <w:r w:rsidRPr="008D42C7">
              <w:t xml:space="preserve">ra </w:t>
            </w:r>
            <w:r w:rsidRPr="008D42C7">
              <w:rPr>
                <w:spacing w:val="-2"/>
              </w:rPr>
              <w:t>d</w:t>
            </w:r>
            <w:r w:rsidRPr="008D42C7">
              <w:t xml:space="preserve">e </w:t>
            </w:r>
            <w:r w:rsidRPr="008D42C7">
              <w:rPr>
                <w:spacing w:val="1"/>
              </w:rPr>
              <w:t>da</w:t>
            </w:r>
            <w:r w:rsidRPr="008D42C7">
              <w:t>t</w:t>
            </w:r>
            <w:r w:rsidRPr="008D42C7">
              <w:rPr>
                <w:spacing w:val="-1"/>
              </w:rPr>
              <w:t>o</w:t>
            </w:r>
            <w:r w:rsidRPr="008D42C7">
              <w:t xml:space="preserve">s e </w:t>
            </w:r>
            <w:r w:rsidRPr="008D42C7">
              <w:rPr>
                <w:spacing w:val="1"/>
              </w:rPr>
              <w:t>in</w:t>
            </w:r>
            <w:r w:rsidRPr="008D42C7">
              <w:t>f</w:t>
            </w:r>
            <w:r w:rsidRPr="008D42C7">
              <w:rPr>
                <w:spacing w:val="1"/>
              </w:rPr>
              <w:t>o</w:t>
            </w:r>
            <w:r w:rsidRPr="008D42C7">
              <w:rPr>
                <w:spacing w:val="-2"/>
              </w:rPr>
              <w:t>r</w:t>
            </w:r>
            <w:r w:rsidRPr="008D42C7">
              <w:rPr>
                <w:spacing w:val="1"/>
              </w:rPr>
              <w:t>ma</w:t>
            </w:r>
            <w:r w:rsidRPr="008D42C7">
              <w:rPr>
                <w:spacing w:val="-1"/>
              </w:rPr>
              <w:t>c</w:t>
            </w:r>
            <w:r w:rsidRPr="008D42C7">
              <w:rPr>
                <w:spacing w:val="1"/>
              </w:rPr>
              <w:t>ión</w:t>
            </w:r>
            <w:r w:rsidRPr="008D42C7">
              <w:t>.</w:t>
            </w:r>
          </w:p>
          <w:p w14:paraId="51B6520D" w14:textId="77777777" w:rsidR="008F19DF" w:rsidRPr="008D42C7" w:rsidRDefault="008F19DF" w:rsidP="00A24B10">
            <w:r w:rsidRPr="008D42C7">
              <w:t>I</w:t>
            </w:r>
            <w:r w:rsidRPr="008D42C7">
              <w:rPr>
                <w:spacing w:val="1"/>
              </w:rPr>
              <w:t>den</w:t>
            </w:r>
            <w:r w:rsidRPr="008D42C7">
              <w:rPr>
                <w:spacing w:val="-2"/>
              </w:rPr>
              <w:t>t</w:t>
            </w:r>
            <w:r w:rsidRPr="008D42C7">
              <w:rPr>
                <w:spacing w:val="1"/>
              </w:rPr>
              <w:t>i</w:t>
            </w:r>
            <w:r w:rsidRPr="008D42C7">
              <w:t>f</w:t>
            </w:r>
            <w:r w:rsidRPr="008D42C7">
              <w:rPr>
                <w:spacing w:val="-1"/>
              </w:rPr>
              <w:t>i</w:t>
            </w:r>
            <w:r w:rsidRPr="008D42C7">
              <w:rPr>
                <w:spacing w:val="1"/>
              </w:rPr>
              <w:t>ca</w:t>
            </w:r>
            <w:r w:rsidRPr="008D42C7">
              <w:rPr>
                <w:spacing w:val="-1"/>
              </w:rPr>
              <w:t>c</w:t>
            </w:r>
            <w:r w:rsidRPr="008D42C7">
              <w:rPr>
                <w:spacing w:val="1"/>
              </w:rPr>
              <w:t>ió</w:t>
            </w:r>
            <w:r w:rsidRPr="008D42C7">
              <w:t>n</w:t>
            </w:r>
            <w:r w:rsidRPr="008D42C7">
              <w:rPr>
                <w:spacing w:val="-1"/>
              </w:rPr>
              <w:t xml:space="preserve"> </w:t>
            </w:r>
            <w:r w:rsidRPr="008D42C7">
              <w:rPr>
                <w:spacing w:val="1"/>
              </w:rPr>
              <w:t>d</w:t>
            </w:r>
            <w:r w:rsidRPr="008D42C7">
              <w:t>e</w:t>
            </w:r>
            <w:r w:rsidRPr="008D42C7">
              <w:rPr>
                <w:spacing w:val="1"/>
              </w:rPr>
              <w:t xml:space="preserve"> b</w:t>
            </w:r>
            <w:r w:rsidRPr="008D42C7">
              <w:rPr>
                <w:spacing w:val="-2"/>
              </w:rPr>
              <w:t>r</w:t>
            </w:r>
            <w:r w:rsidRPr="008D42C7">
              <w:rPr>
                <w:spacing w:val="1"/>
              </w:rPr>
              <w:t>ec</w:t>
            </w:r>
            <w:r w:rsidRPr="008D42C7">
              <w:rPr>
                <w:spacing w:val="-2"/>
              </w:rPr>
              <w:t>h</w:t>
            </w:r>
            <w:r w:rsidRPr="008D42C7">
              <w:rPr>
                <w:spacing w:val="1"/>
              </w:rPr>
              <w:t>a</w:t>
            </w:r>
            <w:r w:rsidRPr="008D42C7">
              <w:t>s</w:t>
            </w:r>
            <w:r w:rsidRPr="008D42C7">
              <w:rPr>
                <w:spacing w:val="-1"/>
              </w:rPr>
              <w:t xml:space="preserve"> </w:t>
            </w:r>
            <w:r w:rsidRPr="008D42C7">
              <w:rPr>
                <w:spacing w:val="1"/>
              </w:rPr>
              <w:t>d</w:t>
            </w:r>
            <w:r w:rsidRPr="008D42C7">
              <w:t>e</w:t>
            </w:r>
            <w:r w:rsidRPr="008D42C7">
              <w:rPr>
                <w:spacing w:val="1"/>
              </w:rPr>
              <w:t xml:space="preserve"> </w:t>
            </w:r>
            <w:r w:rsidRPr="008D42C7">
              <w:rPr>
                <w:spacing w:val="-1"/>
              </w:rPr>
              <w:t>d</w:t>
            </w:r>
            <w:r w:rsidRPr="008D42C7">
              <w:rPr>
                <w:spacing w:val="1"/>
              </w:rPr>
              <w:t>a</w:t>
            </w:r>
            <w:r w:rsidRPr="008D42C7">
              <w:t>t</w:t>
            </w:r>
            <w:r w:rsidRPr="008D42C7">
              <w:rPr>
                <w:spacing w:val="1"/>
              </w:rPr>
              <w:t>o</w:t>
            </w:r>
            <w:r w:rsidRPr="008D42C7">
              <w:t>s</w:t>
            </w:r>
            <w:r w:rsidRPr="008D42C7">
              <w:rPr>
                <w:spacing w:val="-1"/>
              </w:rPr>
              <w:t xml:space="preserve"> </w:t>
            </w:r>
            <w:r w:rsidRPr="008D42C7">
              <w:rPr>
                <w:spacing w:val="1"/>
              </w:rPr>
              <w:t>c</w:t>
            </w:r>
            <w:r w:rsidRPr="008D42C7">
              <w:t>rí</w:t>
            </w:r>
            <w:r w:rsidRPr="008D42C7">
              <w:rPr>
                <w:spacing w:val="-2"/>
              </w:rPr>
              <w:t>t</w:t>
            </w:r>
            <w:r w:rsidRPr="008D42C7">
              <w:rPr>
                <w:spacing w:val="1"/>
              </w:rPr>
              <w:t>ic</w:t>
            </w:r>
            <w:r w:rsidRPr="008D42C7">
              <w:rPr>
                <w:spacing w:val="-2"/>
              </w:rPr>
              <w:t>a</w:t>
            </w:r>
            <w:r w:rsidRPr="008D42C7">
              <w:t>s</w:t>
            </w:r>
            <w:r w:rsidRPr="008D42C7">
              <w:rPr>
                <w:spacing w:val="1"/>
              </w:rPr>
              <w:t xml:space="preserve"> </w:t>
            </w:r>
            <w:r w:rsidRPr="008D42C7">
              <w:t>e</w:t>
            </w:r>
            <w:r w:rsidRPr="008D42C7">
              <w:rPr>
                <w:spacing w:val="-1"/>
              </w:rPr>
              <w:t xml:space="preserve"> </w:t>
            </w:r>
            <w:r w:rsidRPr="008D42C7">
              <w:rPr>
                <w:spacing w:val="1"/>
              </w:rPr>
              <w:t>i</w:t>
            </w:r>
            <w:r w:rsidRPr="008D42C7">
              <w:rPr>
                <w:spacing w:val="-1"/>
              </w:rPr>
              <w:t>s</w:t>
            </w:r>
            <w:r w:rsidRPr="008D42C7">
              <w:rPr>
                <w:spacing w:val="1"/>
              </w:rPr>
              <w:t>su</w:t>
            </w:r>
            <w:r w:rsidRPr="008D42C7">
              <w:rPr>
                <w:spacing w:val="-2"/>
              </w:rPr>
              <w:t>e</w:t>
            </w:r>
            <w:r w:rsidRPr="008D42C7">
              <w:t>s</w:t>
            </w:r>
            <w:r w:rsidRPr="008D42C7">
              <w:rPr>
                <w:spacing w:val="1"/>
              </w:rPr>
              <w:t xml:space="preserve"> </w:t>
            </w:r>
            <w:r w:rsidRPr="008D42C7">
              <w:rPr>
                <w:spacing w:val="-1"/>
              </w:rPr>
              <w:t>d</w:t>
            </w:r>
            <w:r w:rsidRPr="008D42C7">
              <w:t>e</w:t>
            </w:r>
            <w:r w:rsidRPr="008D42C7">
              <w:rPr>
                <w:spacing w:val="1"/>
              </w:rPr>
              <w:t xml:space="preserve"> g</w:t>
            </w:r>
            <w:r w:rsidRPr="008D42C7">
              <w:rPr>
                <w:spacing w:val="-2"/>
              </w:rPr>
              <w:t>o</w:t>
            </w:r>
            <w:r w:rsidRPr="008D42C7">
              <w:rPr>
                <w:spacing w:val="1"/>
              </w:rPr>
              <w:t>bi</w:t>
            </w:r>
            <w:r w:rsidRPr="008D42C7">
              <w:rPr>
                <w:spacing w:val="-2"/>
              </w:rPr>
              <w:t>e</w:t>
            </w:r>
            <w:r w:rsidRPr="008D42C7">
              <w:t>r</w:t>
            </w:r>
            <w:r w:rsidRPr="008D42C7">
              <w:rPr>
                <w:spacing w:val="1"/>
              </w:rPr>
              <w:t>no</w:t>
            </w:r>
            <w:r w:rsidRPr="008D42C7">
              <w:t>.</w:t>
            </w:r>
          </w:p>
          <w:p w14:paraId="5A76A998" w14:textId="77777777" w:rsidR="008F19DF" w:rsidRPr="008D42C7" w:rsidRDefault="008F19DF" w:rsidP="00A24B10">
            <w:r w:rsidRPr="008D42C7">
              <w:t>A</w:t>
            </w:r>
            <w:r w:rsidRPr="008D42C7">
              <w:rPr>
                <w:spacing w:val="1"/>
              </w:rPr>
              <w:t>p</w:t>
            </w:r>
            <w:r w:rsidRPr="008D42C7">
              <w:t>r</w:t>
            </w:r>
            <w:r w:rsidRPr="008D42C7">
              <w:rPr>
                <w:spacing w:val="1"/>
              </w:rPr>
              <w:t>ob</w:t>
            </w:r>
            <w:r w:rsidRPr="008D42C7">
              <w:rPr>
                <w:spacing w:val="-2"/>
              </w:rPr>
              <w:t>a</w:t>
            </w:r>
            <w:r w:rsidRPr="008D42C7">
              <w:rPr>
                <w:spacing w:val="1"/>
              </w:rPr>
              <w:t>ci</w:t>
            </w:r>
            <w:r w:rsidRPr="008D42C7">
              <w:rPr>
                <w:spacing w:val="-2"/>
              </w:rPr>
              <w:t>ó</w:t>
            </w:r>
            <w:r w:rsidRPr="008D42C7">
              <w:t>n</w:t>
            </w:r>
            <w:r w:rsidRPr="008D42C7">
              <w:rPr>
                <w:spacing w:val="1"/>
              </w:rPr>
              <w:t xml:space="preserve"> d</w:t>
            </w:r>
            <w:r w:rsidRPr="008D42C7">
              <w:t>e</w:t>
            </w:r>
            <w:r w:rsidRPr="008D42C7">
              <w:rPr>
                <w:spacing w:val="-1"/>
              </w:rPr>
              <w:t xml:space="preserve"> </w:t>
            </w:r>
            <w:r w:rsidRPr="008D42C7">
              <w:rPr>
                <w:spacing w:val="1"/>
              </w:rPr>
              <w:t>des</w:t>
            </w:r>
            <w:r w:rsidRPr="008D42C7">
              <w:rPr>
                <w:spacing w:val="-1"/>
              </w:rPr>
              <w:t>v</w:t>
            </w:r>
            <w:r w:rsidRPr="008D42C7">
              <w:rPr>
                <w:spacing w:val="-2"/>
              </w:rPr>
              <w:t>i</w:t>
            </w:r>
            <w:r w:rsidRPr="008D42C7">
              <w:rPr>
                <w:spacing w:val="1"/>
              </w:rPr>
              <w:t>ac</w:t>
            </w:r>
            <w:r w:rsidRPr="008D42C7">
              <w:rPr>
                <w:spacing w:val="-2"/>
              </w:rPr>
              <w:t>i</w:t>
            </w:r>
            <w:r w:rsidRPr="008D42C7">
              <w:rPr>
                <w:spacing w:val="1"/>
              </w:rPr>
              <w:t>on</w:t>
            </w:r>
            <w:r w:rsidRPr="008D42C7">
              <w:rPr>
                <w:spacing w:val="-2"/>
              </w:rPr>
              <w:t>e</w:t>
            </w:r>
            <w:r w:rsidRPr="008D42C7">
              <w:t>s</w:t>
            </w:r>
            <w:r w:rsidRPr="008D42C7">
              <w:rPr>
                <w:spacing w:val="1"/>
              </w:rPr>
              <w:t xml:space="preserve"> </w:t>
            </w:r>
            <w:r w:rsidRPr="008D42C7">
              <w:t>a</w:t>
            </w:r>
            <w:r w:rsidRPr="008D42C7">
              <w:rPr>
                <w:spacing w:val="-1"/>
              </w:rPr>
              <w:t xml:space="preserve"> </w:t>
            </w:r>
            <w:r w:rsidRPr="008D42C7">
              <w:rPr>
                <w:spacing w:val="1"/>
              </w:rPr>
              <w:t>la</w:t>
            </w:r>
            <w:r w:rsidRPr="008D42C7">
              <w:t>s</w:t>
            </w:r>
            <w:r w:rsidRPr="008D42C7">
              <w:rPr>
                <w:spacing w:val="-1"/>
              </w:rPr>
              <w:t xml:space="preserve"> </w:t>
            </w:r>
            <w:r w:rsidRPr="008D42C7">
              <w:rPr>
                <w:spacing w:val="1"/>
              </w:rPr>
              <w:t>pol</w:t>
            </w:r>
            <w:r w:rsidRPr="008D42C7">
              <w:rPr>
                <w:spacing w:val="-2"/>
              </w:rPr>
              <w:t>í</w:t>
            </w:r>
            <w:r w:rsidRPr="008D42C7">
              <w:t>t</w:t>
            </w:r>
            <w:r w:rsidRPr="008D42C7">
              <w:rPr>
                <w:spacing w:val="1"/>
              </w:rPr>
              <w:t>i</w:t>
            </w:r>
            <w:r w:rsidRPr="008D42C7">
              <w:rPr>
                <w:spacing w:val="-1"/>
              </w:rPr>
              <w:t>c</w:t>
            </w:r>
            <w:r w:rsidRPr="008D42C7">
              <w:rPr>
                <w:spacing w:val="1"/>
              </w:rPr>
              <w:t>a</w:t>
            </w:r>
            <w:r w:rsidRPr="008D42C7">
              <w:t>s</w:t>
            </w:r>
            <w:r w:rsidRPr="008D42C7">
              <w:rPr>
                <w:spacing w:val="-1"/>
              </w:rPr>
              <w:t xml:space="preserve"> </w:t>
            </w:r>
            <w:r w:rsidRPr="008D42C7">
              <w:rPr>
                <w:spacing w:val="1"/>
              </w:rPr>
              <w:t>d</w:t>
            </w:r>
            <w:r w:rsidRPr="008D42C7">
              <w:t>e</w:t>
            </w:r>
            <w:r w:rsidRPr="008D42C7">
              <w:rPr>
                <w:spacing w:val="1"/>
              </w:rPr>
              <w:t xml:space="preserve"> </w:t>
            </w:r>
            <w:r w:rsidRPr="008D42C7">
              <w:rPr>
                <w:spacing w:val="-1"/>
              </w:rPr>
              <w:t>d</w:t>
            </w:r>
            <w:r w:rsidRPr="008D42C7">
              <w:rPr>
                <w:spacing w:val="1"/>
              </w:rPr>
              <w:t>is</w:t>
            </w:r>
            <w:r w:rsidRPr="008D42C7">
              <w:rPr>
                <w:spacing w:val="-2"/>
              </w:rPr>
              <w:t>e</w:t>
            </w:r>
            <w:r w:rsidRPr="008D42C7">
              <w:rPr>
                <w:spacing w:val="1"/>
              </w:rPr>
              <w:t>ño</w:t>
            </w:r>
            <w:r w:rsidRPr="008D42C7">
              <w:t>.</w:t>
            </w:r>
          </w:p>
          <w:p w14:paraId="15550323" w14:textId="77777777" w:rsidR="008F19DF" w:rsidRPr="008D42C7" w:rsidRDefault="008F19DF" w:rsidP="00A24B10">
            <w:pPr>
              <w:rPr>
                <w:rFonts w:ascii="Times New Roman" w:hAnsi="Times New Roman"/>
              </w:rPr>
            </w:pPr>
            <w:r w:rsidRPr="008D42C7">
              <w:rPr>
                <w:rFonts w:ascii="Symbol" w:hAnsi="Symbol" w:cs="Symbol"/>
              </w:rPr>
              <w:t></w:t>
            </w:r>
            <w:r w:rsidRPr="008D42C7">
              <w:rPr>
                <w:rFonts w:ascii="Times New Roman" w:hAnsi="Times New Roman"/>
              </w:rPr>
              <w:tab/>
            </w:r>
            <w:r w:rsidRPr="008D42C7">
              <w:t>Re</w:t>
            </w:r>
            <w:r w:rsidRPr="008D42C7">
              <w:rPr>
                <w:spacing w:val="-1"/>
              </w:rPr>
              <w:t>v</w:t>
            </w:r>
            <w:r w:rsidRPr="008D42C7">
              <w:rPr>
                <w:spacing w:val="1"/>
              </w:rPr>
              <w:t>isió</w:t>
            </w:r>
            <w:r w:rsidRPr="008D42C7">
              <w:t>n</w:t>
            </w:r>
            <w:r w:rsidRPr="008D42C7">
              <w:rPr>
                <w:spacing w:val="22"/>
              </w:rPr>
              <w:t xml:space="preserve"> </w:t>
            </w:r>
            <w:r w:rsidRPr="008D42C7">
              <w:rPr>
                <w:spacing w:val="-2"/>
              </w:rPr>
              <w:t>d</w:t>
            </w:r>
            <w:r w:rsidRPr="008D42C7">
              <w:t>e</w:t>
            </w:r>
            <w:r w:rsidRPr="008D42C7">
              <w:rPr>
                <w:spacing w:val="22"/>
              </w:rPr>
              <w:t xml:space="preserve"> </w:t>
            </w:r>
            <w:r w:rsidRPr="008D42C7">
              <w:rPr>
                <w:spacing w:val="1"/>
              </w:rPr>
              <w:t>p</w:t>
            </w:r>
            <w:r w:rsidRPr="008D42C7">
              <w:t>r</w:t>
            </w:r>
            <w:r w:rsidRPr="008D42C7">
              <w:rPr>
                <w:spacing w:val="1"/>
              </w:rPr>
              <w:t>o</w:t>
            </w:r>
            <w:r w:rsidRPr="008D42C7">
              <w:rPr>
                <w:spacing w:val="-2"/>
              </w:rPr>
              <w:t>b</w:t>
            </w:r>
            <w:r w:rsidRPr="008D42C7">
              <w:rPr>
                <w:spacing w:val="1"/>
              </w:rPr>
              <w:t>le</w:t>
            </w:r>
            <w:r w:rsidRPr="008D42C7">
              <w:rPr>
                <w:spacing w:val="-1"/>
              </w:rPr>
              <w:t>m</w:t>
            </w:r>
            <w:r w:rsidRPr="008D42C7">
              <w:rPr>
                <w:spacing w:val="1"/>
              </w:rPr>
              <w:t>a</w:t>
            </w:r>
            <w:r w:rsidRPr="008D42C7">
              <w:t>s</w:t>
            </w:r>
            <w:r w:rsidRPr="008D42C7">
              <w:rPr>
                <w:spacing w:val="23"/>
              </w:rPr>
              <w:t xml:space="preserve"> </w:t>
            </w:r>
            <w:r w:rsidRPr="008D42C7">
              <w:rPr>
                <w:spacing w:val="-2"/>
              </w:rPr>
              <w:t>d</w:t>
            </w:r>
            <w:r w:rsidRPr="008D42C7">
              <w:t>e</w:t>
            </w:r>
            <w:r w:rsidRPr="008D42C7">
              <w:rPr>
                <w:spacing w:val="22"/>
              </w:rPr>
              <w:t xml:space="preserve"> </w:t>
            </w:r>
            <w:r w:rsidRPr="008D42C7">
              <w:rPr>
                <w:spacing w:val="1"/>
              </w:rPr>
              <w:t>c</w:t>
            </w:r>
            <w:r w:rsidRPr="008D42C7">
              <w:rPr>
                <w:spacing w:val="-2"/>
              </w:rPr>
              <w:t>al</w:t>
            </w:r>
            <w:r w:rsidRPr="008D42C7">
              <w:rPr>
                <w:spacing w:val="1"/>
              </w:rPr>
              <w:t>ida</w:t>
            </w:r>
            <w:r w:rsidRPr="008D42C7">
              <w:t>d</w:t>
            </w:r>
            <w:r w:rsidRPr="008D42C7">
              <w:rPr>
                <w:spacing w:val="22"/>
              </w:rPr>
              <w:t xml:space="preserve"> </w:t>
            </w:r>
            <w:r w:rsidRPr="008D42C7">
              <w:rPr>
                <w:spacing w:val="-2"/>
              </w:rPr>
              <w:t>d</w:t>
            </w:r>
            <w:r w:rsidRPr="008D42C7">
              <w:t>e</w:t>
            </w:r>
            <w:r w:rsidRPr="008D42C7">
              <w:rPr>
                <w:spacing w:val="22"/>
              </w:rPr>
              <w:t xml:space="preserve"> </w:t>
            </w:r>
            <w:r w:rsidRPr="008D42C7">
              <w:rPr>
                <w:spacing w:val="1"/>
              </w:rPr>
              <w:t>da</w:t>
            </w:r>
            <w:r w:rsidRPr="008D42C7">
              <w:t>t</w:t>
            </w:r>
            <w:r w:rsidRPr="008D42C7">
              <w:rPr>
                <w:spacing w:val="-1"/>
              </w:rPr>
              <w:t>o</w:t>
            </w:r>
            <w:r w:rsidRPr="008D42C7">
              <w:t>s</w:t>
            </w:r>
            <w:r w:rsidRPr="008D42C7">
              <w:rPr>
                <w:spacing w:val="23"/>
              </w:rPr>
              <w:t xml:space="preserve"> </w:t>
            </w:r>
            <w:r w:rsidRPr="008D42C7">
              <w:rPr>
                <w:spacing w:val="1"/>
              </w:rPr>
              <w:t>d</w:t>
            </w:r>
            <w:r w:rsidRPr="008D42C7">
              <w:t>e</w:t>
            </w:r>
            <w:r w:rsidRPr="008D42C7">
              <w:rPr>
                <w:spacing w:val="22"/>
              </w:rPr>
              <w:t xml:space="preserve"> </w:t>
            </w:r>
            <w:r w:rsidRPr="008D42C7">
              <w:rPr>
                <w:spacing w:val="-2"/>
              </w:rPr>
              <w:t>a</w:t>
            </w:r>
            <w:r w:rsidRPr="008D42C7">
              <w:rPr>
                <w:spacing w:val="1"/>
              </w:rPr>
              <w:t>l</w:t>
            </w:r>
            <w:r w:rsidRPr="008D42C7">
              <w:t>to</w:t>
            </w:r>
            <w:r w:rsidRPr="008D42C7">
              <w:rPr>
                <w:spacing w:val="23"/>
              </w:rPr>
              <w:t xml:space="preserve"> </w:t>
            </w:r>
            <w:r w:rsidRPr="008D42C7">
              <w:rPr>
                <w:spacing w:val="-2"/>
              </w:rPr>
              <w:t>i</w:t>
            </w:r>
            <w:r w:rsidRPr="008D42C7">
              <w:rPr>
                <w:spacing w:val="1"/>
              </w:rPr>
              <w:t>mp</w:t>
            </w:r>
            <w:r w:rsidRPr="008D42C7">
              <w:rPr>
                <w:spacing w:val="-2"/>
              </w:rPr>
              <w:t>a</w:t>
            </w:r>
            <w:r w:rsidRPr="008D42C7">
              <w:rPr>
                <w:spacing w:val="1"/>
              </w:rPr>
              <w:t>c</w:t>
            </w:r>
            <w:r w:rsidRPr="008D42C7">
              <w:rPr>
                <w:spacing w:val="-2"/>
              </w:rPr>
              <w:t>t</w:t>
            </w:r>
            <w:r w:rsidRPr="008D42C7">
              <w:t>o</w:t>
            </w:r>
            <w:r w:rsidRPr="008D42C7">
              <w:rPr>
                <w:spacing w:val="23"/>
              </w:rPr>
              <w:t xml:space="preserve"> </w:t>
            </w:r>
            <w:r w:rsidRPr="008D42C7">
              <w:rPr>
                <w:spacing w:val="1"/>
              </w:rPr>
              <w:t>e</w:t>
            </w:r>
            <w:r w:rsidRPr="008D42C7">
              <w:t>n</w:t>
            </w:r>
            <w:r w:rsidRPr="008D42C7">
              <w:rPr>
                <w:spacing w:val="23"/>
              </w:rPr>
              <w:t xml:space="preserve"> </w:t>
            </w:r>
            <w:r w:rsidRPr="008D42C7">
              <w:rPr>
                <w:spacing w:val="1"/>
              </w:rPr>
              <w:t>e</w:t>
            </w:r>
            <w:r w:rsidRPr="008D42C7">
              <w:t xml:space="preserve">l </w:t>
            </w:r>
            <w:r w:rsidRPr="008D42C7">
              <w:rPr>
                <w:spacing w:val="1"/>
              </w:rPr>
              <w:t>neg</w:t>
            </w:r>
            <w:r w:rsidRPr="008D42C7">
              <w:rPr>
                <w:spacing w:val="-2"/>
              </w:rPr>
              <w:t>o</w:t>
            </w:r>
            <w:r w:rsidRPr="008D42C7">
              <w:rPr>
                <w:spacing w:val="1"/>
              </w:rPr>
              <w:t>ci</w:t>
            </w:r>
            <w:r w:rsidRPr="008D42C7">
              <w:t>o</w:t>
            </w:r>
            <w:r w:rsidRPr="008D42C7">
              <w:rPr>
                <w:spacing w:val="1"/>
              </w:rPr>
              <w:t xml:space="preserve"> </w:t>
            </w:r>
            <w:r w:rsidRPr="008D42C7">
              <w:t>y</w:t>
            </w:r>
            <w:r w:rsidRPr="008D42C7">
              <w:rPr>
                <w:spacing w:val="-1"/>
              </w:rPr>
              <w:t xml:space="preserve"> d</w:t>
            </w:r>
            <w:r w:rsidRPr="008D42C7">
              <w:rPr>
                <w:spacing w:val="1"/>
              </w:rPr>
              <w:t>e</w:t>
            </w:r>
            <w:r w:rsidRPr="008D42C7">
              <w:t>f</w:t>
            </w:r>
            <w:r w:rsidRPr="008D42C7">
              <w:rPr>
                <w:spacing w:val="1"/>
              </w:rPr>
              <w:t>i</w:t>
            </w:r>
            <w:r w:rsidRPr="008D42C7">
              <w:rPr>
                <w:spacing w:val="-2"/>
              </w:rPr>
              <w:t>n</w:t>
            </w:r>
            <w:r w:rsidRPr="008D42C7">
              <w:rPr>
                <w:spacing w:val="1"/>
              </w:rPr>
              <w:t>i</w:t>
            </w:r>
            <w:r w:rsidRPr="008D42C7">
              <w:rPr>
                <w:spacing w:val="-1"/>
              </w:rPr>
              <w:t>c</w:t>
            </w:r>
            <w:r w:rsidRPr="008D42C7">
              <w:rPr>
                <w:spacing w:val="1"/>
              </w:rPr>
              <w:t>ió</w:t>
            </w:r>
            <w:r w:rsidRPr="008D42C7">
              <w:t>n</w:t>
            </w:r>
            <w:r w:rsidRPr="008D42C7">
              <w:rPr>
                <w:spacing w:val="-1"/>
              </w:rPr>
              <w:t xml:space="preserve"> </w:t>
            </w:r>
            <w:r w:rsidRPr="008D42C7">
              <w:rPr>
                <w:spacing w:val="1"/>
              </w:rPr>
              <w:t>d</w:t>
            </w:r>
            <w:r w:rsidRPr="008D42C7">
              <w:t>e</w:t>
            </w:r>
            <w:r w:rsidRPr="008D42C7">
              <w:rPr>
                <w:spacing w:val="1"/>
              </w:rPr>
              <w:t xml:space="preserve"> p</w:t>
            </w:r>
            <w:r w:rsidRPr="008D42C7">
              <w:rPr>
                <w:spacing w:val="-2"/>
              </w:rPr>
              <w:t>r</w:t>
            </w:r>
            <w:r w:rsidRPr="008D42C7">
              <w:rPr>
                <w:spacing w:val="1"/>
              </w:rPr>
              <w:t>oc</w:t>
            </w:r>
            <w:r w:rsidRPr="008D42C7">
              <w:rPr>
                <w:spacing w:val="-2"/>
              </w:rPr>
              <w:t>e</w:t>
            </w:r>
            <w:r w:rsidRPr="008D42C7">
              <w:rPr>
                <w:spacing w:val="-1"/>
              </w:rPr>
              <w:t>s</w:t>
            </w:r>
            <w:r w:rsidRPr="008D42C7">
              <w:rPr>
                <w:spacing w:val="1"/>
              </w:rPr>
              <w:t>o</w:t>
            </w:r>
            <w:r w:rsidRPr="008D42C7">
              <w:t>s</w:t>
            </w:r>
            <w:r w:rsidRPr="008D42C7">
              <w:rPr>
                <w:spacing w:val="1"/>
              </w:rPr>
              <w:t xml:space="preserve"> </w:t>
            </w:r>
            <w:r w:rsidRPr="008D42C7">
              <w:rPr>
                <w:spacing w:val="-1"/>
              </w:rPr>
              <w:t>d</w:t>
            </w:r>
            <w:r w:rsidRPr="008D42C7">
              <w:t>e</w:t>
            </w:r>
            <w:r w:rsidRPr="008D42C7">
              <w:rPr>
                <w:spacing w:val="1"/>
              </w:rPr>
              <w:t xml:space="preserve"> </w:t>
            </w:r>
            <w:r w:rsidRPr="008D42C7">
              <w:t>r</w:t>
            </w:r>
            <w:r w:rsidRPr="008D42C7">
              <w:rPr>
                <w:spacing w:val="-1"/>
              </w:rPr>
              <w:t>e</w:t>
            </w:r>
            <w:r w:rsidRPr="008D42C7">
              <w:rPr>
                <w:spacing w:val="1"/>
              </w:rPr>
              <w:t>med</w:t>
            </w:r>
            <w:r w:rsidRPr="008D42C7">
              <w:rPr>
                <w:spacing w:val="-2"/>
              </w:rPr>
              <w:t>i</w:t>
            </w:r>
            <w:r w:rsidRPr="008D42C7">
              <w:rPr>
                <w:spacing w:val="1"/>
              </w:rPr>
              <w:t>a</w:t>
            </w:r>
            <w:r w:rsidRPr="008D42C7">
              <w:rPr>
                <w:spacing w:val="-1"/>
              </w:rPr>
              <w:t>c</w:t>
            </w:r>
            <w:r w:rsidRPr="008D42C7">
              <w:rPr>
                <w:spacing w:val="1"/>
              </w:rPr>
              <w:t>ión</w:t>
            </w:r>
            <w:r w:rsidRPr="008D42C7">
              <w:t>.</w:t>
            </w:r>
          </w:p>
        </w:tc>
      </w:tr>
    </w:tbl>
    <w:p w14:paraId="4EC263CC" w14:textId="77777777" w:rsidR="006171B4" w:rsidRDefault="006171B4" w:rsidP="00AF0B36">
      <w:pPr>
        <w:spacing w:line="360" w:lineRule="auto"/>
        <w:rPr>
          <w:b/>
        </w:rPr>
      </w:pPr>
    </w:p>
    <w:p w14:paraId="3B02DE3C" w14:textId="58DDC459" w:rsidR="004C78C2" w:rsidRPr="008D42C7" w:rsidRDefault="004C78C2" w:rsidP="00AF0B36">
      <w:pPr>
        <w:spacing w:line="360" w:lineRule="auto"/>
        <w:rPr>
          <w:b/>
        </w:rPr>
      </w:pPr>
      <w:r w:rsidRPr="008D42C7">
        <w:rPr>
          <w:b/>
        </w:rPr>
        <w:t>Gestión</w:t>
      </w:r>
    </w:p>
    <w:p w14:paraId="435E7C52" w14:textId="127B5E4E" w:rsidR="004C78C2" w:rsidRDefault="004C78C2" w:rsidP="00A24B10">
      <w:pPr>
        <w:jc w:val="both"/>
      </w:pPr>
      <w:r w:rsidRPr="008D42C7">
        <w:t>Roles de gestión para el modelo organizacional de gobierno de datos e información</w:t>
      </w:r>
    </w:p>
    <w:p w14:paraId="21DD9DF8" w14:textId="42D8A26F" w:rsidR="006171B4" w:rsidRDefault="006171B4" w:rsidP="00A24B10">
      <w:pPr>
        <w:jc w:val="both"/>
      </w:pPr>
    </w:p>
    <w:p w14:paraId="0BDC4F59" w14:textId="77777777" w:rsidR="0035009A" w:rsidRPr="008D42C7" w:rsidRDefault="0035009A" w:rsidP="00A24B10">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917"/>
      </w:tblGrid>
      <w:tr w:rsidR="008F19DF" w:rsidRPr="008D42C7" w14:paraId="2DF5EF2F" w14:textId="77777777" w:rsidTr="00A24B10">
        <w:trPr>
          <w:trHeight w:hRule="exact" w:val="534"/>
        </w:trPr>
        <w:tc>
          <w:tcPr>
            <w:tcW w:w="3114" w:type="dxa"/>
            <w:shd w:val="clear" w:color="auto" w:fill="6666FF"/>
            <w:vAlign w:val="center"/>
          </w:tcPr>
          <w:p w14:paraId="319A2AF5" w14:textId="77777777" w:rsidR="008F19DF" w:rsidRPr="008D42C7" w:rsidRDefault="008F19DF" w:rsidP="00A24B10">
            <w:pPr>
              <w:jc w:val="both"/>
              <w:rPr>
                <w:rFonts w:ascii="Times New Roman" w:hAnsi="Times New Roman"/>
              </w:rPr>
            </w:pPr>
          </w:p>
          <w:p w14:paraId="026EB4A7" w14:textId="77777777" w:rsidR="008F19DF" w:rsidRPr="008D42C7" w:rsidRDefault="008F19DF" w:rsidP="00A24B10">
            <w:pPr>
              <w:jc w:val="both"/>
              <w:rPr>
                <w:rFonts w:ascii="Times New Roman" w:hAnsi="Times New Roman"/>
              </w:rPr>
            </w:pPr>
            <w:r w:rsidRPr="008D42C7">
              <w:rPr>
                <w:bCs/>
                <w:color w:val="FFFFFF"/>
              </w:rPr>
              <w:t>R</w:t>
            </w:r>
            <w:r w:rsidRPr="008D42C7">
              <w:rPr>
                <w:bCs/>
                <w:color w:val="FFFFFF"/>
                <w:spacing w:val="-1"/>
              </w:rPr>
              <w:t>O</w:t>
            </w:r>
            <w:r w:rsidRPr="008D42C7">
              <w:rPr>
                <w:bCs/>
                <w:color w:val="FFFFFF"/>
              </w:rPr>
              <w:t>L</w:t>
            </w:r>
          </w:p>
        </w:tc>
        <w:tc>
          <w:tcPr>
            <w:tcW w:w="6917" w:type="dxa"/>
            <w:shd w:val="clear" w:color="auto" w:fill="6666FF"/>
            <w:vAlign w:val="center"/>
          </w:tcPr>
          <w:p w14:paraId="6C150E42" w14:textId="77777777" w:rsidR="008F19DF" w:rsidRPr="008D42C7" w:rsidRDefault="008F19DF" w:rsidP="00A24B10">
            <w:pPr>
              <w:jc w:val="both"/>
              <w:rPr>
                <w:rFonts w:ascii="Times New Roman" w:hAnsi="Times New Roman"/>
              </w:rPr>
            </w:pPr>
          </w:p>
          <w:p w14:paraId="7ED0DE87" w14:textId="77777777" w:rsidR="008F19DF" w:rsidRPr="008D42C7" w:rsidRDefault="008F19DF" w:rsidP="00A24B10">
            <w:pPr>
              <w:jc w:val="both"/>
              <w:rPr>
                <w:rFonts w:ascii="Times New Roman" w:hAnsi="Times New Roman"/>
              </w:rPr>
            </w:pPr>
            <w:r w:rsidRPr="008D42C7">
              <w:rPr>
                <w:bCs/>
                <w:color w:val="FFFFFF"/>
              </w:rPr>
              <w:t>RESP</w:t>
            </w:r>
            <w:r w:rsidRPr="008D42C7">
              <w:rPr>
                <w:bCs/>
                <w:color w:val="FFFFFF"/>
                <w:spacing w:val="-1"/>
              </w:rPr>
              <w:t>O</w:t>
            </w:r>
            <w:r w:rsidRPr="008D42C7">
              <w:rPr>
                <w:bCs/>
                <w:color w:val="FFFFFF"/>
              </w:rPr>
              <w:t>N</w:t>
            </w:r>
            <w:r w:rsidRPr="008D42C7">
              <w:rPr>
                <w:bCs/>
                <w:color w:val="FFFFFF"/>
                <w:spacing w:val="2"/>
              </w:rPr>
              <w:t>S</w:t>
            </w:r>
            <w:r w:rsidRPr="008D42C7">
              <w:rPr>
                <w:bCs/>
                <w:color w:val="FFFFFF"/>
                <w:spacing w:val="-3"/>
              </w:rPr>
              <w:t>A</w:t>
            </w:r>
            <w:r w:rsidRPr="008D42C7">
              <w:rPr>
                <w:bCs/>
                <w:color w:val="FFFFFF"/>
              </w:rPr>
              <w:t>BIL</w:t>
            </w:r>
            <w:r w:rsidRPr="008D42C7">
              <w:rPr>
                <w:bCs/>
                <w:color w:val="FFFFFF"/>
                <w:spacing w:val="1"/>
              </w:rPr>
              <w:t>I</w:t>
            </w:r>
            <w:r w:rsidRPr="008D42C7">
              <w:rPr>
                <w:bCs/>
                <w:color w:val="FFFFFF"/>
                <w:spacing w:val="2"/>
              </w:rPr>
              <w:t>D</w:t>
            </w:r>
            <w:r w:rsidRPr="008D42C7">
              <w:rPr>
                <w:bCs/>
                <w:color w:val="FFFFFF"/>
                <w:spacing w:val="-3"/>
              </w:rPr>
              <w:t>A</w:t>
            </w:r>
            <w:r w:rsidRPr="008D42C7">
              <w:rPr>
                <w:bCs/>
                <w:color w:val="FFFFFF"/>
              </w:rPr>
              <w:t>DES</w:t>
            </w:r>
          </w:p>
        </w:tc>
      </w:tr>
      <w:tr w:rsidR="008F19DF" w:rsidRPr="008D42C7" w14:paraId="0E8EBA7F" w14:textId="77777777" w:rsidTr="00A24B10">
        <w:trPr>
          <w:trHeight w:hRule="exact" w:val="6461"/>
        </w:trPr>
        <w:tc>
          <w:tcPr>
            <w:tcW w:w="3114" w:type="dxa"/>
            <w:vAlign w:val="center"/>
          </w:tcPr>
          <w:p w14:paraId="4EE5A794" w14:textId="77777777" w:rsidR="008F19DF" w:rsidRPr="008D42C7" w:rsidRDefault="008F19DF" w:rsidP="00A24B10">
            <w:pPr>
              <w:jc w:val="both"/>
              <w:rPr>
                <w:rFonts w:ascii="Times New Roman" w:hAnsi="Times New Roman"/>
              </w:rPr>
            </w:pPr>
          </w:p>
          <w:p w14:paraId="5B5AB9DF" w14:textId="77777777" w:rsidR="008F19DF" w:rsidRPr="008D42C7" w:rsidRDefault="008F19DF" w:rsidP="00A24B10">
            <w:pPr>
              <w:jc w:val="both"/>
              <w:rPr>
                <w:rFonts w:ascii="Times New Roman" w:hAnsi="Times New Roman"/>
              </w:rPr>
            </w:pPr>
          </w:p>
          <w:p w14:paraId="42998970" w14:textId="77777777" w:rsidR="008F19DF" w:rsidRPr="008D42C7" w:rsidRDefault="008F19DF" w:rsidP="00A24B10">
            <w:pPr>
              <w:jc w:val="both"/>
              <w:rPr>
                <w:rFonts w:ascii="Times New Roman" w:hAnsi="Times New Roman"/>
              </w:rPr>
            </w:pPr>
          </w:p>
          <w:p w14:paraId="173A56F8" w14:textId="77777777" w:rsidR="008F19DF" w:rsidRPr="008D42C7" w:rsidRDefault="008F19DF" w:rsidP="00A24B10">
            <w:pPr>
              <w:jc w:val="both"/>
              <w:rPr>
                <w:rFonts w:ascii="Times New Roman" w:hAnsi="Times New Roman"/>
              </w:rPr>
            </w:pPr>
          </w:p>
          <w:p w14:paraId="3427344C" w14:textId="77777777" w:rsidR="008F19DF" w:rsidRPr="008D42C7" w:rsidRDefault="008F19DF" w:rsidP="00A24B10">
            <w:pPr>
              <w:jc w:val="both"/>
              <w:rPr>
                <w:rFonts w:ascii="Times New Roman" w:hAnsi="Times New Roman"/>
              </w:rPr>
            </w:pPr>
          </w:p>
          <w:p w14:paraId="5F0E1708" w14:textId="77777777" w:rsidR="008F19DF" w:rsidRPr="008D42C7" w:rsidRDefault="008F19DF" w:rsidP="00A24B10">
            <w:pPr>
              <w:jc w:val="both"/>
              <w:rPr>
                <w:rFonts w:ascii="Times New Roman" w:hAnsi="Times New Roman"/>
              </w:rPr>
            </w:pPr>
          </w:p>
          <w:p w14:paraId="3A967C6D" w14:textId="77777777" w:rsidR="008F19DF" w:rsidRPr="008D42C7" w:rsidRDefault="008F19DF" w:rsidP="00A24B10">
            <w:pPr>
              <w:jc w:val="both"/>
              <w:rPr>
                <w:rFonts w:ascii="Times New Roman" w:hAnsi="Times New Roman"/>
              </w:rPr>
            </w:pPr>
          </w:p>
          <w:p w14:paraId="3A30385E" w14:textId="77777777" w:rsidR="008F19DF" w:rsidRPr="008D42C7" w:rsidRDefault="008F19DF" w:rsidP="00A24B10">
            <w:pPr>
              <w:jc w:val="both"/>
              <w:rPr>
                <w:rFonts w:ascii="Times New Roman" w:hAnsi="Times New Roman"/>
              </w:rPr>
            </w:pPr>
          </w:p>
          <w:p w14:paraId="66EF2EA9" w14:textId="77777777" w:rsidR="008F19DF" w:rsidRPr="008D42C7" w:rsidRDefault="008F19DF" w:rsidP="00A24B10">
            <w:pPr>
              <w:jc w:val="both"/>
              <w:rPr>
                <w:rFonts w:ascii="Times New Roman" w:hAnsi="Times New Roman"/>
              </w:rPr>
            </w:pPr>
          </w:p>
          <w:p w14:paraId="00DDF24C" w14:textId="77777777" w:rsidR="008F19DF" w:rsidRPr="008D42C7" w:rsidRDefault="008F19DF" w:rsidP="00A24B10">
            <w:pPr>
              <w:jc w:val="both"/>
              <w:rPr>
                <w:rFonts w:ascii="Times New Roman" w:hAnsi="Times New Roman"/>
              </w:rPr>
            </w:pPr>
          </w:p>
          <w:p w14:paraId="5DA50C79" w14:textId="77777777" w:rsidR="008F19DF" w:rsidRPr="008D42C7" w:rsidRDefault="008F19DF" w:rsidP="00A24B10">
            <w:pPr>
              <w:jc w:val="both"/>
              <w:rPr>
                <w:rFonts w:ascii="Times New Roman" w:hAnsi="Times New Roman"/>
              </w:rPr>
            </w:pPr>
            <w:r w:rsidRPr="008D42C7">
              <w:t>E</w:t>
            </w:r>
            <w:r w:rsidRPr="008D42C7">
              <w:rPr>
                <w:spacing w:val="1"/>
              </w:rPr>
              <w:t>quip</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rPr>
                <w:spacing w:val="1"/>
              </w:rPr>
              <w:t>ge</w:t>
            </w:r>
            <w:r w:rsidRPr="008D42C7">
              <w:rPr>
                <w:spacing w:val="-1"/>
              </w:rPr>
              <w:t>s</w:t>
            </w:r>
            <w:r w:rsidRPr="008D42C7">
              <w:t>t</w:t>
            </w:r>
            <w:r w:rsidRPr="008D42C7">
              <w:rPr>
                <w:spacing w:val="1"/>
              </w:rPr>
              <w:t>ió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1"/>
              </w:rPr>
              <w:t>da</w:t>
            </w:r>
            <w:r w:rsidRPr="008D42C7">
              <w:t>t</w:t>
            </w:r>
            <w:r w:rsidRPr="008D42C7">
              <w:rPr>
                <w:spacing w:val="-1"/>
              </w:rPr>
              <w:t>o</w:t>
            </w:r>
            <w:r w:rsidRPr="008D42C7">
              <w:t xml:space="preserve">s </w:t>
            </w:r>
            <w:r w:rsidRPr="008D42C7">
              <w:rPr>
                <w:spacing w:val="1"/>
              </w:rPr>
              <w:t>emp</w:t>
            </w:r>
            <w:r w:rsidRPr="008D42C7">
              <w:t>r</w:t>
            </w:r>
            <w:r w:rsidRPr="008D42C7">
              <w:rPr>
                <w:spacing w:val="-2"/>
              </w:rPr>
              <w:t>e</w:t>
            </w:r>
            <w:r w:rsidRPr="008D42C7">
              <w:rPr>
                <w:spacing w:val="1"/>
              </w:rPr>
              <w:t>sa</w:t>
            </w:r>
            <w:r w:rsidRPr="008D42C7">
              <w:rPr>
                <w:spacing w:val="-2"/>
              </w:rPr>
              <w:t>r</w:t>
            </w:r>
            <w:r w:rsidRPr="008D42C7">
              <w:rPr>
                <w:spacing w:val="1"/>
              </w:rPr>
              <w:t>ial</w:t>
            </w:r>
            <w:r w:rsidRPr="008D42C7">
              <w:rPr>
                <w:spacing w:val="-2"/>
              </w:rPr>
              <w:t>e</w:t>
            </w:r>
            <w:r w:rsidRPr="008D42C7">
              <w:t>s</w:t>
            </w:r>
          </w:p>
        </w:tc>
        <w:tc>
          <w:tcPr>
            <w:tcW w:w="6917" w:type="dxa"/>
            <w:vAlign w:val="center"/>
            <w:hideMark/>
          </w:tcPr>
          <w:p w14:paraId="1FDC6703"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t>De</w:t>
            </w:r>
            <w:r w:rsidRPr="008D42C7">
              <w:rPr>
                <w:spacing w:val="1"/>
              </w:rPr>
              <w:t>sa</w:t>
            </w:r>
            <w:r w:rsidRPr="008D42C7">
              <w:t>rr</w:t>
            </w:r>
            <w:r w:rsidRPr="008D42C7">
              <w:rPr>
                <w:spacing w:val="-2"/>
              </w:rPr>
              <w:t>o</w:t>
            </w:r>
            <w:r w:rsidRPr="008D42C7">
              <w:rPr>
                <w:spacing w:val="1"/>
              </w:rPr>
              <w:t>lla</w:t>
            </w:r>
            <w:r w:rsidRPr="008D42C7">
              <w:t>r</w:t>
            </w:r>
            <w:r w:rsidRPr="008D42C7">
              <w:rPr>
                <w:spacing w:val="3"/>
              </w:rPr>
              <w:t xml:space="preserve"> </w:t>
            </w:r>
            <w:r w:rsidRPr="008D42C7">
              <w:t>y</w:t>
            </w:r>
            <w:r w:rsidRPr="008D42C7">
              <w:rPr>
                <w:spacing w:val="1"/>
              </w:rPr>
              <w:t xml:space="preserve"> com</w:t>
            </w:r>
            <w:r w:rsidRPr="008D42C7">
              <w:rPr>
                <w:spacing w:val="-2"/>
              </w:rPr>
              <w:t>u</w:t>
            </w:r>
            <w:r w:rsidRPr="008D42C7">
              <w:rPr>
                <w:spacing w:val="1"/>
              </w:rPr>
              <w:t>n</w:t>
            </w:r>
            <w:r w:rsidRPr="008D42C7">
              <w:rPr>
                <w:spacing w:val="-2"/>
              </w:rPr>
              <w:t>i</w:t>
            </w:r>
            <w:r w:rsidRPr="008D42C7">
              <w:rPr>
                <w:spacing w:val="1"/>
              </w:rPr>
              <w:t>ca</w:t>
            </w:r>
            <w:r w:rsidRPr="008D42C7">
              <w:t>r</w:t>
            </w:r>
            <w:r w:rsidRPr="008D42C7">
              <w:rPr>
                <w:spacing w:val="3"/>
              </w:rPr>
              <w:t xml:space="preserve"> </w:t>
            </w:r>
            <w:r w:rsidRPr="008D42C7">
              <w:rPr>
                <w:spacing w:val="1"/>
              </w:rPr>
              <w:t>e</w:t>
            </w:r>
            <w:r w:rsidRPr="008D42C7">
              <w:t>l</w:t>
            </w:r>
            <w:r w:rsidRPr="008D42C7">
              <w:rPr>
                <w:spacing w:val="3"/>
              </w:rPr>
              <w:t xml:space="preserve"> </w:t>
            </w:r>
            <w:r w:rsidRPr="008D42C7">
              <w:rPr>
                <w:spacing w:val="1"/>
              </w:rPr>
              <w:t>m</w:t>
            </w:r>
            <w:r w:rsidRPr="008D42C7">
              <w:rPr>
                <w:spacing w:val="-2"/>
              </w:rPr>
              <w:t>a</w:t>
            </w:r>
            <w:r w:rsidRPr="008D42C7">
              <w:t>r</w:t>
            </w:r>
            <w:r w:rsidRPr="008D42C7">
              <w:rPr>
                <w:spacing w:val="1"/>
              </w:rPr>
              <w:t>c</w:t>
            </w:r>
            <w:r w:rsidRPr="008D42C7">
              <w:t>o</w:t>
            </w:r>
            <w:r w:rsidRPr="008D42C7">
              <w:rPr>
                <w:spacing w:val="3"/>
              </w:rPr>
              <w:t xml:space="preserve"> </w:t>
            </w:r>
            <w:r w:rsidRPr="008D42C7">
              <w:rPr>
                <w:spacing w:val="1"/>
              </w:rPr>
              <w:t>d</w:t>
            </w:r>
            <w:r w:rsidRPr="008D42C7">
              <w:t>e</w:t>
            </w:r>
            <w:r w:rsidRPr="008D42C7">
              <w:rPr>
                <w:spacing w:val="3"/>
              </w:rPr>
              <w:t xml:space="preserve"> </w:t>
            </w:r>
            <w:r w:rsidRPr="008D42C7">
              <w:t>r</w:t>
            </w:r>
            <w:r w:rsidRPr="008D42C7">
              <w:rPr>
                <w:spacing w:val="1"/>
              </w:rPr>
              <w:t>e</w:t>
            </w:r>
            <w:r w:rsidRPr="008D42C7">
              <w:t>f</w:t>
            </w:r>
            <w:r w:rsidRPr="008D42C7">
              <w:rPr>
                <w:spacing w:val="1"/>
              </w:rPr>
              <w:t>e</w:t>
            </w:r>
            <w:r w:rsidRPr="008D42C7">
              <w:rPr>
                <w:spacing w:val="-2"/>
              </w:rPr>
              <w:t>r</w:t>
            </w:r>
            <w:r w:rsidRPr="008D42C7">
              <w:rPr>
                <w:spacing w:val="1"/>
              </w:rPr>
              <w:t>en</w:t>
            </w:r>
            <w:r w:rsidRPr="008D42C7">
              <w:rPr>
                <w:spacing w:val="-1"/>
              </w:rPr>
              <w:t>c</w:t>
            </w:r>
            <w:r w:rsidRPr="008D42C7">
              <w:rPr>
                <w:spacing w:val="1"/>
              </w:rPr>
              <w:t>i</w:t>
            </w:r>
            <w:r w:rsidRPr="008D42C7">
              <w:t>a</w:t>
            </w:r>
            <w:r w:rsidRPr="008D42C7">
              <w:rPr>
                <w:spacing w:val="3"/>
              </w:rPr>
              <w:t xml:space="preserve"> </w:t>
            </w:r>
            <w:r w:rsidRPr="008D42C7">
              <w:rPr>
                <w:spacing w:val="1"/>
              </w:rPr>
              <w:t>d</w:t>
            </w:r>
            <w:r w:rsidRPr="008D42C7">
              <w:t>e</w:t>
            </w:r>
            <w:r w:rsidRPr="008D42C7">
              <w:rPr>
                <w:spacing w:val="3"/>
              </w:rPr>
              <w:t xml:space="preserve"> </w:t>
            </w:r>
            <w:r w:rsidRPr="008D42C7">
              <w:rPr>
                <w:spacing w:val="1"/>
              </w:rPr>
              <w:t>g</w:t>
            </w:r>
            <w:r w:rsidRPr="008D42C7">
              <w:rPr>
                <w:spacing w:val="-2"/>
              </w:rPr>
              <w:t>e</w:t>
            </w:r>
            <w:r w:rsidRPr="008D42C7">
              <w:rPr>
                <w:spacing w:val="1"/>
              </w:rPr>
              <w:t>s</w:t>
            </w:r>
            <w:r w:rsidRPr="008D42C7">
              <w:t>t</w:t>
            </w:r>
            <w:r w:rsidRPr="008D42C7">
              <w:rPr>
                <w:spacing w:val="-1"/>
              </w:rPr>
              <w:t>i</w:t>
            </w:r>
            <w:r w:rsidRPr="008D42C7">
              <w:rPr>
                <w:spacing w:val="1"/>
              </w:rPr>
              <w:t>ó</w:t>
            </w:r>
            <w:r w:rsidRPr="008D42C7">
              <w:t>n</w:t>
            </w:r>
            <w:r w:rsidRPr="008D42C7">
              <w:rPr>
                <w:spacing w:val="3"/>
              </w:rPr>
              <w:t xml:space="preserve"> </w:t>
            </w:r>
            <w:r w:rsidRPr="008D42C7">
              <w:rPr>
                <w:spacing w:val="-2"/>
              </w:rPr>
              <w:t>d</w:t>
            </w:r>
            <w:r w:rsidRPr="008D42C7">
              <w:t>e</w:t>
            </w:r>
            <w:r w:rsidRPr="008D42C7">
              <w:rPr>
                <w:spacing w:val="3"/>
              </w:rPr>
              <w:t xml:space="preserve"> </w:t>
            </w:r>
            <w:r w:rsidRPr="008D42C7">
              <w:rPr>
                <w:spacing w:val="1"/>
              </w:rPr>
              <w:t>da</w:t>
            </w:r>
            <w:r w:rsidRPr="008D42C7">
              <w:t>t</w:t>
            </w:r>
            <w:r w:rsidRPr="008D42C7">
              <w:rPr>
                <w:spacing w:val="-1"/>
              </w:rPr>
              <w:t>o</w:t>
            </w:r>
            <w:r w:rsidRPr="008D42C7">
              <w:t>s e</w:t>
            </w:r>
            <w:r w:rsidRPr="008D42C7">
              <w:rPr>
                <w:spacing w:val="1"/>
              </w:rPr>
              <w:t xml:space="preserve"> in</w:t>
            </w:r>
            <w:r w:rsidRPr="008D42C7">
              <w:rPr>
                <w:spacing w:val="-2"/>
              </w:rPr>
              <w:t>f</w:t>
            </w:r>
            <w:r w:rsidRPr="008D42C7">
              <w:rPr>
                <w:spacing w:val="1"/>
              </w:rPr>
              <w:t>o</w:t>
            </w:r>
            <w:r w:rsidRPr="008D42C7">
              <w:t>r</w:t>
            </w:r>
            <w:r w:rsidRPr="008D42C7">
              <w:rPr>
                <w:spacing w:val="1"/>
              </w:rPr>
              <w:t>m</w:t>
            </w:r>
            <w:r w:rsidRPr="008D42C7">
              <w:rPr>
                <w:spacing w:val="-2"/>
              </w:rPr>
              <w:t>a</w:t>
            </w:r>
            <w:r w:rsidRPr="008D42C7">
              <w:rPr>
                <w:spacing w:val="1"/>
              </w:rPr>
              <w:t>ci</w:t>
            </w:r>
            <w:r w:rsidRPr="008D42C7">
              <w:rPr>
                <w:spacing w:val="-2"/>
              </w:rPr>
              <w:t>ó</w:t>
            </w:r>
            <w:r w:rsidRPr="008D42C7">
              <w:rPr>
                <w:spacing w:val="1"/>
              </w:rPr>
              <w:t>n</w:t>
            </w:r>
            <w:r w:rsidRPr="008D42C7">
              <w:t>.</w:t>
            </w:r>
          </w:p>
          <w:p w14:paraId="65688FFD"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t>De</w:t>
            </w:r>
            <w:r w:rsidRPr="008D42C7">
              <w:rPr>
                <w:spacing w:val="1"/>
              </w:rPr>
              <w:t>sa</w:t>
            </w:r>
            <w:r w:rsidRPr="008D42C7">
              <w:t>rr</w:t>
            </w:r>
            <w:r w:rsidRPr="008D42C7">
              <w:rPr>
                <w:spacing w:val="-2"/>
              </w:rPr>
              <w:t>o</w:t>
            </w:r>
            <w:r w:rsidRPr="008D42C7">
              <w:rPr>
                <w:spacing w:val="1"/>
              </w:rPr>
              <w:t>lla</w:t>
            </w:r>
            <w:r w:rsidRPr="008D42C7">
              <w:t>r</w:t>
            </w:r>
            <w:r w:rsidRPr="008D42C7">
              <w:rPr>
                <w:spacing w:val="12"/>
              </w:rPr>
              <w:t xml:space="preserve"> </w:t>
            </w:r>
            <w:r w:rsidRPr="008D42C7">
              <w:t>y</w:t>
            </w:r>
            <w:r w:rsidRPr="008D42C7">
              <w:rPr>
                <w:spacing w:val="11"/>
              </w:rPr>
              <w:t xml:space="preserve"> </w:t>
            </w:r>
            <w:r w:rsidRPr="008D42C7">
              <w:rPr>
                <w:spacing w:val="1"/>
              </w:rPr>
              <w:t>ej</w:t>
            </w:r>
            <w:r w:rsidRPr="008D42C7">
              <w:rPr>
                <w:spacing w:val="-2"/>
              </w:rPr>
              <w:t>e</w:t>
            </w:r>
            <w:r w:rsidRPr="008D42C7">
              <w:rPr>
                <w:spacing w:val="1"/>
              </w:rPr>
              <w:t>cu</w:t>
            </w:r>
            <w:r w:rsidRPr="008D42C7">
              <w:t>t</w:t>
            </w:r>
            <w:r w:rsidRPr="008D42C7">
              <w:rPr>
                <w:spacing w:val="1"/>
              </w:rPr>
              <w:t>a</w:t>
            </w:r>
            <w:r w:rsidRPr="008D42C7">
              <w:t>r</w:t>
            </w:r>
            <w:r w:rsidRPr="008D42C7">
              <w:rPr>
                <w:spacing w:val="10"/>
              </w:rPr>
              <w:t xml:space="preserve"> </w:t>
            </w:r>
            <w:r w:rsidRPr="008D42C7">
              <w:rPr>
                <w:spacing w:val="1"/>
              </w:rPr>
              <w:t>e</w:t>
            </w:r>
            <w:r w:rsidRPr="008D42C7">
              <w:t>l</w:t>
            </w:r>
            <w:r w:rsidRPr="008D42C7">
              <w:rPr>
                <w:spacing w:val="13"/>
              </w:rPr>
              <w:t xml:space="preserve"> </w:t>
            </w:r>
            <w:r w:rsidRPr="008D42C7">
              <w:rPr>
                <w:spacing w:val="1"/>
              </w:rPr>
              <w:t>p</w:t>
            </w:r>
            <w:r w:rsidRPr="008D42C7">
              <w:rPr>
                <w:spacing w:val="-2"/>
              </w:rPr>
              <w:t>l</w:t>
            </w:r>
            <w:r w:rsidRPr="008D42C7">
              <w:rPr>
                <w:spacing w:val="1"/>
              </w:rPr>
              <w:t>a</w:t>
            </w:r>
            <w:r w:rsidRPr="008D42C7">
              <w:t>n</w:t>
            </w:r>
            <w:r w:rsidRPr="008D42C7">
              <w:rPr>
                <w:spacing w:val="10"/>
              </w:rPr>
              <w:t xml:space="preserve"> </w:t>
            </w:r>
            <w:r w:rsidRPr="008D42C7">
              <w:rPr>
                <w:spacing w:val="1"/>
              </w:rPr>
              <w:t>d</w:t>
            </w:r>
            <w:r w:rsidRPr="008D42C7">
              <w:t>e</w:t>
            </w:r>
            <w:r w:rsidRPr="008D42C7">
              <w:rPr>
                <w:spacing w:val="13"/>
              </w:rPr>
              <w:t xml:space="preserve"> </w:t>
            </w:r>
            <w:r w:rsidRPr="008D42C7">
              <w:rPr>
                <w:spacing w:val="1"/>
              </w:rPr>
              <w:t>in</w:t>
            </w:r>
            <w:r w:rsidRPr="008D42C7">
              <w:rPr>
                <w:spacing w:val="-2"/>
              </w:rPr>
              <w:t>i</w:t>
            </w:r>
            <w:r w:rsidRPr="008D42C7">
              <w:rPr>
                <w:spacing w:val="1"/>
              </w:rPr>
              <w:t>ci</w:t>
            </w:r>
            <w:r w:rsidRPr="008D42C7">
              <w:rPr>
                <w:spacing w:val="-2"/>
              </w:rPr>
              <w:t>a</w:t>
            </w:r>
            <w:r w:rsidRPr="008D42C7">
              <w:t>t</w:t>
            </w:r>
            <w:r w:rsidRPr="008D42C7">
              <w:rPr>
                <w:spacing w:val="1"/>
              </w:rPr>
              <w:t>i</w:t>
            </w:r>
            <w:r w:rsidRPr="008D42C7">
              <w:rPr>
                <w:spacing w:val="-1"/>
              </w:rPr>
              <w:t>v</w:t>
            </w:r>
            <w:r w:rsidRPr="008D42C7">
              <w:rPr>
                <w:spacing w:val="1"/>
              </w:rPr>
              <w:t>a</w:t>
            </w:r>
            <w:r w:rsidRPr="008D42C7">
              <w:t>s</w:t>
            </w:r>
            <w:r w:rsidRPr="008D42C7">
              <w:rPr>
                <w:spacing w:val="14"/>
              </w:rPr>
              <w:t xml:space="preserve"> </w:t>
            </w:r>
            <w:r w:rsidRPr="008D42C7">
              <w:t>y</w:t>
            </w:r>
            <w:r w:rsidRPr="008D42C7">
              <w:rPr>
                <w:spacing w:val="11"/>
              </w:rPr>
              <w:t xml:space="preserve"> </w:t>
            </w:r>
            <w:r w:rsidRPr="008D42C7">
              <w:rPr>
                <w:spacing w:val="1"/>
              </w:rPr>
              <w:t>p</w:t>
            </w:r>
            <w:r w:rsidRPr="008D42C7">
              <w:t>r</w:t>
            </w:r>
            <w:r w:rsidRPr="008D42C7">
              <w:rPr>
                <w:spacing w:val="1"/>
              </w:rPr>
              <w:t>o</w:t>
            </w:r>
            <w:r w:rsidRPr="008D42C7">
              <w:rPr>
                <w:spacing w:val="-1"/>
              </w:rPr>
              <w:t>y</w:t>
            </w:r>
            <w:r w:rsidRPr="008D42C7">
              <w:rPr>
                <w:spacing w:val="1"/>
              </w:rPr>
              <w:t>ec</w:t>
            </w:r>
            <w:r w:rsidRPr="008D42C7">
              <w:rPr>
                <w:spacing w:val="-2"/>
              </w:rPr>
              <w:t>t</w:t>
            </w:r>
            <w:r w:rsidRPr="008D42C7">
              <w:rPr>
                <w:spacing w:val="1"/>
              </w:rPr>
              <w:t>o</w:t>
            </w:r>
            <w:r w:rsidRPr="008D42C7">
              <w:t>s</w:t>
            </w:r>
            <w:r w:rsidRPr="008D42C7">
              <w:rPr>
                <w:spacing w:val="14"/>
              </w:rPr>
              <w:t xml:space="preserve"> </w:t>
            </w:r>
            <w:r w:rsidRPr="008D42C7">
              <w:rPr>
                <w:spacing w:val="-2"/>
              </w:rPr>
              <w:t>d</w:t>
            </w:r>
            <w:r w:rsidRPr="008D42C7">
              <w:rPr>
                <w:spacing w:val="1"/>
              </w:rPr>
              <w:t>e</w:t>
            </w:r>
            <w:r w:rsidRPr="008D42C7">
              <w:t>f</w:t>
            </w:r>
            <w:r w:rsidRPr="008D42C7">
              <w:rPr>
                <w:spacing w:val="-1"/>
              </w:rPr>
              <w:t>i</w:t>
            </w:r>
            <w:r w:rsidRPr="008D42C7">
              <w:rPr>
                <w:spacing w:val="1"/>
              </w:rPr>
              <w:t>nid</w:t>
            </w:r>
            <w:r w:rsidRPr="008D42C7">
              <w:t>o</w:t>
            </w:r>
            <w:r w:rsidRPr="008D42C7">
              <w:rPr>
                <w:spacing w:val="13"/>
              </w:rPr>
              <w:t xml:space="preserve"> </w:t>
            </w:r>
            <w:r w:rsidRPr="008D42C7">
              <w:rPr>
                <w:spacing w:val="-2"/>
              </w:rPr>
              <w:t>e</w:t>
            </w:r>
            <w:r w:rsidRPr="008D42C7">
              <w:t xml:space="preserve">n </w:t>
            </w:r>
            <w:r w:rsidRPr="008D42C7">
              <w:rPr>
                <w:spacing w:val="1"/>
              </w:rPr>
              <w:t>l</w:t>
            </w:r>
            <w:r w:rsidRPr="008D42C7">
              <w:t>a</w:t>
            </w:r>
            <w:r w:rsidRPr="008D42C7">
              <w:rPr>
                <w:spacing w:val="6"/>
              </w:rPr>
              <w:t xml:space="preserve"> </w:t>
            </w:r>
            <w:r w:rsidRPr="008D42C7">
              <w:rPr>
                <w:spacing w:val="1"/>
              </w:rPr>
              <w:t>h</w:t>
            </w:r>
            <w:r w:rsidRPr="008D42C7">
              <w:rPr>
                <w:spacing w:val="-2"/>
              </w:rPr>
              <w:t>o</w:t>
            </w:r>
            <w:r w:rsidRPr="008D42C7">
              <w:rPr>
                <w:spacing w:val="1"/>
              </w:rPr>
              <w:t>j</w:t>
            </w:r>
            <w:r w:rsidRPr="008D42C7">
              <w:t>a</w:t>
            </w:r>
            <w:r w:rsidRPr="008D42C7">
              <w:rPr>
                <w:spacing w:val="6"/>
              </w:rPr>
              <w:t xml:space="preserve"> </w:t>
            </w:r>
            <w:r w:rsidRPr="008D42C7">
              <w:rPr>
                <w:spacing w:val="-2"/>
              </w:rPr>
              <w:t>d</w:t>
            </w:r>
            <w:r w:rsidRPr="008D42C7">
              <w:t>e</w:t>
            </w:r>
            <w:r w:rsidRPr="008D42C7">
              <w:rPr>
                <w:spacing w:val="6"/>
              </w:rPr>
              <w:t xml:space="preserve"> </w:t>
            </w:r>
            <w:r w:rsidRPr="008D42C7">
              <w:t>r</w:t>
            </w:r>
            <w:r w:rsidRPr="008D42C7">
              <w:rPr>
                <w:spacing w:val="1"/>
              </w:rPr>
              <w:t>u</w:t>
            </w:r>
            <w:r w:rsidRPr="008D42C7">
              <w:rPr>
                <w:spacing w:val="-2"/>
              </w:rPr>
              <w:t>t</w:t>
            </w:r>
            <w:r w:rsidRPr="008D42C7">
              <w:t>a</w:t>
            </w:r>
            <w:r w:rsidRPr="008D42C7">
              <w:rPr>
                <w:spacing w:val="6"/>
              </w:rPr>
              <w:t xml:space="preserve"> </w:t>
            </w:r>
            <w:r w:rsidRPr="008D42C7">
              <w:rPr>
                <w:spacing w:val="1"/>
              </w:rPr>
              <w:t>d</w:t>
            </w:r>
            <w:r w:rsidRPr="008D42C7">
              <w:rPr>
                <w:spacing w:val="-2"/>
              </w:rPr>
              <w:t>e</w:t>
            </w:r>
            <w:r w:rsidRPr="008D42C7">
              <w:t>l</w:t>
            </w:r>
            <w:r w:rsidRPr="008D42C7">
              <w:rPr>
                <w:spacing w:val="6"/>
              </w:rPr>
              <w:t xml:space="preserve"> </w:t>
            </w:r>
            <w:r w:rsidRPr="008D42C7">
              <w:rPr>
                <w:spacing w:val="1"/>
              </w:rPr>
              <w:t>d</w:t>
            </w:r>
            <w:r w:rsidRPr="008D42C7">
              <w:rPr>
                <w:spacing w:val="-2"/>
              </w:rPr>
              <w:t>o</w:t>
            </w:r>
            <w:r w:rsidRPr="008D42C7">
              <w:rPr>
                <w:spacing w:val="1"/>
              </w:rPr>
              <w:t>m</w:t>
            </w:r>
            <w:r w:rsidRPr="008D42C7">
              <w:rPr>
                <w:spacing w:val="-2"/>
              </w:rPr>
              <w:t>i</w:t>
            </w:r>
            <w:r w:rsidRPr="008D42C7">
              <w:rPr>
                <w:spacing w:val="1"/>
              </w:rPr>
              <w:t>ni</w:t>
            </w:r>
            <w:r w:rsidRPr="008D42C7">
              <w:t>o</w:t>
            </w:r>
            <w:r w:rsidRPr="008D42C7">
              <w:rPr>
                <w:spacing w:val="3"/>
              </w:rPr>
              <w:t xml:space="preserve"> </w:t>
            </w:r>
            <w:r w:rsidRPr="008D42C7">
              <w:rPr>
                <w:spacing w:val="1"/>
              </w:rPr>
              <w:t>d</w:t>
            </w:r>
            <w:r w:rsidRPr="008D42C7">
              <w:t>e</w:t>
            </w:r>
            <w:r w:rsidRPr="008D42C7">
              <w:rPr>
                <w:spacing w:val="3"/>
              </w:rPr>
              <w:t xml:space="preserve"> </w:t>
            </w:r>
            <w:r w:rsidRPr="008D42C7">
              <w:rPr>
                <w:spacing w:val="1"/>
              </w:rPr>
              <w:t>da</w:t>
            </w:r>
            <w:r w:rsidRPr="008D42C7">
              <w:t>t</w:t>
            </w:r>
            <w:r w:rsidRPr="008D42C7">
              <w:rPr>
                <w:spacing w:val="-1"/>
              </w:rPr>
              <w:t>o</w:t>
            </w:r>
            <w:r w:rsidRPr="008D42C7">
              <w:t>s</w:t>
            </w:r>
            <w:r w:rsidRPr="008D42C7">
              <w:rPr>
                <w:spacing w:val="6"/>
              </w:rPr>
              <w:t xml:space="preserve"> </w:t>
            </w:r>
            <w:r w:rsidRPr="008D42C7">
              <w:t>e</w:t>
            </w:r>
            <w:r w:rsidRPr="008D42C7">
              <w:rPr>
                <w:spacing w:val="6"/>
              </w:rPr>
              <w:t xml:space="preserve"> </w:t>
            </w:r>
            <w:r w:rsidRPr="008D42C7">
              <w:rPr>
                <w:spacing w:val="-2"/>
              </w:rPr>
              <w:t>i</w:t>
            </w:r>
            <w:r w:rsidRPr="008D42C7">
              <w:rPr>
                <w:spacing w:val="1"/>
              </w:rPr>
              <w:t>n</w:t>
            </w:r>
            <w:r w:rsidRPr="008D42C7">
              <w:t>f</w:t>
            </w:r>
            <w:r w:rsidRPr="008D42C7">
              <w:rPr>
                <w:spacing w:val="1"/>
              </w:rPr>
              <w:t>o</w:t>
            </w:r>
            <w:r w:rsidRPr="008D42C7">
              <w:rPr>
                <w:spacing w:val="-2"/>
              </w:rPr>
              <w:t>r</w:t>
            </w:r>
            <w:r w:rsidRPr="008D42C7">
              <w:rPr>
                <w:spacing w:val="1"/>
              </w:rPr>
              <w:t>m</w:t>
            </w:r>
            <w:r w:rsidRPr="008D42C7">
              <w:rPr>
                <w:spacing w:val="-2"/>
              </w:rPr>
              <w:t>a</w:t>
            </w:r>
            <w:r w:rsidRPr="008D42C7">
              <w:rPr>
                <w:spacing w:val="1"/>
              </w:rPr>
              <w:t>ció</w:t>
            </w:r>
            <w:r w:rsidRPr="008D42C7">
              <w:t>n</w:t>
            </w:r>
            <w:r w:rsidRPr="008D42C7">
              <w:rPr>
                <w:spacing w:val="4"/>
              </w:rPr>
              <w:t xml:space="preserve"> </w:t>
            </w:r>
            <w:r w:rsidRPr="008D42C7">
              <w:t>(E</w:t>
            </w:r>
            <w:r w:rsidRPr="008D42C7">
              <w:rPr>
                <w:spacing w:val="1"/>
              </w:rPr>
              <w:t>j</w:t>
            </w:r>
            <w:r w:rsidRPr="008D42C7">
              <w:t>.</w:t>
            </w:r>
            <w:r w:rsidRPr="008D42C7">
              <w:rPr>
                <w:spacing w:val="6"/>
              </w:rPr>
              <w:t xml:space="preserve"> </w:t>
            </w:r>
            <w:r w:rsidRPr="008D42C7">
              <w:rPr>
                <w:spacing w:val="-1"/>
              </w:rPr>
              <w:t>G</w:t>
            </w:r>
            <w:r w:rsidRPr="008D42C7">
              <w:rPr>
                <w:spacing w:val="1"/>
              </w:rPr>
              <w:t>o</w:t>
            </w:r>
            <w:r w:rsidRPr="008D42C7">
              <w:rPr>
                <w:spacing w:val="-2"/>
              </w:rPr>
              <w:t>b</w:t>
            </w:r>
            <w:r w:rsidRPr="008D42C7">
              <w:rPr>
                <w:spacing w:val="1"/>
              </w:rPr>
              <w:t>i</w:t>
            </w:r>
            <w:r w:rsidRPr="008D42C7">
              <w:rPr>
                <w:spacing w:val="-2"/>
              </w:rPr>
              <w:t>e</w:t>
            </w:r>
            <w:r w:rsidRPr="008D42C7">
              <w:t>r</w:t>
            </w:r>
            <w:r w:rsidRPr="008D42C7">
              <w:rPr>
                <w:spacing w:val="1"/>
              </w:rPr>
              <w:t>n</w:t>
            </w:r>
            <w:r w:rsidRPr="008D42C7">
              <w:t>o</w:t>
            </w:r>
            <w:r w:rsidRPr="008D42C7">
              <w:rPr>
                <w:spacing w:val="6"/>
              </w:rPr>
              <w:t xml:space="preserve"> </w:t>
            </w:r>
            <w:r w:rsidRPr="008D42C7">
              <w:rPr>
                <w:spacing w:val="-2"/>
              </w:rPr>
              <w:t>d</w:t>
            </w:r>
            <w:r w:rsidRPr="008D42C7">
              <w:t xml:space="preserve">e </w:t>
            </w:r>
            <w:r w:rsidRPr="008D42C7">
              <w:rPr>
                <w:spacing w:val="1"/>
              </w:rPr>
              <w:t>da</w:t>
            </w:r>
            <w:r w:rsidRPr="008D42C7">
              <w:t>t</w:t>
            </w:r>
            <w:r w:rsidRPr="008D42C7">
              <w:rPr>
                <w:spacing w:val="-1"/>
              </w:rPr>
              <w:t>o</w:t>
            </w:r>
            <w:r w:rsidRPr="008D42C7">
              <w:rPr>
                <w:spacing w:val="1"/>
              </w:rPr>
              <w:t>s</w:t>
            </w:r>
            <w:r w:rsidRPr="008D42C7">
              <w:t xml:space="preserve">, </w:t>
            </w:r>
            <w:r w:rsidRPr="008D42C7">
              <w:rPr>
                <w:spacing w:val="-4"/>
              </w:rPr>
              <w:t>M</w:t>
            </w:r>
            <w:r w:rsidRPr="008D42C7">
              <w:rPr>
                <w:spacing w:val="2"/>
              </w:rPr>
              <w:t>D</w:t>
            </w:r>
            <w:r w:rsidRPr="008D42C7">
              <w:rPr>
                <w:spacing w:val="-1"/>
              </w:rPr>
              <w:t>M</w:t>
            </w:r>
            <w:r w:rsidRPr="008D42C7">
              <w:t xml:space="preserve">, </w:t>
            </w:r>
            <w:r w:rsidRPr="008D42C7">
              <w:rPr>
                <w:spacing w:val="1"/>
              </w:rPr>
              <w:t>calida</w:t>
            </w:r>
            <w:r w:rsidRPr="008D42C7">
              <w:t xml:space="preserve">d </w:t>
            </w:r>
            <w:r w:rsidRPr="008D42C7">
              <w:rPr>
                <w:spacing w:val="1"/>
              </w:rPr>
              <w:t>d</w:t>
            </w:r>
            <w:r w:rsidRPr="008D42C7">
              <w:t xml:space="preserve">e </w:t>
            </w:r>
            <w:r w:rsidRPr="008D42C7">
              <w:rPr>
                <w:spacing w:val="-2"/>
              </w:rPr>
              <w:t>d</w:t>
            </w:r>
            <w:r w:rsidRPr="008D42C7">
              <w:rPr>
                <w:spacing w:val="1"/>
              </w:rPr>
              <w:t>a</w:t>
            </w:r>
            <w:r w:rsidRPr="008D42C7">
              <w:t>t</w:t>
            </w:r>
            <w:r w:rsidRPr="008D42C7">
              <w:rPr>
                <w:spacing w:val="1"/>
              </w:rPr>
              <w:t>os</w:t>
            </w:r>
            <w:r w:rsidRPr="008D42C7">
              <w:t>, I</w:t>
            </w:r>
            <w:r w:rsidRPr="008D42C7">
              <w:rPr>
                <w:spacing w:val="-1"/>
              </w:rPr>
              <w:t>n</w:t>
            </w:r>
            <w:r w:rsidRPr="008D42C7">
              <w:t>t</w:t>
            </w:r>
            <w:r w:rsidRPr="008D42C7">
              <w:rPr>
                <w:spacing w:val="1"/>
              </w:rPr>
              <w:t>el</w:t>
            </w:r>
            <w:r w:rsidRPr="008D42C7">
              <w:rPr>
                <w:spacing w:val="-2"/>
              </w:rPr>
              <w:t>i</w:t>
            </w:r>
            <w:r w:rsidRPr="008D42C7">
              <w:rPr>
                <w:spacing w:val="1"/>
              </w:rPr>
              <w:t>ge</w:t>
            </w:r>
            <w:r w:rsidRPr="008D42C7">
              <w:rPr>
                <w:spacing w:val="-2"/>
              </w:rPr>
              <w:t>n</w:t>
            </w:r>
            <w:r w:rsidRPr="008D42C7">
              <w:rPr>
                <w:spacing w:val="1"/>
              </w:rPr>
              <w:t>ci</w:t>
            </w:r>
            <w:r w:rsidRPr="008D42C7">
              <w:t xml:space="preserve">a </w:t>
            </w:r>
            <w:r w:rsidRPr="008D42C7">
              <w:rPr>
                <w:spacing w:val="-2"/>
              </w:rPr>
              <w:t>d</w:t>
            </w:r>
            <w:r w:rsidRPr="008D42C7">
              <w:t>e Ne</w:t>
            </w:r>
            <w:r w:rsidRPr="008D42C7">
              <w:rPr>
                <w:spacing w:val="1"/>
              </w:rPr>
              <w:t>g</w:t>
            </w:r>
            <w:r w:rsidRPr="008D42C7">
              <w:rPr>
                <w:spacing w:val="-2"/>
              </w:rPr>
              <w:t>o</w:t>
            </w:r>
            <w:r w:rsidRPr="008D42C7">
              <w:rPr>
                <w:spacing w:val="1"/>
              </w:rPr>
              <w:t>ci</w:t>
            </w:r>
            <w:r w:rsidRPr="008D42C7">
              <w:rPr>
                <w:spacing w:val="-2"/>
              </w:rPr>
              <w:t>o</w:t>
            </w:r>
            <w:r w:rsidRPr="008D42C7">
              <w:t>s y</w:t>
            </w:r>
          </w:p>
          <w:p w14:paraId="7768DC0F" w14:textId="77777777" w:rsidR="008F19DF" w:rsidRPr="008D42C7" w:rsidRDefault="008F19DF" w:rsidP="00A24B10">
            <w:pPr>
              <w:jc w:val="both"/>
            </w:pPr>
            <w:r w:rsidRPr="008D42C7">
              <w:t>A</w:t>
            </w:r>
            <w:r w:rsidRPr="008D42C7">
              <w:rPr>
                <w:spacing w:val="1"/>
              </w:rPr>
              <w:t>nal</w:t>
            </w:r>
            <w:r w:rsidRPr="008D42C7">
              <w:t>í</w:t>
            </w:r>
            <w:r w:rsidRPr="008D42C7">
              <w:rPr>
                <w:spacing w:val="-2"/>
              </w:rPr>
              <w:t>t</w:t>
            </w:r>
            <w:r w:rsidRPr="008D42C7">
              <w:rPr>
                <w:spacing w:val="1"/>
              </w:rPr>
              <w:t>ica</w:t>
            </w:r>
            <w:r w:rsidRPr="008D42C7">
              <w:rPr>
                <w:spacing w:val="-2"/>
              </w:rPr>
              <w:t>).</w:t>
            </w:r>
          </w:p>
          <w:p w14:paraId="0CCF3505"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t>De</w:t>
            </w:r>
            <w:r w:rsidRPr="008D42C7">
              <w:rPr>
                <w:spacing w:val="1"/>
              </w:rPr>
              <w:t>sa</w:t>
            </w:r>
            <w:r w:rsidRPr="008D42C7">
              <w:t>rr</w:t>
            </w:r>
            <w:r w:rsidRPr="008D42C7">
              <w:rPr>
                <w:spacing w:val="-2"/>
              </w:rPr>
              <w:t>o</w:t>
            </w:r>
            <w:r w:rsidRPr="008D42C7">
              <w:rPr>
                <w:spacing w:val="1"/>
              </w:rPr>
              <w:t>lla</w:t>
            </w:r>
            <w:r w:rsidRPr="008D42C7">
              <w:t>r y f</w:t>
            </w:r>
            <w:r w:rsidRPr="008D42C7">
              <w:rPr>
                <w:spacing w:val="-1"/>
              </w:rPr>
              <w:t>a</w:t>
            </w:r>
            <w:r w:rsidRPr="008D42C7">
              <w:rPr>
                <w:spacing w:val="1"/>
              </w:rPr>
              <w:t>ci</w:t>
            </w:r>
            <w:r w:rsidRPr="008D42C7">
              <w:rPr>
                <w:spacing w:val="-2"/>
              </w:rPr>
              <w:t>l</w:t>
            </w:r>
            <w:r w:rsidRPr="008D42C7">
              <w:rPr>
                <w:spacing w:val="1"/>
              </w:rPr>
              <w:t>i</w:t>
            </w:r>
            <w:r w:rsidRPr="008D42C7">
              <w:t>t</w:t>
            </w:r>
            <w:r w:rsidRPr="008D42C7">
              <w:rPr>
                <w:spacing w:val="1"/>
              </w:rPr>
              <w:t>a</w:t>
            </w:r>
            <w:r w:rsidRPr="008D42C7">
              <w:t xml:space="preserve">r </w:t>
            </w:r>
            <w:r w:rsidRPr="008D42C7">
              <w:rPr>
                <w:spacing w:val="1"/>
              </w:rPr>
              <w:t>l</w:t>
            </w:r>
            <w:r w:rsidRPr="008D42C7">
              <w:t xml:space="preserve">a </w:t>
            </w:r>
            <w:r w:rsidRPr="008D42C7">
              <w:rPr>
                <w:spacing w:val="-2"/>
              </w:rPr>
              <w:t>i</w:t>
            </w:r>
            <w:r w:rsidRPr="008D42C7">
              <w:rPr>
                <w:spacing w:val="1"/>
              </w:rPr>
              <w:t>mpl</w:t>
            </w:r>
            <w:r w:rsidRPr="008D42C7">
              <w:rPr>
                <w:spacing w:val="-2"/>
              </w:rPr>
              <w:t>e</w:t>
            </w:r>
            <w:r w:rsidRPr="008D42C7">
              <w:rPr>
                <w:spacing w:val="5"/>
              </w:rPr>
              <w:t>m</w:t>
            </w:r>
            <w:r w:rsidRPr="008D42C7">
              <w:rPr>
                <w:spacing w:val="-2"/>
              </w:rPr>
              <w:t>e</w:t>
            </w:r>
            <w:r w:rsidRPr="008D42C7">
              <w:rPr>
                <w:spacing w:val="1"/>
              </w:rPr>
              <w:t>n</w:t>
            </w:r>
            <w:r w:rsidRPr="008D42C7">
              <w:t>t</w:t>
            </w:r>
            <w:r w:rsidRPr="008D42C7">
              <w:rPr>
                <w:spacing w:val="1"/>
              </w:rPr>
              <w:t>a</w:t>
            </w:r>
            <w:r w:rsidRPr="008D42C7">
              <w:rPr>
                <w:spacing w:val="-1"/>
              </w:rPr>
              <w:t>c</w:t>
            </w:r>
            <w:r w:rsidRPr="008D42C7">
              <w:rPr>
                <w:spacing w:val="1"/>
              </w:rPr>
              <w:t>ió</w:t>
            </w:r>
            <w:r w:rsidRPr="008D42C7">
              <w:t xml:space="preserve">n </w:t>
            </w:r>
            <w:r w:rsidRPr="008D42C7">
              <w:rPr>
                <w:spacing w:val="1"/>
              </w:rPr>
              <w:t>d</w:t>
            </w:r>
            <w:r w:rsidRPr="008D42C7">
              <w:t xml:space="preserve">e </w:t>
            </w:r>
            <w:r w:rsidRPr="008D42C7">
              <w:rPr>
                <w:spacing w:val="-2"/>
              </w:rPr>
              <w:t>l</w:t>
            </w:r>
            <w:r w:rsidRPr="008D42C7">
              <w:rPr>
                <w:spacing w:val="1"/>
              </w:rPr>
              <w:t>o</w:t>
            </w:r>
            <w:r w:rsidRPr="008D42C7">
              <w:t xml:space="preserve">s </w:t>
            </w:r>
            <w:r w:rsidRPr="008D42C7">
              <w:rPr>
                <w:spacing w:val="1"/>
              </w:rPr>
              <w:t>p</w:t>
            </w:r>
            <w:r w:rsidRPr="008D42C7">
              <w:rPr>
                <w:spacing w:val="-2"/>
              </w:rPr>
              <w:t>r</w:t>
            </w:r>
            <w:r w:rsidRPr="008D42C7">
              <w:rPr>
                <w:spacing w:val="1"/>
              </w:rPr>
              <w:t>o</w:t>
            </w:r>
            <w:r w:rsidRPr="008D42C7">
              <w:rPr>
                <w:spacing w:val="-1"/>
              </w:rPr>
              <w:t>c</w:t>
            </w:r>
            <w:r w:rsidRPr="008D42C7">
              <w:rPr>
                <w:spacing w:val="1"/>
              </w:rPr>
              <w:t>es</w:t>
            </w:r>
            <w:r w:rsidRPr="008D42C7">
              <w:rPr>
                <w:spacing w:val="-2"/>
              </w:rPr>
              <w:t>o</w:t>
            </w:r>
            <w:r w:rsidRPr="008D42C7">
              <w:t xml:space="preserve">s y </w:t>
            </w:r>
            <w:r w:rsidRPr="008D42C7">
              <w:rPr>
                <w:spacing w:val="1"/>
              </w:rPr>
              <w:t>es</w:t>
            </w:r>
            <w:r w:rsidRPr="008D42C7">
              <w:t>t</w:t>
            </w:r>
            <w:r w:rsidRPr="008D42C7">
              <w:rPr>
                <w:spacing w:val="-1"/>
              </w:rPr>
              <w:t>á</w:t>
            </w:r>
            <w:r w:rsidRPr="008D42C7">
              <w:rPr>
                <w:spacing w:val="1"/>
              </w:rPr>
              <w:t>nda</w:t>
            </w:r>
            <w:r w:rsidRPr="008D42C7">
              <w:t>r</w:t>
            </w:r>
            <w:r w:rsidRPr="008D42C7">
              <w:rPr>
                <w:spacing w:val="-2"/>
              </w:rPr>
              <w:t>e</w:t>
            </w:r>
            <w:r w:rsidRPr="008D42C7">
              <w:t>s</w:t>
            </w:r>
            <w:r w:rsidRPr="008D42C7">
              <w:rPr>
                <w:spacing w:val="4"/>
              </w:rPr>
              <w:t xml:space="preserve"> </w:t>
            </w:r>
            <w:r w:rsidRPr="008D42C7">
              <w:t>r</w:t>
            </w:r>
            <w:r w:rsidRPr="008D42C7">
              <w:rPr>
                <w:spacing w:val="1"/>
              </w:rPr>
              <w:t>e</w:t>
            </w:r>
            <w:r w:rsidRPr="008D42C7">
              <w:rPr>
                <w:spacing w:val="-2"/>
              </w:rPr>
              <w:t>q</w:t>
            </w:r>
            <w:r w:rsidRPr="008D42C7">
              <w:rPr>
                <w:spacing w:val="1"/>
              </w:rPr>
              <w:t>ue</w:t>
            </w:r>
            <w:r w:rsidRPr="008D42C7">
              <w:t>r</w:t>
            </w:r>
            <w:r w:rsidRPr="008D42C7">
              <w:rPr>
                <w:spacing w:val="-1"/>
              </w:rPr>
              <w:t>i</w:t>
            </w:r>
            <w:r w:rsidRPr="008D42C7">
              <w:rPr>
                <w:spacing w:val="1"/>
              </w:rPr>
              <w:t>do</w:t>
            </w:r>
            <w:r w:rsidRPr="008D42C7">
              <w:t>s</w:t>
            </w:r>
            <w:r w:rsidRPr="008D42C7">
              <w:rPr>
                <w:spacing w:val="1"/>
              </w:rPr>
              <w:t xml:space="preserve"> pa</w:t>
            </w:r>
            <w:r w:rsidRPr="008D42C7">
              <w:t>ra</w:t>
            </w:r>
            <w:r w:rsidRPr="008D42C7">
              <w:rPr>
                <w:spacing w:val="3"/>
              </w:rPr>
              <w:t xml:space="preserve"> </w:t>
            </w:r>
            <w:r w:rsidRPr="008D42C7">
              <w:rPr>
                <w:spacing w:val="-2"/>
              </w:rPr>
              <w:t>d</w:t>
            </w:r>
            <w:r w:rsidRPr="008D42C7">
              <w:rPr>
                <w:spacing w:val="1"/>
              </w:rPr>
              <w:t>a</w:t>
            </w:r>
            <w:r w:rsidRPr="008D42C7">
              <w:t>r</w:t>
            </w:r>
            <w:r w:rsidRPr="008D42C7">
              <w:rPr>
                <w:spacing w:val="3"/>
              </w:rPr>
              <w:t xml:space="preserve"> </w:t>
            </w:r>
            <w:r w:rsidRPr="008D42C7">
              <w:rPr>
                <w:spacing w:val="1"/>
              </w:rPr>
              <w:t>so</w:t>
            </w:r>
            <w:r w:rsidRPr="008D42C7">
              <w:rPr>
                <w:spacing w:val="-1"/>
              </w:rPr>
              <w:t>s</w:t>
            </w:r>
            <w:r w:rsidRPr="008D42C7">
              <w:t>t</w:t>
            </w:r>
            <w:r w:rsidRPr="008D42C7">
              <w:rPr>
                <w:spacing w:val="1"/>
              </w:rPr>
              <w:t>e</w:t>
            </w:r>
            <w:r w:rsidRPr="008D42C7">
              <w:rPr>
                <w:spacing w:val="-2"/>
              </w:rPr>
              <w:t>n</w:t>
            </w:r>
            <w:r w:rsidRPr="008D42C7">
              <w:rPr>
                <w:spacing w:val="1"/>
              </w:rPr>
              <w:t>ibi</w:t>
            </w:r>
            <w:r w:rsidRPr="008D42C7">
              <w:rPr>
                <w:spacing w:val="-2"/>
              </w:rPr>
              <w:t>l</w:t>
            </w:r>
            <w:r w:rsidRPr="008D42C7">
              <w:rPr>
                <w:spacing w:val="1"/>
              </w:rPr>
              <w:t>id</w:t>
            </w:r>
            <w:r w:rsidRPr="008D42C7">
              <w:rPr>
                <w:spacing w:val="-2"/>
              </w:rPr>
              <w:t>a</w:t>
            </w:r>
            <w:r w:rsidRPr="008D42C7">
              <w:t>d</w:t>
            </w:r>
            <w:r w:rsidRPr="008D42C7">
              <w:rPr>
                <w:spacing w:val="3"/>
              </w:rPr>
              <w:t xml:space="preserve"> </w:t>
            </w:r>
            <w:r w:rsidRPr="008D42C7">
              <w:rPr>
                <w:spacing w:val="1"/>
              </w:rPr>
              <w:t>a</w:t>
            </w:r>
            <w:r w:rsidRPr="008D42C7">
              <w:t>l</w:t>
            </w:r>
            <w:r w:rsidRPr="008D42C7">
              <w:rPr>
                <w:spacing w:val="1"/>
              </w:rPr>
              <w:t xml:space="preserve"> mod</w:t>
            </w:r>
            <w:r w:rsidRPr="008D42C7">
              <w:rPr>
                <w:spacing w:val="-2"/>
              </w:rPr>
              <w:t>e</w:t>
            </w:r>
            <w:r w:rsidRPr="008D42C7">
              <w:rPr>
                <w:spacing w:val="1"/>
              </w:rPr>
              <w:t>l</w:t>
            </w:r>
            <w:r w:rsidRPr="008D42C7">
              <w:t>o</w:t>
            </w:r>
            <w:r w:rsidRPr="008D42C7">
              <w:rPr>
                <w:spacing w:val="3"/>
              </w:rPr>
              <w:t xml:space="preserve"> </w:t>
            </w:r>
            <w:r w:rsidRPr="008D42C7">
              <w:rPr>
                <w:spacing w:val="-2"/>
              </w:rPr>
              <w:t>d</w:t>
            </w:r>
            <w:r w:rsidRPr="008D42C7">
              <w:t>e</w:t>
            </w:r>
            <w:r w:rsidRPr="008D42C7">
              <w:rPr>
                <w:spacing w:val="3"/>
              </w:rPr>
              <w:t xml:space="preserve"> </w:t>
            </w:r>
            <w:r w:rsidRPr="008D42C7">
              <w:rPr>
                <w:spacing w:val="1"/>
              </w:rPr>
              <w:t>da</w:t>
            </w:r>
            <w:r w:rsidRPr="008D42C7">
              <w:t>t</w:t>
            </w:r>
            <w:r w:rsidRPr="008D42C7">
              <w:rPr>
                <w:spacing w:val="-1"/>
              </w:rPr>
              <w:t>o</w:t>
            </w:r>
            <w:r w:rsidRPr="008D42C7">
              <w:t>s</w:t>
            </w:r>
            <w:r w:rsidRPr="008D42C7">
              <w:rPr>
                <w:spacing w:val="1"/>
              </w:rPr>
              <w:t xml:space="preserve"> </w:t>
            </w:r>
            <w:r w:rsidRPr="008D42C7">
              <w:t xml:space="preserve">e </w:t>
            </w:r>
            <w:r w:rsidRPr="008D42C7">
              <w:rPr>
                <w:spacing w:val="1"/>
              </w:rPr>
              <w:t>in</w:t>
            </w:r>
            <w:r w:rsidRPr="008D42C7">
              <w:t>f</w:t>
            </w:r>
            <w:r w:rsidRPr="008D42C7">
              <w:rPr>
                <w:spacing w:val="1"/>
              </w:rPr>
              <w:t>o</w:t>
            </w:r>
            <w:r w:rsidRPr="008D42C7">
              <w:rPr>
                <w:spacing w:val="-2"/>
              </w:rPr>
              <w:t>r</w:t>
            </w:r>
            <w:r w:rsidRPr="008D42C7">
              <w:rPr>
                <w:spacing w:val="1"/>
              </w:rPr>
              <w:t>ma</w:t>
            </w:r>
            <w:r w:rsidRPr="008D42C7">
              <w:rPr>
                <w:spacing w:val="-1"/>
              </w:rPr>
              <w:t>c</w:t>
            </w:r>
            <w:r w:rsidRPr="008D42C7">
              <w:rPr>
                <w:spacing w:val="1"/>
              </w:rPr>
              <w:t>ió</w:t>
            </w:r>
            <w:r w:rsidRPr="008D42C7">
              <w:t>n</w:t>
            </w:r>
            <w:r w:rsidRPr="008D42C7">
              <w:rPr>
                <w:spacing w:val="-1"/>
              </w:rPr>
              <w:t xml:space="preserve"> </w:t>
            </w:r>
            <w:r w:rsidRPr="008D42C7">
              <w:rPr>
                <w:spacing w:val="1"/>
              </w:rPr>
              <w:t>de</w:t>
            </w:r>
            <w:r w:rsidRPr="008D42C7">
              <w:rPr>
                <w:spacing w:val="-2"/>
              </w:rPr>
              <w:t>f</w:t>
            </w:r>
            <w:r w:rsidRPr="008D42C7">
              <w:rPr>
                <w:spacing w:val="1"/>
              </w:rPr>
              <w:t>ini</w:t>
            </w:r>
            <w:r w:rsidRPr="008D42C7">
              <w:rPr>
                <w:spacing w:val="-2"/>
              </w:rPr>
              <w:t>d</w:t>
            </w:r>
            <w:r w:rsidRPr="008D42C7">
              <w:rPr>
                <w:spacing w:val="1"/>
              </w:rPr>
              <w:t>o</w:t>
            </w:r>
            <w:r w:rsidRPr="008D42C7">
              <w:t>.</w:t>
            </w:r>
          </w:p>
          <w:p w14:paraId="0431C72E"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rPr>
                <w:spacing w:val="-4"/>
              </w:rPr>
              <w:t>M</w:t>
            </w:r>
            <w:r w:rsidRPr="008D42C7">
              <w:rPr>
                <w:spacing w:val="1"/>
              </w:rPr>
              <w:t>oni</w:t>
            </w:r>
            <w:r w:rsidRPr="008D42C7">
              <w:t>t</w:t>
            </w:r>
            <w:r w:rsidRPr="008D42C7">
              <w:rPr>
                <w:spacing w:val="1"/>
              </w:rPr>
              <w:t>o</w:t>
            </w:r>
            <w:r w:rsidRPr="008D42C7">
              <w:t>r</w:t>
            </w:r>
            <w:r w:rsidRPr="008D42C7">
              <w:rPr>
                <w:spacing w:val="1"/>
              </w:rPr>
              <w:t>ea</w:t>
            </w:r>
            <w:r w:rsidRPr="008D42C7">
              <w:t>r y r</w:t>
            </w:r>
            <w:r w:rsidRPr="008D42C7">
              <w:rPr>
                <w:spacing w:val="1"/>
              </w:rPr>
              <w:t>e</w:t>
            </w:r>
            <w:r w:rsidRPr="008D42C7">
              <w:rPr>
                <w:spacing w:val="-2"/>
              </w:rPr>
              <w:t>p</w:t>
            </w:r>
            <w:r w:rsidRPr="008D42C7">
              <w:rPr>
                <w:spacing w:val="1"/>
              </w:rPr>
              <w:t>o</w:t>
            </w:r>
            <w:r w:rsidRPr="008D42C7">
              <w:t>rt</w:t>
            </w:r>
            <w:r w:rsidRPr="008D42C7">
              <w:rPr>
                <w:spacing w:val="1"/>
              </w:rPr>
              <w:t>a</w:t>
            </w:r>
            <w:r w:rsidRPr="008D42C7">
              <w:t xml:space="preserve">r </w:t>
            </w:r>
            <w:r w:rsidRPr="008D42C7">
              <w:rPr>
                <w:spacing w:val="1"/>
              </w:rPr>
              <w:t>adh</w:t>
            </w:r>
            <w:r w:rsidRPr="008D42C7">
              <w:rPr>
                <w:spacing w:val="-2"/>
              </w:rPr>
              <w:t>er</w:t>
            </w:r>
            <w:r w:rsidRPr="008D42C7">
              <w:rPr>
                <w:spacing w:val="1"/>
              </w:rPr>
              <w:t>enc</w:t>
            </w:r>
            <w:r w:rsidRPr="008D42C7">
              <w:rPr>
                <w:spacing w:val="-2"/>
              </w:rPr>
              <w:t>i</w:t>
            </w:r>
            <w:r w:rsidRPr="008D42C7">
              <w:t xml:space="preserve">a a </w:t>
            </w:r>
            <w:r w:rsidRPr="008D42C7">
              <w:rPr>
                <w:spacing w:val="1"/>
              </w:rPr>
              <w:t>l</w:t>
            </w:r>
            <w:r w:rsidRPr="008D42C7">
              <w:rPr>
                <w:spacing w:val="-2"/>
              </w:rPr>
              <w:t>a</w:t>
            </w:r>
            <w:r w:rsidRPr="008D42C7">
              <w:t xml:space="preserve">s </w:t>
            </w:r>
            <w:r w:rsidRPr="008D42C7">
              <w:rPr>
                <w:spacing w:val="-2"/>
              </w:rPr>
              <w:t>p</w:t>
            </w:r>
            <w:r w:rsidRPr="008D42C7">
              <w:rPr>
                <w:spacing w:val="1"/>
              </w:rPr>
              <w:t>ol</w:t>
            </w:r>
            <w:r w:rsidRPr="008D42C7">
              <w:t>í</w:t>
            </w:r>
            <w:r w:rsidRPr="008D42C7">
              <w:rPr>
                <w:spacing w:val="-2"/>
              </w:rPr>
              <w:t>t</w:t>
            </w:r>
            <w:r w:rsidRPr="008D42C7">
              <w:rPr>
                <w:spacing w:val="1"/>
              </w:rPr>
              <w:t>ic</w:t>
            </w:r>
            <w:r w:rsidRPr="008D42C7">
              <w:rPr>
                <w:spacing w:val="-2"/>
              </w:rPr>
              <w:t>a</w:t>
            </w:r>
            <w:r w:rsidRPr="008D42C7">
              <w:rPr>
                <w:spacing w:val="1"/>
              </w:rPr>
              <w:t>s</w:t>
            </w:r>
            <w:r w:rsidRPr="008D42C7">
              <w:t xml:space="preserve">, </w:t>
            </w:r>
            <w:r w:rsidRPr="008D42C7">
              <w:rPr>
                <w:spacing w:val="1"/>
              </w:rPr>
              <w:t>p</w:t>
            </w:r>
            <w:r w:rsidRPr="008D42C7">
              <w:t>r</w:t>
            </w:r>
            <w:r w:rsidRPr="008D42C7">
              <w:rPr>
                <w:spacing w:val="-2"/>
              </w:rPr>
              <w:t>o</w:t>
            </w:r>
            <w:r w:rsidRPr="008D42C7">
              <w:rPr>
                <w:spacing w:val="1"/>
              </w:rPr>
              <w:t>c</w:t>
            </w:r>
            <w:r w:rsidRPr="008D42C7">
              <w:rPr>
                <w:spacing w:val="-2"/>
              </w:rPr>
              <w:t>e</w:t>
            </w:r>
            <w:r w:rsidRPr="008D42C7">
              <w:rPr>
                <w:spacing w:val="1"/>
              </w:rPr>
              <w:t>so</w:t>
            </w:r>
            <w:r w:rsidRPr="008D42C7">
              <w:t xml:space="preserve">s y </w:t>
            </w:r>
            <w:r w:rsidRPr="008D42C7">
              <w:rPr>
                <w:spacing w:val="1"/>
              </w:rPr>
              <w:t>es</w:t>
            </w:r>
            <w:r w:rsidRPr="008D42C7">
              <w:t>t</w:t>
            </w:r>
            <w:r w:rsidRPr="008D42C7">
              <w:rPr>
                <w:spacing w:val="-1"/>
              </w:rPr>
              <w:t>á</w:t>
            </w:r>
            <w:r w:rsidRPr="008D42C7">
              <w:rPr>
                <w:spacing w:val="1"/>
              </w:rPr>
              <w:t>nda</w:t>
            </w:r>
            <w:r w:rsidRPr="008D42C7">
              <w:t>r</w:t>
            </w:r>
            <w:r w:rsidRPr="008D42C7">
              <w:rPr>
                <w:spacing w:val="-2"/>
              </w:rPr>
              <w:t>e</w:t>
            </w:r>
            <w:r w:rsidRPr="008D42C7">
              <w:t>s</w:t>
            </w:r>
            <w:r w:rsidRPr="008D42C7">
              <w:rPr>
                <w:spacing w:val="1"/>
              </w:rPr>
              <w:t xml:space="preserve"> </w:t>
            </w:r>
            <w:r w:rsidRPr="008D42C7">
              <w:rPr>
                <w:spacing w:val="-1"/>
              </w:rPr>
              <w:t>d</w:t>
            </w:r>
            <w:r w:rsidRPr="008D42C7">
              <w:t>e</w:t>
            </w:r>
            <w:r w:rsidRPr="008D42C7">
              <w:rPr>
                <w:spacing w:val="1"/>
              </w:rPr>
              <w:t xml:space="preserve"> d</w:t>
            </w:r>
            <w:r w:rsidRPr="008D42C7">
              <w:rPr>
                <w:spacing w:val="-2"/>
              </w:rPr>
              <w:t>a</w:t>
            </w:r>
            <w:r w:rsidRPr="008D42C7">
              <w:t>t</w:t>
            </w:r>
            <w:r w:rsidRPr="008D42C7">
              <w:rPr>
                <w:spacing w:val="1"/>
              </w:rPr>
              <w:t>o</w:t>
            </w:r>
            <w:r w:rsidRPr="008D42C7">
              <w:t>s</w:t>
            </w:r>
            <w:r w:rsidRPr="008D42C7">
              <w:rPr>
                <w:spacing w:val="-1"/>
              </w:rPr>
              <w:t xml:space="preserve"> </w:t>
            </w:r>
            <w:r w:rsidRPr="008D42C7">
              <w:t>e</w:t>
            </w:r>
            <w:r w:rsidRPr="008D42C7">
              <w:rPr>
                <w:spacing w:val="1"/>
              </w:rPr>
              <w:t xml:space="preserve"> </w:t>
            </w:r>
            <w:r w:rsidRPr="008D42C7">
              <w:rPr>
                <w:spacing w:val="-1"/>
              </w:rPr>
              <w:t>i</w:t>
            </w:r>
            <w:r w:rsidRPr="008D42C7">
              <w:rPr>
                <w:spacing w:val="1"/>
              </w:rPr>
              <w:t>n</w:t>
            </w:r>
            <w:r w:rsidRPr="008D42C7">
              <w:t>f</w:t>
            </w:r>
            <w:r w:rsidRPr="008D42C7">
              <w:rPr>
                <w:spacing w:val="1"/>
              </w:rPr>
              <w:t>o</w:t>
            </w:r>
            <w:r w:rsidRPr="008D42C7">
              <w:rPr>
                <w:spacing w:val="-2"/>
              </w:rPr>
              <w:t>r</w:t>
            </w:r>
            <w:r w:rsidRPr="008D42C7">
              <w:rPr>
                <w:spacing w:val="1"/>
              </w:rPr>
              <w:t>m</w:t>
            </w:r>
            <w:r w:rsidRPr="008D42C7">
              <w:rPr>
                <w:spacing w:val="-2"/>
              </w:rPr>
              <w:t>a</w:t>
            </w:r>
            <w:r w:rsidRPr="008D42C7">
              <w:rPr>
                <w:spacing w:val="1"/>
              </w:rPr>
              <w:t>ció</w:t>
            </w:r>
            <w:r w:rsidRPr="008D42C7">
              <w:rPr>
                <w:spacing w:val="-2"/>
              </w:rPr>
              <w:t>n</w:t>
            </w:r>
            <w:r w:rsidRPr="008D42C7">
              <w:t>.</w:t>
            </w:r>
          </w:p>
          <w:p w14:paraId="04B2D255"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t>De</w:t>
            </w:r>
            <w:r w:rsidRPr="008D42C7">
              <w:rPr>
                <w:spacing w:val="1"/>
              </w:rPr>
              <w:t>sa</w:t>
            </w:r>
            <w:r w:rsidRPr="008D42C7">
              <w:t>rr</w:t>
            </w:r>
            <w:r w:rsidRPr="008D42C7">
              <w:rPr>
                <w:spacing w:val="-2"/>
              </w:rPr>
              <w:t>o</w:t>
            </w:r>
            <w:r w:rsidRPr="008D42C7">
              <w:rPr>
                <w:spacing w:val="1"/>
              </w:rPr>
              <w:t>lla</w:t>
            </w:r>
            <w:r w:rsidRPr="008D42C7">
              <w:t>r</w:t>
            </w:r>
            <w:r w:rsidRPr="008D42C7">
              <w:rPr>
                <w:spacing w:val="17"/>
              </w:rPr>
              <w:t xml:space="preserve"> </w:t>
            </w:r>
            <w:r w:rsidRPr="008D42C7">
              <w:t>y</w:t>
            </w:r>
            <w:r w:rsidRPr="008D42C7">
              <w:rPr>
                <w:spacing w:val="16"/>
              </w:rPr>
              <w:t xml:space="preserve"> </w:t>
            </w:r>
            <w:r w:rsidRPr="008D42C7">
              <w:rPr>
                <w:spacing w:val="1"/>
              </w:rPr>
              <w:t>es</w:t>
            </w:r>
            <w:r w:rsidRPr="008D42C7">
              <w:t>t</w:t>
            </w:r>
            <w:r w:rsidRPr="008D42C7">
              <w:rPr>
                <w:spacing w:val="1"/>
              </w:rPr>
              <w:t>a</w:t>
            </w:r>
            <w:r w:rsidRPr="008D42C7">
              <w:rPr>
                <w:spacing w:val="-2"/>
              </w:rPr>
              <w:t>n</w:t>
            </w:r>
            <w:r w:rsidRPr="008D42C7">
              <w:rPr>
                <w:spacing w:val="1"/>
              </w:rPr>
              <w:t>da</w:t>
            </w:r>
            <w:r w:rsidRPr="008D42C7">
              <w:t>r</w:t>
            </w:r>
            <w:r w:rsidRPr="008D42C7">
              <w:rPr>
                <w:spacing w:val="1"/>
              </w:rPr>
              <w:t>i</w:t>
            </w:r>
            <w:r w:rsidRPr="008D42C7">
              <w:rPr>
                <w:spacing w:val="-1"/>
              </w:rPr>
              <w:t>z</w:t>
            </w:r>
            <w:r w:rsidRPr="008D42C7">
              <w:rPr>
                <w:spacing w:val="1"/>
              </w:rPr>
              <w:t>a</w:t>
            </w:r>
            <w:r w:rsidRPr="008D42C7">
              <w:t>r</w:t>
            </w:r>
            <w:r w:rsidRPr="008D42C7">
              <w:rPr>
                <w:spacing w:val="17"/>
              </w:rPr>
              <w:t xml:space="preserve"> </w:t>
            </w:r>
            <w:r w:rsidRPr="008D42C7">
              <w:rPr>
                <w:spacing w:val="1"/>
              </w:rPr>
              <w:t>l</w:t>
            </w:r>
            <w:r w:rsidRPr="008D42C7">
              <w:rPr>
                <w:spacing w:val="-2"/>
              </w:rPr>
              <w:t>a</w:t>
            </w:r>
            <w:r w:rsidRPr="008D42C7">
              <w:t>s</w:t>
            </w:r>
            <w:r w:rsidRPr="008D42C7">
              <w:rPr>
                <w:spacing w:val="16"/>
              </w:rPr>
              <w:t xml:space="preserve"> </w:t>
            </w:r>
            <w:r w:rsidRPr="008D42C7">
              <w:rPr>
                <w:spacing w:val="1"/>
              </w:rPr>
              <w:t>capa</w:t>
            </w:r>
            <w:r w:rsidRPr="008D42C7">
              <w:rPr>
                <w:spacing w:val="-1"/>
              </w:rPr>
              <w:t>c</w:t>
            </w:r>
            <w:r w:rsidRPr="008D42C7">
              <w:rPr>
                <w:spacing w:val="1"/>
              </w:rPr>
              <w:t>id</w:t>
            </w:r>
            <w:r w:rsidRPr="008D42C7">
              <w:rPr>
                <w:spacing w:val="-2"/>
              </w:rPr>
              <w:t>a</w:t>
            </w:r>
            <w:r w:rsidRPr="008D42C7">
              <w:rPr>
                <w:spacing w:val="1"/>
              </w:rPr>
              <w:t>de</w:t>
            </w:r>
            <w:r w:rsidRPr="008D42C7">
              <w:t>s</w:t>
            </w:r>
            <w:r w:rsidRPr="008D42C7">
              <w:rPr>
                <w:spacing w:val="18"/>
              </w:rPr>
              <w:t xml:space="preserve"> </w:t>
            </w:r>
            <w:r w:rsidRPr="008D42C7">
              <w:rPr>
                <w:spacing w:val="3"/>
              </w:rPr>
              <w:t>a</w:t>
            </w:r>
            <w:r w:rsidRPr="008D42C7">
              <w:rPr>
                <w:spacing w:val="1"/>
              </w:rPr>
              <w:t>so</w:t>
            </w:r>
            <w:r w:rsidRPr="008D42C7">
              <w:rPr>
                <w:spacing w:val="-1"/>
              </w:rPr>
              <w:t>c</w:t>
            </w:r>
            <w:r w:rsidRPr="008D42C7">
              <w:rPr>
                <w:spacing w:val="1"/>
              </w:rPr>
              <w:t>ia</w:t>
            </w:r>
            <w:r w:rsidRPr="008D42C7">
              <w:rPr>
                <w:spacing w:val="-2"/>
              </w:rPr>
              <w:t>d</w:t>
            </w:r>
            <w:r w:rsidRPr="008D42C7">
              <w:rPr>
                <w:spacing w:val="1"/>
              </w:rPr>
              <w:t>a</w:t>
            </w:r>
            <w:r w:rsidRPr="008D42C7">
              <w:t>s</w:t>
            </w:r>
            <w:r w:rsidRPr="008D42C7">
              <w:rPr>
                <w:spacing w:val="18"/>
              </w:rPr>
              <w:t xml:space="preserve"> </w:t>
            </w:r>
            <w:r w:rsidRPr="008D42C7">
              <w:rPr>
                <w:spacing w:val="1"/>
              </w:rPr>
              <w:t>c</w:t>
            </w:r>
            <w:r w:rsidRPr="008D42C7">
              <w:rPr>
                <w:spacing w:val="-2"/>
              </w:rPr>
              <w:t>o</w:t>
            </w:r>
            <w:r w:rsidRPr="008D42C7">
              <w:t>n</w:t>
            </w:r>
            <w:r w:rsidRPr="008D42C7">
              <w:rPr>
                <w:spacing w:val="18"/>
              </w:rPr>
              <w:t xml:space="preserve"> </w:t>
            </w:r>
            <w:r w:rsidRPr="008D42C7">
              <w:rPr>
                <w:spacing w:val="-1"/>
              </w:rPr>
              <w:t>G</w:t>
            </w:r>
            <w:r w:rsidRPr="008D42C7">
              <w:rPr>
                <w:spacing w:val="1"/>
              </w:rPr>
              <w:t>es</w:t>
            </w:r>
            <w:r w:rsidRPr="008D42C7">
              <w:t>t</w:t>
            </w:r>
            <w:r w:rsidRPr="008D42C7">
              <w:rPr>
                <w:spacing w:val="1"/>
              </w:rPr>
              <w:t>i</w:t>
            </w:r>
            <w:r w:rsidRPr="008D42C7">
              <w:rPr>
                <w:spacing w:val="-2"/>
              </w:rPr>
              <w:t>ó</w:t>
            </w:r>
            <w:r w:rsidRPr="008D42C7">
              <w:t xml:space="preserve">n </w:t>
            </w:r>
            <w:r w:rsidRPr="008D42C7">
              <w:rPr>
                <w:spacing w:val="1"/>
              </w:rPr>
              <w:t>d</w:t>
            </w:r>
            <w:r w:rsidRPr="008D42C7">
              <w:t>e</w:t>
            </w:r>
            <w:r w:rsidRPr="008D42C7">
              <w:rPr>
                <w:spacing w:val="1"/>
              </w:rPr>
              <w:t xml:space="preserve"> da</w:t>
            </w:r>
            <w:r w:rsidRPr="008D42C7">
              <w:rPr>
                <w:spacing w:val="-2"/>
              </w:rPr>
              <w:t>t</w:t>
            </w:r>
            <w:r w:rsidRPr="008D42C7">
              <w:rPr>
                <w:spacing w:val="1"/>
              </w:rPr>
              <w:t>o</w:t>
            </w:r>
            <w:r w:rsidRPr="008D42C7">
              <w:t>s</w:t>
            </w:r>
            <w:r w:rsidRPr="008D42C7">
              <w:rPr>
                <w:spacing w:val="-1"/>
              </w:rPr>
              <w:t xml:space="preserve"> </w:t>
            </w:r>
            <w:r w:rsidRPr="008D42C7">
              <w:rPr>
                <w:spacing w:val="1"/>
              </w:rPr>
              <w:t>ma</w:t>
            </w:r>
            <w:r w:rsidRPr="008D42C7">
              <w:rPr>
                <w:spacing w:val="-2"/>
              </w:rPr>
              <w:t>e</w:t>
            </w:r>
            <w:r w:rsidRPr="008D42C7">
              <w:rPr>
                <w:spacing w:val="1"/>
              </w:rPr>
              <w:t>s</w:t>
            </w:r>
            <w:r w:rsidRPr="008D42C7">
              <w:t>tr</w:t>
            </w:r>
            <w:r w:rsidRPr="008D42C7">
              <w:rPr>
                <w:spacing w:val="-1"/>
              </w:rPr>
              <w:t>o</w:t>
            </w:r>
            <w:r w:rsidRPr="008D42C7">
              <w:rPr>
                <w:spacing w:val="1"/>
              </w:rPr>
              <w:t>s</w:t>
            </w:r>
            <w:r w:rsidRPr="008D42C7">
              <w:t>,</w:t>
            </w:r>
            <w:r w:rsidRPr="008D42C7">
              <w:rPr>
                <w:spacing w:val="-1"/>
              </w:rPr>
              <w:t xml:space="preserve"> </w:t>
            </w:r>
            <w:r w:rsidRPr="008D42C7">
              <w:rPr>
                <w:spacing w:val="1"/>
              </w:rPr>
              <w:t>ca</w:t>
            </w:r>
            <w:r w:rsidRPr="008D42C7">
              <w:rPr>
                <w:spacing w:val="-2"/>
              </w:rPr>
              <w:t>l</w:t>
            </w:r>
            <w:r w:rsidRPr="008D42C7">
              <w:rPr>
                <w:spacing w:val="1"/>
              </w:rPr>
              <w:t>id</w:t>
            </w:r>
            <w:r w:rsidRPr="008D42C7">
              <w:rPr>
                <w:spacing w:val="-2"/>
              </w:rPr>
              <w:t>a</w:t>
            </w:r>
            <w:r w:rsidRPr="008D42C7">
              <w:t>d</w:t>
            </w:r>
            <w:r w:rsidRPr="008D42C7">
              <w:rPr>
                <w:spacing w:val="1"/>
              </w:rPr>
              <w:t xml:space="preserve"> d</w:t>
            </w:r>
            <w:r w:rsidRPr="008D42C7">
              <w:t>e</w:t>
            </w:r>
            <w:r w:rsidRPr="008D42C7">
              <w:rPr>
                <w:spacing w:val="-1"/>
              </w:rPr>
              <w:t xml:space="preserve"> </w:t>
            </w:r>
            <w:r w:rsidRPr="008D42C7">
              <w:rPr>
                <w:spacing w:val="1"/>
              </w:rPr>
              <w:t>da</w:t>
            </w:r>
            <w:r w:rsidRPr="008D42C7">
              <w:t>t</w:t>
            </w:r>
            <w:r w:rsidRPr="008D42C7">
              <w:rPr>
                <w:spacing w:val="-1"/>
              </w:rPr>
              <w:t>o</w:t>
            </w:r>
            <w:r w:rsidRPr="008D42C7">
              <w:t>s</w:t>
            </w:r>
            <w:r w:rsidRPr="008D42C7">
              <w:rPr>
                <w:spacing w:val="1"/>
              </w:rPr>
              <w:t xml:space="preserve"> </w:t>
            </w:r>
            <w:r w:rsidRPr="008D42C7">
              <w:t>y</w:t>
            </w:r>
            <w:r w:rsidRPr="008D42C7">
              <w:rPr>
                <w:spacing w:val="-1"/>
              </w:rPr>
              <w:t xml:space="preserve"> </w:t>
            </w:r>
            <w:r w:rsidRPr="008D42C7">
              <w:rPr>
                <w:spacing w:val="1"/>
              </w:rPr>
              <w:t>me</w:t>
            </w:r>
            <w:r w:rsidRPr="008D42C7">
              <w:rPr>
                <w:spacing w:val="-2"/>
              </w:rPr>
              <w:t>t</w:t>
            </w:r>
            <w:r w:rsidRPr="008D42C7">
              <w:rPr>
                <w:spacing w:val="1"/>
              </w:rPr>
              <w:t>ada</w:t>
            </w:r>
            <w:r w:rsidRPr="008D42C7">
              <w:rPr>
                <w:spacing w:val="-2"/>
              </w:rPr>
              <w:t>t</w:t>
            </w:r>
            <w:r w:rsidRPr="008D42C7">
              <w:rPr>
                <w:spacing w:val="1"/>
              </w:rPr>
              <w:t>a</w:t>
            </w:r>
            <w:r w:rsidRPr="008D42C7">
              <w:t>.</w:t>
            </w:r>
          </w:p>
          <w:p w14:paraId="5B3BB735"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rPr>
                <w:spacing w:val="1"/>
              </w:rPr>
              <w:t>Lide</w:t>
            </w:r>
            <w:r w:rsidRPr="008D42C7">
              <w:t>r</w:t>
            </w:r>
            <w:r w:rsidRPr="008D42C7">
              <w:rPr>
                <w:spacing w:val="-2"/>
              </w:rPr>
              <w:t>a</w:t>
            </w:r>
            <w:r w:rsidRPr="008D42C7">
              <w:t>r</w:t>
            </w:r>
            <w:r w:rsidRPr="008D42C7">
              <w:rPr>
                <w:spacing w:val="17"/>
              </w:rPr>
              <w:t xml:space="preserve"> </w:t>
            </w:r>
            <w:r w:rsidRPr="008D42C7">
              <w:rPr>
                <w:spacing w:val="1"/>
              </w:rPr>
              <w:t>l</w:t>
            </w:r>
            <w:r w:rsidRPr="008D42C7">
              <w:t>a</w:t>
            </w:r>
            <w:r w:rsidRPr="008D42C7">
              <w:rPr>
                <w:spacing w:val="15"/>
              </w:rPr>
              <w:t xml:space="preserve"> </w:t>
            </w:r>
            <w:r w:rsidRPr="008D42C7">
              <w:rPr>
                <w:spacing w:val="1"/>
              </w:rPr>
              <w:t>i</w:t>
            </w:r>
            <w:r w:rsidRPr="008D42C7">
              <w:rPr>
                <w:spacing w:val="-2"/>
              </w:rPr>
              <w:t>d</w:t>
            </w:r>
            <w:r w:rsidRPr="008D42C7">
              <w:rPr>
                <w:spacing w:val="1"/>
              </w:rPr>
              <w:t>en</w:t>
            </w:r>
            <w:r w:rsidRPr="008D42C7">
              <w:t>t</w:t>
            </w:r>
            <w:r w:rsidRPr="008D42C7">
              <w:rPr>
                <w:spacing w:val="-1"/>
              </w:rPr>
              <w:t>i</w:t>
            </w:r>
            <w:r w:rsidRPr="008D42C7">
              <w:t>f</w:t>
            </w:r>
            <w:r w:rsidRPr="008D42C7">
              <w:rPr>
                <w:spacing w:val="1"/>
              </w:rPr>
              <w:t>i</w:t>
            </w:r>
            <w:r w:rsidRPr="008D42C7">
              <w:rPr>
                <w:spacing w:val="-1"/>
              </w:rPr>
              <w:t>c</w:t>
            </w:r>
            <w:r w:rsidRPr="008D42C7">
              <w:rPr>
                <w:spacing w:val="1"/>
              </w:rPr>
              <w:t>a</w:t>
            </w:r>
            <w:r w:rsidRPr="008D42C7">
              <w:rPr>
                <w:spacing w:val="-1"/>
              </w:rPr>
              <w:t>c</w:t>
            </w:r>
            <w:r w:rsidRPr="008D42C7">
              <w:rPr>
                <w:spacing w:val="1"/>
              </w:rPr>
              <w:t>ió</w:t>
            </w:r>
            <w:r w:rsidRPr="008D42C7">
              <w:t>n</w:t>
            </w:r>
            <w:r w:rsidRPr="008D42C7">
              <w:rPr>
                <w:spacing w:val="15"/>
              </w:rPr>
              <w:t xml:space="preserve"> </w:t>
            </w:r>
            <w:r w:rsidRPr="008D42C7">
              <w:rPr>
                <w:spacing w:val="1"/>
              </w:rPr>
              <w:t>d</w:t>
            </w:r>
            <w:r w:rsidRPr="008D42C7">
              <w:t>e</w:t>
            </w:r>
            <w:r w:rsidRPr="008D42C7">
              <w:rPr>
                <w:spacing w:val="18"/>
              </w:rPr>
              <w:t xml:space="preserve"> </w:t>
            </w:r>
            <w:r w:rsidRPr="008D42C7">
              <w:rPr>
                <w:spacing w:val="-2"/>
              </w:rPr>
              <w:t>te</w:t>
            </w:r>
            <w:r w:rsidRPr="008D42C7">
              <w:rPr>
                <w:spacing w:val="1"/>
              </w:rPr>
              <w:t>nde</w:t>
            </w:r>
            <w:r w:rsidRPr="008D42C7">
              <w:rPr>
                <w:spacing w:val="-2"/>
              </w:rPr>
              <w:t>n</w:t>
            </w:r>
            <w:r w:rsidRPr="008D42C7">
              <w:rPr>
                <w:spacing w:val="1"/>
              </w:rPr>
              <w:t>ci</w:t>
            </w:r>
            <w:r w:rsidRPr="008D42C7">
              <w:rPr>
                <w:spacing w:val="-2"/>
              </w:rPr>
              <w:t>a</w:t>
            </w:r>
            <w:r w:rsidRPr="008D42C7">
              <w:t>s</w:t>
            </w:r>
            <w:r w:rsidRPr="008D42C7">
              <w:rPr>
                <w:spacing w:val="18"/>
              </w:rPr>
              <w:t xml:space="preserve"> </w:t>
            </w:r>
            <w:r w:rsidRPr="008D42C7">
              <w:t>y</w:t>
            </w:r>
            <w:r w:rsidRPr="008D42C7">
              <w:rPr>
                <w:spacing w:val="16"/>
              </w:rPr>
              <w:t xml:space="preserve"> </w:t>
            </w:r>
            <w:r w:rsidRPr="008D42C7">
              <w:rPr>
                <w:spacing w:val="1"/>
              </w:rPr>
              <w:t>p</w:t>
            </w:r>
            <w:r w:rsidRPr="008D42C7">
              <w:t>r</w:t>
            </w:r>
            <w:r w:rsidRPr="008D42C7">
              <w:rPr>
                <w:spacing w:val="-2"/>
              </w:rPr>
              <w:t>á</w:t>
            </w:r>
            <w:r w:rsidRPr="008D42C7">
              <w:rPr>
                <w:spacing w:val="1"/>
              </w:rPr>
              <w:t>c</w:t>
            </w:r>
            <w:r w:rsidRPr="008D42C7">
              <w:t>t</w:t>
            </w:r>
            <w:r w:rsidRPr="008D42C7">
              <w:rPr>
                <w:spacing w:val="-1"/>
              </w:rPr>
              <w:t>i</w:t>
            </w:r>
            <w:r w:rsidRPr="008D42C7">
              <w:rPr>
                <w:spacing w:val="1"/>
              </w:rPr>
              <w:t>c</w:t>
            </w:r>
            <w:r w:rsidRPr="008D42C7">
              <w:rPr>
                <w:spacing w:val="-2"/>
              </w:rPr>
              <w:t>a</w:t>
            </w:r>
            <w:r w:rsidRPr="008D42C7">
              <w:t>s</w:t>
            </w:r>
            <w:r w:rsidRPr="008D42C7">
              <w:rPr>
                <w:spacing w:val="18"/>
              </w:rPr>
              <w:t xml:space="preserve"> </w:t>
            </w:r>
            <w:r w:rsidRPr="008D42C7">
              <w:rPr>
                <w:spacing w:val="-2"/>
              </w:rPr>
              <w:t>l</w:t>
            </w:r>
            <w:r w:rsidRPr="008D42C7">
              <w:t>í</w:t>
            </w:r>
            <w:r w:rsidRPr="008D42C7">
              <w:rPr>
                <w:spacing w:val="1"/>
              </w:rPr>
              <w:t>de</w:t>
            </w:r>
            <w:r w:rsidRPr="008D42C7">
              <w:t>r</w:t>
            </w:r>
            <w:r w:rsidRPr="008D42C7">
              <w:rPr>
                <w:spacing w:val="-2"/>
              </w:rPr>
              <w:t>e</w:t>
            </w:r>
            <w:r w:rsidRPr="008D42C7">
              <w:t>s</w:t>
            </w:r>
            <w:r w:rsidRPr="008D42C7">
              <w:rPr>
                <w:spacing w:val="16"/>
              </w:rPr>
              <w:t xml:space="preserve"> </w:t>
            </w:r>
            <w:r w:rsidRPr="008D42C7">
              <w:rPr>
                <w:spacing w:val="-2"/>
              </w:rPr>
              <w:t>d</w:t>
            </w:r>
            <w:r w:rsidRPr="008D42C7">
              <w:t>e</w:t>
            </w:r>
            <w:r w:rsidRPr="008D42C7">
              <w:rPr>
                <w:spacing w:val="18"/>
              </w:rPr>
              <w:t xml:space="preserve"> </w:t>
            </w:r>
            <w:r w:rsidRPr="008D42C7">
              <w:rPr>
                <w:spacing w:val="1"/>
              </w:rPr>
              <w:t>da</w:t>
            </w:r>
            <w:r w:rsidRPr="008D42C7">
              <w:rPr>
                <w:spacing w:val="-2"/>
              </w:rPr>
              <w:t>t</w:t>
            </w:r>
            <w:r w:rsidRPr="008D42C7">
              <w:rPr>
                <w:spacing w:val="1"/>
              </w:rPr>
              <w:t>o</w:t>
            </w:r>
            <w:r w:rsidRPr="008D42C7">
              <w:t>s e</w:t>
            </w:r>
            <w:r w:rsidRPr="008D42C7">
              <w:rPr>
                <w:spacing w:val="8"/>
              </w:rPr>
              <w:t xml:space="preserve"> </w:t>
            </w:r>
            <w:r w:rsidRPr="008D42C7">
              <w:rPr>
                <w:spacing w:val="1"/>
              </w:rPr>
              <w:t>in</w:t>
            </w:r>
            <w:r w:rsidRPr="008D42C7">
              <w:t>f</w:t>
            </w:r>
            <w:r w:rsidRPr="008D42C7">
              <w:rPr>
                <w:spacing w:val="1"/>
              </w:rPr>
              <w:t>o</w:t>
            </w:r>
            <w:r w:rsidRPr="008D42C7">
              <w:rPr>
                <w:spacing w:val="-2"/>
              </w:rPr>
              <w:t>r</w:t>
            </w:r>
            <w:r w:rsidRPr="008D42C7">
              <w:rPr>
                <w:spacing w:val="1"/>
              </w:rPr>
              <w:t>m</w:t>
            </w:r>
            <w:r w:rsidRPr="008D42C7">
              <w:rPr>
                <w:spacing w:val="-2"/>
              </w:rPr>
              <w:t>a</w:t>
            </w:r>
            <w:r w:rsidRPr="008D42C7">
              <w:rPr>
                <w:spacing w:val="1"/>
              </w:rPr>
              <w:t>ció</w:t>
            </w:r>
            <w:r w:rsidRPr="008D42C7">
              <w:t>n</w:t>
            </w:r>
            <w:r w:rsidRPr="008D42C7">
              <w:rPr>
                <w:spacing w:val="8"/>
              </w:rPr>
              <w:t xml:space="preserve"> </w:t>
            </w:r>
            <w:r w:rsidRPr="008D42C7">
              <w:t>y</w:t>
            </w:r>
            <w:r w:rsidRPr="008D42C7">
              <w:rPr>
                <w:spacing w:val="6"/>
              </w:rPr>
              <w:t xml:space="preserve"> </w:t>
            </w:r>
            <w:r w:rsidRPr="008D42C7">
              <w:rPr>
                <w:spacing w:val="-1"/>
              </w:rPr>
              <w:t>v</w:t>
            </w:r>
            <w:r w:rsidRPr="008D42C7">
              <w:rPr>
                <w:spacing w:val="1"/>
              </w:rPr>
              <w:t>e</w:t>
            </w:r>
            <w:r w:rsidRPr="008D42C7">
              <w:t>r</w:t>
            </w:r>
            <w:r w:rsidRPr="008D42C7">
              <w:rPr>
                <w:spacing w:val="1"/>
              </w:rPr>
              <w:t>i</w:t>
            </w:r>
            <w:r w:rsidRPr="008D42C7">
              <w:t>f</w:t>
            </w:r>
            <w:r w:rsidRPr="008D42C7">
              <w:rPr>
                <w:spacing w:val="-1"/>
              </w:rPr>
              <w:t>i</w:t>
            </w:r>
            <w:r w:rsidRPr="008D42C7">
              <w:rPr>
                <w:spacing w:val="1"/>
              </w:rPr>
              <w:t>ca</w:t>
            </w:r>
            <w:r w:rsidRPr="008D42C7">
              <w:t>r</w:t>
            </w:r>
            <w:r w:rsidRPr="008D42C7">
              <w:rPr>
                <w:spacing w:val="8"/>
              </w:rPr>
              <w:t xml:space="preserve"> </w:t>
            </w:r>
            <w:r w:rsidRPr="008D42C7">
              <w:rPr>
                <w:spacing w:val="-2"/>
              </w:rPr>
              <w:t>l</w:t>
            </w:r>
            <w:r w:rsidRPr="008D42C7">
              <w:t>a</w:t>
            </w:r>
            <w:r w:rsidRPr="008D42C7">
              <w:rPr>
                <w:spacing w:val="8"/>
              </w:rPr>
              <w:t xml:space="preserve"> </w:t>
            </w:r>
            <w:r w:rsidRPr="008D42C7">
              <w:rPr>
                <w:spacing w:val="-1"/>
              </w:rPr>
              <w:t>v</w:t>
            </w:r>
            <w:r w:rsidRPr="008D42C7">
              <w:rPr>
                <w:spacing w:val="1"/>
              </w:rPr>
              <w:t>i</w:t>
            </w:r>
            <w:r w:rsidRPr="008D42C7">
              <w:rPr>
                <w:spacing w:val="-2"/>
              </w:rPr>
              <w:t>a</w:t>
            </w:r>
            <w:r w:rsidRPr="008D42C7">
              <w:rPr>
                <w:spacing w:val="1"/>
              </w:rPr>
              <w:t>bil</w:t>
            </w:r>
            <w:r w:rsidRPr="008D42C7">
              <w:rPr>
                <w:spacing w:val="-2"/>
              </w:rPr>
              <w:t>i</w:t>
            </w:r>
            <w:r w:rsidRPr="008D42C7">
              <w:rPr>
                <w:spacing w:val="1"/>
              </w:rPr>
              <w:t>da</w:t>
            </w:r>
            <w:r w:rsidRPr="008D42C7">
              <w:t>d</w:t>
            </w:r>
            <w:r w:rsidRPr="008D42C7">
              <w:rPr>
                <w:spacing w:val="8"/>
              </w:rPr>
              <w:t xml:space="preserve"> </w:t>
            </w:r>
            <w:r w:rsidRPr="008D42C7">
              <w:rPr>
                <w:spacing w:val="-2"/>
              </w:rPr>
              <w:t>d</w:t>
            </w:r>
            <w:r w:rsidRPr="008D42C7">
              <w:t>e</w:t>
            </w:r>
            <w:r w:rsidRPr="008D42C7">
              <w:rPr>
                <w:spacing w:val="8"/>
              </w:rPr>
              <w:t xml:space="preserve"> </w:t>
            </w:r>
            <w:r w:rsidRPr="008D42C7">
              <w:rPr>
                <w:spacing w:val="1"/>
              </w:rPr>
              <w:t>ap</w:t>
            </w:r>
            <w:r w:rsidRPr="008D42C7">
              <w:rPr>
                <w:spacing w:val="-2"/>
              </w:rPr>
              <w:t>l</w:t>
            </w:r>
            <w:r w:rsidRPr="008D42C7">
              <w:rPr>
                <w:spacing w:val="1"/>
              </w:rPr>
              <w:t>i</w:t>
            </w:r>
            <w:r w:rsidRPr="008D42C7">
              <w:rPr>
                <w:spacing w:val="-1"/>
              </w:rPr>
              <w:t>c</w:t>
            </w:r>
            <w:r w:rsidRPr="008D42C7">
              <w:rPr>
                <w:spacing w:val="1"/>
              </w:rPr>
              <w:t>a</w:t>
            </w:r>
            <w:r w:rsidRPr="008D42C7">
              <w:t>r</w:t>
            </w:r>
            <w:r w:rsidRPr="008D42C7">
              <w:rPr>
                <w:spacing w:val="1"/>
              </w:rPr>
              <w:t>l</w:t>
            </w:r>
            <w:r w:rsidRPr="008D42C7">
              <w:rPr>
                <w:spacing w:val="-2"/>
              </w:rPr>
              <w:t>a</w:t>
            </w:r>
            <w:r w:rsidRPr="008D42C7">
              <w:t>s</w:t>
            </w:r>
            <w:r w:rsidRPr="008D42C7">
              <w:rPr>
                <w:spacing w:val="9"/>
              </w:rPr>
              <w:t xml:space="preserve"> </w:t>
            </w:r>
            <w:r w:rsidRPr="008D42C7">
              <w:rPr>
                <w:spacing w:val="1"/>
              </w:rPr>
              <w:t>e</w:t>
            </w:r>
            <w:r w:rsidRPr="008D42C7">
              <w:t>n</w:t>
            </w:r>
            <w:r w:rsidRPr="008D42C7">
              <w:rPr>
                <w:spacing w:val="16"/>
              </w:rPr>
              <w:t xml:space="preserve"> </w:t>
            </w:r>
            <w:r w:rsidRPr="008D42C7">
              <w:rPr>
                <w:spacing w:val="-2"/>
              </w:rPr>
              <w:t>l</w:t>
            </w:r>
            <w:r w:rsidRPr="008D42C7">
              <w:t>a</w:t>
            </w:r>
            <w:r w:rsidRPr="008D42C7">
              <w:rPr>
                <w:spacing w:val="8"/>
              </w:rPr>
              <w:t xml:space="preserve"> </w:t>
            </w:r>
            <w:r w:rsidRPr="008D42C7">
              <w:t>P</w:t>
            </w:r>
            <w:r w:rsidRPr="008D42C7">
              <w:rPr>
                <w:spacing w:val="1"/>
              </w:rPr>
              <w:t>e</w:t>
            </w:r>
            <w:r w:rsidRPr="008D42C7">
              <w:rPr>
                <w:spacing w:val="-2"/>
              </w:rPr>
              <w:t>r</w:t>
            </w:r>
            <w:r w:rsidRPr="008D42C7">
              <w:rPr>
                <w:spacing w:val="1"/>
              </w:rPr>
              <w:t>sone</w:t>
            </w:r>
            <w:r w:rsidRPr="008D42C7">
              <w:rPr>
                <w:spacing w:val="-2"/>
              </w:rPr>
              <w:t>r</w:t>
            </w:r>
            <w:r w:rsidRPr="008D42C7">
              <w:t xml:space="preserve">ía </w:t>
            </w:r>
            <w:r w:rsidRPr="008D42C7">
              <w:rPr>
                <w:spacing w:val="1"/>
              </w:rPr>
              <w:t>d</w:t>
            </w:r>
            <w:r w:rsidRPr="008D42C7">
              <w:t>e</w:t>
            </w:r>
            <w:r w:rsidRPr="008D42C7">
              <w:rPr>
                <w:spacing w:val="1"/>
              </w:rPr>
              <w:t xml:space="preserve"> </w:t>
            </w:r>
            <w:r w:rsidRPr="008D42C7">
              <w:t>Bucaramanga.</w:t>
            </w:r>
          </w:p>
          <w:p w14:paraId="1CF04C2A" w14:textId="77777777" w:rsidR="008F19DF" w:rsidRPr="008D42C7" w:rsidRDefault="008F19DF" w:rsidP="00A24B10">
            <w:pPr>
              <w:jc w:val="both"/>
            </w:pPr>
            <w:r w:rsidRPr="008D42C7">
              <w:t>Re</w:t>
            </w:r>
            <w:r w:rsidRPr="008D42C7">
              <w:rPr>
                <w:spacing w:val="-1"/>
              </w:rPr>
              <w:t>v</w:t>
            </w:r>
            <w:r w:rsidRPr="008D42C7">
              <w:rPr>
                <w:spacing w:val="1"/>
              </w:rPr>
              <w:t>isa</w:t>
            </w:r>
            <w:r w:rsidRPr="008D42C7">
              <w:t xml:space="preserve">r </w:t>
            </w:r>
            <w:r w:rsidRPr="008D42C7">
              <w:rPr>
                <w:spacing w:val="-1"/>
              </w:rPr>
              <w:t>l</w:t>
            </w:r>
            <w:r w:rsidRPr="008D42C7">
              <w:rPr>
                <w:spacing w:val="1"/>
              </w:rPr>
              <w:t>o</w:t>
            </w:r>
            <w:r w:rsidRPr="008D42C7">
              <w:t>s</w:t>
            </w:r>
            <w:r w:rsidRPr="008D42C7">
              <w:rPr>
                <w:spacing w:val="-1"/>
              </w:rPr>
              <w:t xml:space="preserve"> </w:t>
            </w:r>
            <w:r w:rsidRPr="008D42C7">
              <w:rPr>
                <w:spacing w:val="1"/>
              </w:rPr>
              <w:t>mo</w:t>
            </w:r>
            <w:r w:rsidRPr="008D42C7">
              <w:rPr>
                <w:spacing w:val="-2"/>
              </w:rPr>
              <w:t>d</w:t>
            </w:r>
            <w:r w:rsidRPr="008D42C7">
              <w:rPr>
                <w:spacing w:val="1"/>
              </w:rPr>
              <w:t>el</w:t>
            </w:r>
            <w:r w:rsidRPr="008D42C7">
              <w:rPr>
                <w:spacing w:val="-2"/>
              </w:rPr>
              <w:t>o</w:t>
            </w:r>
            <w:r w:rsidRPr="008D42C7">
              <w:t>s</w:t>
            </w:r>
            <w:r w:rsidRPr="008D42C7">
              <w:rPr>
                <w:spacing w:val="1"/>
              </w:rPr>
              <w:t xml:space="preserve"> d</w:t>
            </w:r>
            <w:r w:rsidRPr="008D42C7">
              <w:t>e</w:t>
            </w:r>
            <w:r w:rsidRPr="008D42C7">
              <w:rPr>
                <w:spacing w:val="-1"/>
              </w:rPr>
              <w:t xml:space="preserve"> </w:t>
            </w:r>
            <w:r w:rsidRPr="008D42C7">
              <w:rPr>
                <w:spacing w:val="1"/>
              </w:rPr>
              <w:t>da</w:t>
            </w:r>
            <w:r w:rsidRPr="008D42C7">
              <w:rPr>
                <w:spacing w:val="-2"/>
              </w:rPr>
              <w:t>t</w:t>
            </w:r>
            <w:r w:rsidRPr="008D42C7">
              <w:rPr>
                <w:spacing w:val="1"/>
              </w:rPr>
              <w:t>o</w:t>
            </w:r>
            <w:r w:rsidRPr="008D42C7">
              <w:t>s</w:t>
            </w:r>
            <w:r w:rsidRPr="008D42C7">
              <w:rPr>
                <w:spacing w:val="2"/>
              </w:rPr>
              <w:t xml:space="preserve"> </w:t>
            </w:r>
            <w:r w:rsidRPr="008D42C7">
              <w:rPr>
                <w:spacing w:val="1"/>
              </w:rPr>
              <w:t>co</w:t>
            </w:r>
            <w:r w:rsidRPr="008D42C7">
              <w:rPr>
                <w:spacing w:val="-2"/>
              </w:rPr>
              <w:t>n</w:t>
            </w:r>
            <w:r w:rsidRPr="008D42C7">
              <w:rPr>
                <w:spacing w:val="1"/>
              </w:rPr>
              <w:t>cep</w:t>
            </w:r>
            <w:r w:rsidRPr="008D42C7">
              <w:rPr>
                <w:spacing w:val="-2"/>
              </w:rPr>
              <w:t>t</w:t>
            </w:r>
            <w:r w:rsidRPr="008D42C7">
              <w:rPr>
                <w:spacing w:val="1"/>
              </w:rPr>
              <w:t>ual</w:t>
            </w:r>
            <w:r w:rsidRPr="008D42C7">
              <w:rPr>
                <w:spacing w:val="-2"/>
              </w:rPr>
              <w:t>e</w:t>
            </w:r>
            <w:r w:rsidRPr="008D42C7">
              <w:rPr>
                <w:spacing w:val="1"/>
              </w:rPr>
              <w:t>s</w:t>
            </w:r>
            <w:r w:rsidRPr="008D42C7">
              <w:t>,</w:t>
            </w:r>
            <w:r w:rsidRPr="008D42C7">
              <w:rPr>
                <w:spacing w:val="-1"/>
              </w:rPr>
              <w:t xml:space="preserve"> </w:t>
            </w:r>
            <w:r w:rsidRPr="008D42C7">
              <w:rPr>
                <w:spacing w:val="1"/>
              </w:rPr>
              <w:t>ló</w:t>
            </w:r>
            <w:r w:rsidRPr="008D42C7">
              <w:rPr>
                <w:spacing w:val="-2"/>
              </w:rPr>
              <w:t>g</w:t>
            </w:r>
            <w:r w:rsidRPr="008D42C7">
              <w:rPr>
                <w:spacing w:val="1"/>
              </w:rPr>
              <w:t>ic</w:t>
            </w:r>
            <w:r w:rsidRPr="008D42C7">
              <w:rPr>
                <w:spacing w:val="-2"/>
              </w:rPr>
              <w:t>o</w:t>
            </w:r>
            <w:r w:rsidRPr="008D42C7">
              <w:t>s</w:t>
            </w:r>
            <w:r w:rsidRPr="008D42C7">
              <w:rPr>
                <w:spacing w:val="1"/>
              </w:rPr>
              <w:t xml:space="preserve"> </w:t>
            </w:r>
            <w:r w:rsidRPr="008D42C7">
              <w:t>y</w:t>
            </w:r>
            <w:r w:rsidRPr="008D42C7">
              <w:rPr>
                <w:spacing w:val="-1"/>
              </w:rPr>
              <w:t xml:space="preserve"> </w:t>
            </w:r>
            <w:r w:rsidRPr="008D42C7">
              <w:rPr>
                <w:spacing w:val="1"/>
              </w:rPr>
              <w:t>f</w:t>
            </w:r>
            <w:r w:rsidRPr="008D42C7">
              <w:t>í</w:t>
            </w:r>
            <w:r w:rsidRPr="008D42C7">
              <w:rPr>
                <w:spacing w:val="-1"/>
              </w:rPr>
              <w:t>s</w:t>
            </w:r>
            <w:r w:rsidRPr="008D42C7">
              <w:rPr>
                <w:spacing w:val="1"/>
              </w:rPr>
              <w:t>i</w:t>
            </w:r>
            <w:r w:rsidRPr="008D42C7">
              <w:rPr>
                <w:spacing w:val="-1"/>
              </w:rPr>
              <w:t>c</w:t>
            </w:r>
            <w:r w:rsidRPr="008D42C7">
              <w:rPr>
                <w:spacing w:val="1"/>
              </w:rPr>
              <w:t>o</w:t>
            </w:r>
            <w:r w:rsidRPr="008D42C7">
              <w:rPr>
                <w:spacing w:val="-1"/>
              </w:rPr>
              <w:t>s</w:t>
            </w:r>
            <w:r w:rsidRPr="008D42C7">
              <w:t>.</w:t>
            </w:r>
          </w:p>
          <w:p w14:paraId="49A6ADEA"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rPr>
                <w:spacing w:val="-1"/>
              </w:rPr>
              <w:t>G</w:t>
            </w:r>
            <w:r w:rsidRPr="008D42C7">
              <w:rPr>
                <w:spacing w:val="1"/>
              </w:rPr>
              <w:t>es</w:t>
            </w:r>
            <w:r w:rsidRPr="008D42C7">
              <w:t>t</w:t>
            </w:r>
            <w:r w:rsidRPr="008D42C7">
              <w:rPr>
                <w:spacing w:val="1"/>
              </w:rPr>
              <w:t>i</w:t>
            </w:r>
            <w:r w:rsidRPr="008D42C7">
              <w:rPr>
                <w:spacing w:val="-2"/>
              </w:rPr>
              <w:t>o</w:t>
            </w:r>
            <w:r w:rsidRPr="008D42C7">
              <w:rPr>
                <w:spacing w:val="1"/>
              </w:rPr>
              <w:t>na</w:t>
            </w:r>
            <w:r w:rsidRPr="008D42C7">
              <w:t>r</w:t>
            </w:r>
            <w:r w:rsidRPr="008D42C7">
              <w:rPr>
                <w:spacing w:val="15"/>
              </w:rPr>
              <w:t xml:space="preserve"> </w:t>
            </w:r>
            <w:r w:rsidRPr="008D42C7">
              <w:t>y</w:t>
            </w:r>
            <w:r w:rsidRPr="008D42C7">
              <w:rPr>
                <w:spacing w:val="14"/>
              </w:rPr>
              <w:t xml:space="preserve"> </w:t>
            </w:r>
            <w:r w:rsidRPr="008D42C7">
              <w:rPr>
                <w:spacing w:val="1"/>
              </w:rPr>
              <w:t>supe</w:t>
            </w:r>
            <w:r w:rsidRPr="008D42C7">
              <w:t>r</w:t>
            </w:r>
            <w:r w:rsidRPr="008D42C7">
              <w:rPr>
                <w:spacing w:val="-1"/>
              </w:rPr>
              <w:t>v</w:t>
            </w:r>
            <w:r w:rsidRPr="008D42C7">
              <w:rPr>
                <w:spacing w:val="-2"/>
              </w:rPr>
              <w:t>i</w:t>
            </w:r>
            <w:r w:rsidRPr="008D42C7">
              <w:rPr>
                <w:spacing w:val="1"/>
              </w:rPr>
              <w:t>sa</w:t>
            </w:r>
            <w:r w:rsidRPr="008D42C7">
              <w:t>r</w:t>
            </w:r>
            <w:r w:rsidRPr="008D42C7">
              <w:rPr>
                <w:spacing w:val="15"/>
              </w:rPr>
              <w:t xml:space="preserve"> </w:t>
            </w:r>
            <w:r w:rsidRPr="008D42C7">
              <w:rPr>
                <w:spacing w:val="1"/>
              </w:rPr>
              <w:t>l</w:t>
            </w:r>
            <w:r w:rsidRPr="008D42C7">
              <w:rPr>
                <w:spacing w:val="-2"/>
              </w:rPr>
              <w:t>a</w:t>
            </w:r>
            <w:r w:rsidRPr="008D42C7">
              <w:t>s</w:t>
            </w:r>
            <w:r w:rsidRPr="008D42C7">
              <w:rPr>
                <w:spacing w:val="16"/>
              </w:rPr>
              <w:t xml:space="preserve"> </w:t>
            </w:r>
            <w:r w:rsidRPr="008D42C7">
              <w:rPr>
                <w:spacing w:val="1"/>
              </w:rPr>
              <w:t>s</w:t>
            </w:r>
            <w:r w:rsidRPr="008D42C7">
              <w:rPr>
                <w:spacing w:val="-2"/>
              </w:rPr>
              <w:t>ol</w:t>
            </w:r>
            <w:r w:rsidRPr="008D42C7">
              <w:rPr>
                <w:spacing w:val="1"/>
              </w:rPr>
              <w:t>uci</w:t>
            </w:r>
            <w:r w:rsidRPr="008D42C7">
              <w:rPr>
                <w:spacing w:val="-2"/>
              </w:rPr>
              <w:t>o</w:t>
            </w:r>
            <w:r w:rsidRPr="008D42C7">
              <w:rPr>
                <w:spacing w:val="1"/>
              </w:rPr>
              <w:t>ne</w:t>
            </w:r>
            <w:r w:rsidRPr="008D42C7">
              <w:t>s</w:t>
            </w:r>
            <w:r w:rsidRPr="008D42C7">
              <w:rPr>
                <w:spacing w:val="14"/>
              </w:rPr>
              <w:t xml:space="preserve"> </w:t>
            </w:r>
            <w:r w:rsidRPr="008D42C7">
              <w:rPr>
                <w:spacing w:val="1"/>
              </w:rPr>
              <w:t>d</w:t>
            </w:r>
            <w:r w:rsidRPr="008D42C7">
              <w:t>e</w:t>
            </w:r>
            <w:r w:rsidRPr="008D42C7">
              <w:rPr>
                <w:spacing w:val="15"/>
              </w:rPr>
              <w:t xml:space="preserve"> </w:t>
            </w:r>
            <w:r w:rsidRPr="008D42C7">
              <w:rPr>
                <w:spacing w:val="1"/>
              </w:rPr>
              <w:t>da</w:t>
            </w:r>
            <w:r w:rsidRPr="008D42C7">
              <w:rPr>
                <w:spacing w:val="-2"/>
              </w:rPr>
              <w:t>t</w:t>
            </w:r>
            <w:r w:rsidRPr="008D42C7">
              <w:rPr>
                <w:spacing w:val="1"/>
              </w:rPr>
              <w:t>o</w:t>
            </w:r>
            <w:r w:rsidRPr="008D42C7">
              <w:t>s</w:t>
            </w:r>
            <w:r w:rsidRPr="008D42C7">
              <w:rPr>
                <w:spacing w:val="16"/>
              </w:rPr>
              <w:t xml:space="preserve"> </w:t>
            </w:r>
            <w:r w:rsidRPr="008D42C7">
              <w:t>e</w:t>
            </w:r>
            <w:r w:rsidRPr="008D42C7">
              <w:rPr>
                <w:spacing w:val="15"/>
              </w:rPr>
              <w:t xml:space="preserve"> </w:t>
            </w:r>
            <w:r w:rsidRPr="008D42C7">
              <w:rPr>
                <w:spacing w:val="1"/>
              </w:rPr>
              <w:t>i</w:t>
            </w:r>
            <w:r w:rsidRPr="008D42C7">
              <w:rPr>
                <w:spacing w:val="-2"/>
              </w:rPr>
              <w:t>n</w:t>
            </w:r>
            <w:r w:rsidRPr="008D42C7">
              <w:t>f</w:t>
            </w:r>
            <w:r w:rsidRPr="008D42C7">
              <w:rPr>
                <w:spacing w:val="1"/>
              </w:rPr>
              <w:t>o</w:t>
            </w:r>
            <w:r w:rsidRPr="008D42C7">
              <w:t>r</w:t>
            </w:r>
            <w:r w:rsidRPr="008D42C7">
              <w:rPr>
                <w:spacing w:val="-1"/>
              </w:rPr>
              <w:t>m</w:t>
            </w:r>
            <w:r w:rsidRPr="008D42C7">
              <w:rPr>
                <w:spacing w:val="1"/>
              </w:rPr>
              <w:t>a</w:t>
            </w:r>
            <w:r w:rsidRPr="008D42C7">
              <w:rPr>
                <w:spacing w:val="-1"/>
              </w:rPr>
              <w:t>c</w:t>
            </w:r>
            <w:r w:rsidRPr="008D42C7">
              <w:rPr>
                <w:spacing w:val="1"/>
              </w:rPr>
              <w:t>i</w:t>
            </w:r>
            <w:r w:rsidRPr="008D42C7">
              <w:rPr>
                <w:spacing w:val="-2"/>
              </w:rPr>
              <w:t>ó</w:t>
            </w:r>
            <w:r w:rsidRPr="008D42C7">
              <w:t>n</w:t>
            </w:r>
            <w:r w:rsidRPr="008D42C7">
              <w:rPr>
                <w:spacing w:val="15"/>
              </w:rPr>
              <w:t xml:space="preserve"> </w:t>
            </w:r>
            <w:r w:rsidRPr="008D42C7">
              <w:rPr>
                <w:spacing w:val="1"/>
              </w:rPr>
              <w:t>pa</w:t>
            </w:r>
            <w:r w:rsidRPr="008D42C7">
              <w:t xml:space="preserve">ra </w:t>
            </w:r>
            <w:r w:rsidRPr="008D42C7">
              <w:rPr>
                <w:spacing w:val="1"/>
              </w:rPr>
              <w:t>ga</w:t>
            </w:r>
            <w:r w:rsidRPr="008D42C7">
              <w:t>r</w:t>
            </w:r>
            <w:r w:rsidRPr="008D42C7">
              <w:rPr>
                <w:spacing w:val="1"/>
              </w:rPr>
              <w:t>an</w:t>
            </w:r>
            <w:r w:rsidRPr="008D42C7">
              <w:rPr>
                <w:spacing w:val="-2"/>
              </w:rPr>
              <w:t>t</w:t>
            </w:r>
            <w:r w:rsidRPr="008D42C7">
              <w:rPr>
                <w:spacing w:val="1"/>
              </w:rPr>
              <w:t>i</w:t>
            </w:r>
            <w:r w:rsidRPr="008D42C7">
              <w:rPr>
                <w:spacing w:val="-1"/>
              </w:rPr>
              <w:t>z</w:t>
            </w:r>
            <w:r w:rsidRPr="008D42C7">
              <w:rPr>
                <w:spacing w:val="1"/>
              </w:rPr>
              <w:t>a</w:t>
            </w:r>
            <w:r w:rsidRPr="008D42C7">
              <w:t>r</w:t>
            </w:r>
            <w:r w:rsidRPr="008D42C7">
              <w:rPr>
                <w:spacing w:val="10"/>
              </w:rPr>
              <w:t xml:space="preserve"> </w:t>
            </w:r>
            <w:r w:rsidRPr="008D42C7">
              <w:rPr>
                <w:spacing w:val="1"/>
              </w:rPr>
              <w:t>e</w:t>
            </w:r>
            <w:r w:rsidRPr="008D42C7">
              <w:t>l</w:t>
            </w:r>
            <w:r w:rsidRPr="008D42C7">
              <w:rPr>
                <w:spacing w:val="11"/>
              </w:rPr>
              <w:t xml:space="preserve"> </w:t>
            </w:r>
            <w:r w:rsidRPr="008D42C7">
              <w:rPr>
                <w:spacing w:val="1"/>
              </w:rPr>
              <w:t>c</w:t>
            </w:r>
            <w:r w:rsidRPr="008D42C7">
              <w:rPr>
                <w:spacing w:val="-2"/>
              </w:rPr>
              <w:t>u</w:t>
            </w:r>
            <w:r w:rsidRPr="008D42C7">
              <w:rPr>
                <w:spacing w:val="1"/>
              </w:rPr>
              <w:t>mp</w:t>
            </w:r>
            <w:r w:rsidRPr="008D42C7">
              <w:rPr>
                <w:spacing w:val="-2"/>
              </w:rPr>
              <w:t>l</w:t>
            </w:r>
            <w:r w:rsidRPr="008D42C7">
              <w:rPr>
                <w:spacing w:val="1"/>
              </w:rPr>
              <w:t>im</w:t>
            </w:r>
            <w:r w:rsidRPr="008D42C7">
              <w:rPr>
                <w:spacing w:val="-2"/>
              </w:rPr>
              <w:t>i</w:t>
            </w:r>
            <w:r w:rsidRPr="008D42C7">
              <w:rPr>
                <w:spacing w:val="1"/>
              </w:rPr>
              <w:t>en</w:t>
            </w:r>
            <w:r w:rsidRPr="008D42C7">
              <w:t>to</w:t>
            </w:r>
            <w:r w:rsidRPr="008D42C7">
              <w:rPr>
                <w:spacing w:val="11"/>
              </w:rPr>
              <w:t xml:space="preserve"> </w:t>
            </w:r>
            <w:r w:rsidRPr="008D42C7">
              <w:rPr>
                <w:spacing w:val="-2"/>
              </w:rPr>
              <w:t>d</w:t>
            </w:r>
            <w:r w:rsidRPr="008D42C7">
              <w:t>e</w:t>
            </w:r>
            <w:r w:rsidRPr="008D42C7">
              <w:rPr>
                <w:spacing w:val="10"/>
              </w:rPr>
              <w:t xml:space="preserve"> </w:t>
            </w:r>
            <w:r w:rsidRPr="008D42C7">
              <w:rPr>
                <w:spacing w:val="1"/>
              </w:rPr>
              <w:t>la</w:t>
            </w:r>
            <w:r w:rsidRPr="008D42C7">
              <w:t>s</w:t>
            </w:r>
            <w:r w:rsidRPr="008D42C7">
              <w:rPr>
                <w:spacing w:val="11"/>
              </w:rPr>
              <w:t xml:space="preserve"> </w:t>
            </w:r>
            <w:r w:rsidRPr="008D42C7">
              <w:rPr>
                <w:spacing w:val="1"/>
              </w:rPr>
              <w:t>p</w:t>
            </w:r>
            <w:r w:rsidRPr="008D42C7">
              <w:rPr>
                <w:spacing w:val="-2"/>
              </w:rPr>
              <w:t>o</w:t>
            </w:r>
            <w:r w:rsidRPr="008D42C7">
              <w:rPr>
                <w:spacing w:val="1"/>
              </w:rPr>
              <w:t>l</w:t>
            </w:r>
            <w:r w:rsidRPr="008D42C7">
              <w:t>í</w:t>
            </w:r>
            <w:r w:rsidRPr="008D42C7">
              <w:rPr>
                <w:spacing w:val="1"/>
              </w:rPr>
              <w:t>t</w:t>
            </w:r>
            <w:r w:rsidRPr="008D42C7">
              <w:rPr>
                <w:spacing w:val="-2"/>
              </w:rPr>
              <w:t>i</w:t>
            </w:r>
            <w:r w:rsidRPr="008D42C7">
              <w:rPr>
                <w:spacing w:val="1"/>
              </w:rPr>
              <w:t>c</w:t>
            </w:r>
            <w:r w:rsidRPr="008D42C7">
              <w:rPr>
                <w:spacing w:val="-2"/>
              </w:rPr>
              <w:t>a</w:t>
            </w:r>
            <w:r w:rsidRPr="008D42C7">
              <w:t>s</w:t>
            </w:r>
            <w:r w:rsidRPr="008D42C7">
              <w:rPr>
                <w:spacing w:val="11"/>
              </w:rPr>
              <w:t xml:space="preserve"> </w:t>
            </w:r>
            <w:r w:rsidRPr="008D42C7">
              <w:t>y</w:t>
            </w:r>
            <w:r w:rsidRPr="008D42C7">
              <w:rPr>
                <w:spacing w:val="9"/>
              </w:rPr>
              <w:t xml:space="preserve"> </w:t>
            </w:r>
            <w:r w:rsidRPr="008D42C7">
              <w:rPr>
                <w:spacing w:val="1"/>
              </w:rPr>
              <w:t>es</w:t>
            </w:r>
            <w:r w:rsidRPr="008D42C7">
              <w:t>t</w:t>
            </w:r>
            <w:r w:rsidRPr="008D42C7">
              <w:rPr>
                <w:spacing w:val="1"/>
              </w:rPr>
              <w:t>ánda</w:t>
            </w:r>
            <w:r w:rsidRPr="008D42C7">
              <w:rPr>
                <w:spacing w:val="-2"/>
              </w:rPr>
              <w:t>r</w:t>
            </w:r>
            <w:r w:rsidRPr="008D42C7">
              <w:rPr>
                <w:spacing w:val="1"/>
              </w:rPr>
              <w:t>e</w:t>
            </w:r>
            <w:r w:rsidRPr="008D42C7">
              <w:t>s</w:t>
            </w:r>
            <w:r w:rsidRPr="008D42C7">
              <w:rPr>
                <w:spacing w:val="11"/>
              </w:rPr>
              <w:t xml:space="preserve"> </w:t>
            </w:r>
            <w:r w:rsidRPr="008D42C7">
              <w:rPr>
                <w:spacing w:val="1"/>
              </w:rPr>
              <w:t>d</w:t>
            </w:r>
            <w:r w:rsidRPr="008D42C7">
              <w:t>e</w:t>
            </w:r>
            <w:r w:rsidRPr="008D42C7">
              <w:rPr>
                <w:spacing w:val="8"/>
              </w:rPr>
              <w:t xml:space="preserve"> </w:t>
            </w:r>
            <w:r w:rsidRPr="008D42C7">
              <w:rPr>
                <w:spacing w:val="1"/>
              </w:rPr>
              <w:t>ges</w:t>
            </w:r>
            <w:r w:rsidRPr="008D42C7">
              <w:rPr>
                <w:spacing w:val="-2"/>
              </w:rPr>
              <w:t>t</w:t>
            </w:r>
            <w:r w:rsidRPr="008D42C7">
              <w:rPr>
                <w:spacing w:val="1"/>
              </w:rPr>
              <w:t>i</w:t>
            </w:r>
            <w:r w:rsidRPr="008D42C7">
              <w:rPr>
                <w:spacing w:val="-2"/>
              </w:rPr>
              <w:t>ó</w:t>
            </w:r>
            <w:r w:rsidRPr="008D42C7">
              <w:t xml:space="preserve">n </w:t>
            </w:r>
            <w:r w:rsidRPr="008D42C7">
              <w:rPr>
                <w:spacing w:val="1"/>
              </w:rPr>
              <w:t>d</w:t>
            </w:r>
            <w:r w:rsidRPr="008D42C7">
              <w:t>e</w:t>
            </w:r>
            <w:r w:rsidRPr="008D42C7">
              <w:rPr>
                <w:spacing w:val="1"/>
              </w:rPr>
              <w:t xml:space="preserve"> da</w:t>
            </w:r>
            <w:r w:rsidRPr="008D42C7">
              <w:rPr>
                <w:spacing w:val="-2"/>
              </w:rPr>
              <w:t>t</w:t>
            </w:r>
            <w:r w:rsidRPr="008D42C7">
              <w:rPr>
                <w:spacing w:val="1"/>
              </w:rPr>
              <w:t>os</w:t>
            </w:r>
            <w:r w:rsidRPr="008D42C7">
              <w:t>.</w:t>
            </w:r>
          </w:p>
          <w:p w14:paraId="1A6ACEDD" w14:textId="77777777" w:rsidR="008F19DF" w:rsidRPr="008D42C7" w:rsidRDefault="008F19DF" w:rsidP="00A24B10">
            <w:pPr>
              <w:jc w:val="both"/>
              <w:rPr>
                <w:rFonts w:ascii="Times New Roman" w:hAnsi="Times New Roman"/>
              </w:rPr>
            </w:pPr>
            <w:r w:rsidRPr="008D42C7">
              <w:rPr>
                <w:rFonts w:ascii="Symbol" w:hAnsi="Symbol" w:cs="Symbol"/>
              </w:rPr>
              <w:t></w:t>
            </w:r>
            <w:r w:rsidRPr="008D42C7">
              <w:rPr>
                <w:rFonts w:ascii="Times New Roman" w:hAnsi="Times New Roman"/>
              </w:rPr>
              <w:tab/>
            </w:r>
            <w:r w:rsidRPr="008D42C7">
              <w:t>De</w:t>
            </w:r>
            <w:r w:rsidRPr="008D42C7">
              <w:rPr>
                <w:spacing w:val="1"/>
              </w:rPr>
              <w:t>te</w:t>
            </w:r>
            <w:r w:rsidRPr="008D42C7">
              <w:t>r</w:t>
            </w:r>
            <w:r w:rsidRPr="008D42C7">
              <w:rPr>
                <w:spacing w:val="1"/>
              </w:rPr>
              <w:t>m</w:t>
            </w:r>
            <w:r w:rsidRPr="008D42C7">
              <w:rPr>
                <w:spacing w:val="-2"/>
              </w:rPr>
              <w:t>i</w:t>
            </w:r>
            <w:r w:rsidRPr="008D42C7">
              <w:rPr>
                <w:spacing w:val="1"/>
              </w:rPr>
              <w:t>na</w:t>
            </w:r>
            <w:r w:rsidRPr="008D42C7">
              <w:t xml:space="preserve">r </w:t>
            </w:r>
            <w:r w:rsidRPr="008D42C7">
              <w:rPr>
                <w:spacing w:val="1"/>
              </w:rPr>
              <w:t>n</w:t>
            </w:r>
            <w:r w:rsidRPr="008D42C7">
              <w:rPr>
                <w:spacing w:val="-2"/>
              </w:rPr>
              <w:t>e</w:t>
            </w:r>
            <w:r w:rsidRPr="008D42C7">
              <w:rPr>
                <w:spacing w:val="1"/>
              </w:rPr>
              <w:t>ce</w:t>
            </w:r>
            <w:r w:rsidRPr="008D42C7">
              <w:rPr>
                <w:spacing w:val="-1"/>
              </w:rPr>
              <w:t>s</w:t>
            </w:r>
            <w:r w:rsidRPr="008D42C7">
              <w:rPr>
                <w:spacing w:val="1"/>
              </w:rPr>
              <w:t>id</w:t>
            </w:r>
            <w:r w:rsidRPr="008D42C7">
              <w:rPr>
                <w:spacing w:val="-2"/>
              </w:rPr>
              <w:t>a</w:t>
            </w:r>
            <w:r w:rsidRPr="008D42C7">
              <w:rPr>
                <w:spacing w:val="1"/>
              </w:rPr>
              <w:t>de</w:t>
            </w:r>
            <w:r w:rsidRPr="008D42C7">
              <w:t>s f</w:t>
            </w:r>
            <w:r w:rsidRPr="008D42C7">
              <w:rPr>
                <w:spacing w:val="-1"/>
              </w:rPr>
              <w:t>u</w:t>
            </w:r>
            <w:r w:rsidRPr="008D42C7">
              <w:rPr>
                <w:spacing w:val="1"/>
              </w:rPr>
              <w:t>nci</w:t>
            </w:r>
            <w:r w:rsidRPr="008D42C7">
              <w:rPr>
                <w:spacing w:val="-2"/>
              </w:rPr>
              <w:t>o</w:t>
            </w:r>
            <w:r w:rsidRPr="008D42C7">
              <w:rPr>
                <w:spacing w:val="1"/>
              </w:rPr>
              <w:t>na</w:t>
            </w:r>
            <w:r w:rsidRPr="008D42C7">
              <w:rPr>
                <w:spacing w:val="-2"/>
              </w:rPr>
              <w:t>l</w:t>
            </w:r>
            <w:r w:rsidRPr="008D42C7">
              <w:rPr>
                <w:spacing w:val="1"/>
              </w:rPr>
              <w:t>e</w:t>
            </w:r>
            <w:r w:rsidRPr="008D42C7">
              <w:t xml:space="preserve">s y </w:t>
            </w:r>
            <w:r w:rsidRPr="008D42C7">
              <w:rPr>
                <w:spacing w:val="1"/>
              </w:rPr>
              <w:t>n</w:t>
            </w:r>
            <w:r w:rsidRPr="008D42C7">
              <w:t>o f</w:t>
            </w:r>
            <w:r w:rsidRPr="008D42C7">
              <w:rPr>
                <w:spacing w:val="1"/>
              </w:rPr>
              <w:t>unc</w:t>
            </w:r>
            <w:r w:rsidRPr="008D42C7">
              <w:rPr>
                <w:spacing w:val="-2"/>
              </w:rPr>
              <w:t>i</w:t>
            </w:r>
            <w:r w:rsidRPr="008D42C7">
              <w:rPr>
                <w:spacing w:val="1"/>
              </w:rPr>
              <w:t>on</w:t>
            </w:r>
            <w:r w:rsidRPr="008D42C7">
              <w:rPr>
                <w:spacing w:val="-2"/>
              </w:rPr>
              <w:t>a</w:t>
            </w:r>
            <w:r w:rsidRPr="008D42C7">
              <w:rPr>
                <w:spacing w:val="1"/>
              </w:rPr>
              <w:t>l</w:t>
            </w:r>
            <w:r w:rsidRPr="008D42C7">
              <w:rPr>
                <w:spacing w:val="-2"/>
              </w:rPr>
              <w:t>e</w:t>
            </w:r>
            <w:r w:rsidRPr="008D42C7">
              <w:t xml:space="preserve">s </w:t>
            </w:r>
            <w:r w:rsidRPr="008D42C7">
              <w:rPr>
                <w:spacing w:val="1"/>
              </w:rPr>
              <w:t>pa</w:t>
            </w:r>
            <w:r w:rsidRPr="008D42C7">
              <w:rPr>
                <w:spacing w:val="-2"/>
              </w:rPr>
              <w:t>r</w:t>
            </w:r>
            <w:r w:rsidRPr="008D42C7">
              <w:t xml:space="preserve">a </w:t>
            </w:r>
            <w:r w:rsidRPr="008D42C7">
              <w:rPr>
                <w:spacing w:val="1"/>
              </w:rPr>
              <w:t>apl</w:t>
            </w:r>
            <w:r w:rsidRPr="008D42C7">
              <w:rPr>
                <w:spacing w:val="-2"/>
              </w:rPr>
              <w:t>i</w:t>
            </w:r>
            <w:r w:rsidRPr="008D42C7">
              <w:rPr>
                <w:spacing w:val="1"/>
              </w:rPr>
              <w:t>c</w:t>
            </w:r>
            <w:r w:rsidRPr="008D42C7">
              <w:rPr>
                <w:spacing w:val="-2"/>
              </w:rPr>
              <w:t>a</w:t>
            </w:r>
            <w:r w:rsidRPr="008D42C7">
              <w:rPr>
                <w:spacing w:val="1"/>
              </w:rPr>
              <w:t>cio</w:t>
            </w:r>
            <w:r w:rsidRPr="008D42C7">
              <w:rPr>
                <w:spacing w:val="-2"/>
              </w:rPr>
              <w:t>n</w:t>
            </w:r>
            <w:r w:rsidRPr="008D42C7">
              <w:rPr>
                <w:spacing w:val="1"/>
              </w:rPr>
              <w:t>e</w:t>
            </w:r>
            <w:r w:rsidRPr="008D42C7">
              <w:t>s</w:t>
            </w:r>
            <w:r w:rsidRPr="008D42C7">
              <w:rPr>
                <w:spacing w:val="1"/>
              </w:rPr>
              <w:t xml:space="preserve"> </w:t>
            </w:r>
            <w:r w:rsidRPr="008D42C7">
              <w:t>y</w:t>
            </w:r>
            <w:r w:rsidRPr="008D42C7">
              <w:rPr>
                <w:spacing w:val="-1"/>
              </w:rPr>
              <w:t xml:space="preserve"> </w:t>
            </w:r>
            <w:r w:rsidRPr="008D42C7">
              <w:rPr>
                <w:spacing w:val="1"/>
              </w:rPr>
              <w:t>a</w:t>
            </w:r>
            <w:r w:rsidRPr="008D42C7">
              <w:rPr>
                <w:spacing w:val="-2"/>
              </w:rPr>
              <w:t>r</w:t>
            </w:r>
            <w:r w:rsidRPr="008D42C7">
              <w:rPr>
                <w:spacing w:val="1"/>
              </w:rPr>
              <w:t>qui</w:t>
            </w:r>
            <w:r w:rsidRPr="008D42C7">
              <w:rPr>
                <w:spacing w:val="-2"/>
              </w:rPr>
              <w:t>t</w:t>
            </w:r>
            <w:r w:rsidRPr="008D42C7">
              <w:rPr>
                <w:spacing w:val="3"/>
              </w:rPr>
              <w:t>e</w:t>
            </w:r>
            <w:r w:rsidRPr="008D42C7">
              <w:rPr>
                <w:spacing w:val="1"/>
              </w:rPr>
              <w:t>c</w:t>
            </w:r>
            <w:r w:rsidRPr="008D42C7">
              <w:rPr>
                <w:spacing w:val="-2"/>
              </w:rPr>
              <w:t>t</w:t>
            </w:r>
            <w:r w:rsidRPr="008D42C7">
              <w:rPr>
                <w:spacing w:val="1"/>
              </w:rPr>
              <w:t>u</w:t>
            </w:r>
            <w:r w:rsidRPr="008D42C7">
              <w:t>r</w:t>
            </w:r>
            <w:r w:rsidRPr="008D42C7">
              <w:rPr>
                <w:spacing w:val="1"/>
              </w:rPr>
              <w:t>a</w:t>
            </w:r>
            <w:r w:rsidRPr="008D42C7">
              <w:t>s</w:t>
            </w:r>
            <w:r w:rsidRPr="008D42C7">
              <w:rPr>
                <w:spacing w:val="-1"/>
              </w:rPr>
              <w:t xml:space="preserve"> d</w:t>
            </w:r>
            <w:r w:rsidRPr="008D42C7">
              <w:t>e</w:t>
            </w:r>
            <w:r w:rsidRPr="008D42C7">
              <w:rPr>
                <w:spacing w:val="1"/>
              </w:rPr>
              <w:t xml:space="preserve"> in</w:t>
            </w:r>
            <w:r w:rsidRPr="008D42C7">
              <w:rPr>
                <w:spacing w:val="-2"/>
              </w:rPr>
              <w:t>f</w:t>
            </w:r>
            <w:r w:rsidRPr="008D42C7">
              <w:rPr>
                <w:spacing w:val="1"/>
              </w:rPr>
              <w:t>o</w:t>
            </w:r>
            <w:r w:rsidRPr="008D42C7">
              <w:t>r</w:t>
            </w:r>
            <w:r w:rsidRPr="008D42C7">
              <w:rPr>
                <w:spacing w:val="1"/>
              </w:rPr>
              <w:t>m</w:t>
            </w:r>
            <w:r w:rsidRPr="008D42C7">
              <w:rPr>
                <w:spacing w:val="-2"/>
              </w:rPr>
              <w:t>a</w:t>
            </w:r>
            <w:r w:rsidRPr="008D42C7">
              <w:rPr>
                <w:spacing w:val="1"/>
              </w:rPr>
              <w:t>ci</w:t>
            </w:r>
            <w:r w:rsidRPr="008D42C7">
              <w:rPr>
                <w:spacing w:val="-2"/>
              </w:rPr>
              <w:t>ó</w:t>
            </w:r>
            <w:r w:rsidRPr="008D42C7">
              <w:rPr>
                <w:spacing w:val="1"/>
              </w:rPr>
              <w:t>n</w:t>
            </w:r>
            <w:r w:rsidRPr="008D42C7">
              <w:t>.</w:t>
            </w:r>
          </w:p>
        </w:tc>
      </w:tr>
      <w:tr w:rsidR="008F19DF" w:rsidRPr="008D42C7" w14:paraId="40E88B22" w14:textId="77777777" w:rsidTr="00A24B10">
        <w:trPr>
          <w:trHeight w:hRule="exact" w:val="3186"/>
        </w:trPr>
        <w:tc>
          <w:tcPr>
            <w:tcW w:w="3114" w:type="dxa"/>
            <w:vAlign w:val="center"/>
          </w:tcPr>
          <w:p w14:paraId="1495552F" w14:textId="77777777" w:rsidR="008F19DF" w:rsidRPr="008D42C7" w:rsidRDefault="008F19DF" w:rsidP="00A24B10">
            <w:pPr>
              <w:jc w:val="both"/>
              <w:rPr>
                <w:rFonts w:ascii="Times New Roman" w:hAnsi="Times New Roman"/>
              </w:rPr>
            </w:pPr>
          </w:p>
          <w:p w14:paraId="3FF1A4A5" w14:textId="77777777" w:rsidR="008F19DF" w:rsidRPr="008D42C7" w:rsidRDefault="008F19DF" w:rsidP="00A24B10">
            <w:pPr>
              <w:jc w:val="both"/>
              <w:rPr>
                <w:rFonts w:ascii="Times New Roman" w:hAnsi="Times New Roman"/>
              </w:rPr>
            </w:pPr>
          </w:p>
          <w:p w14:paraId="34462D1A" w14:textId="77777777" w:rsidR="008F19DF" w:rsidRPr="008D42C7" w:rsidRDefault="008F19DF" w:rsidP="00A24B10">
            <w:pPr>
              <w:jc w:val="both"/>
              <w:rPr>
                <w:rFonts w:ascii="Times New Roman" w:hAnsi="Times New Roman"/>
              </w:rPr>
            </w:pPr>
          </w:p>
          <w:p w14:paraId="033D0C26" w14:textId="77777777" w:rsidR="008F19DF" w:rsidRPr="008D42C7" w:rsidRDefault="008F19DF" w:rsidP="00A24B10">
            <w:pPr>
              <w:jc w:val="both"/>
              <w:rPr>
                <w:rFonts w:ascii="Times New Roman" w:hAnsi="Times New Roman"/>
              </w:rPr>
            </w:pPr>
          </w:p>
          <w:p w14:paraId="5807CF24" w14:textId="77777777" w:rsidR="008F19DF" w:rsidRPr="008D42C7" w:rsidRDefault="008F19DF" w:rsidP="00A24B10">
            <w:pPr>
              <w:jc w:val="both"/>
              <w:rPr>
                <w:rFonts w:ascii="Times New Roman" w:hAnsi="Times New Roman"/>
              </w:rPr>
            </w:pPr>
            <w:r w:rsidRPr="008D42C7">
              <w:t>Co</w:t>
            </w:r>
            <w:r w:rsidRPr="008D42C7">
              <w:rPr>
                <w:spacing w:val="1"/>
              </w:rPr>
              <w:t>mi</w:t>
            </w:r>
            <w:r w:rsidRPr="008D42C7">
              <w:t>té</w:t>
            </w:r>
            <w:r w:rsidRPr="008D42C7">
              <w:rPr>
                <w:spacing w:val="-1"/>
              </w:rPr>
              <w:t xml:space="preserve"> </w:t>
            </w:r>
            <w:r w:rsidRPr="008D42C7">
              <w:rPr>
                <w:spacing w:val="1"/>
              </w:rPr>
              <w:t>d</w:t>
            </w:r>
            <w:r w:rsidRPr="008D42C7">
              <w:t>e</w:t>
            </w:r>
            <w:r w:rsidRPr="008D42C7">
              <w:rPr>
                <w:spacing w:val="-1"/>
              </w:rPr>
              <w:t xml:space="preserve"> </w:t>
            </w:r>
            <w:r w:rsidRPr="008D42C7">
              <w:rPr>
                <w:spacing w:val="1"/>
              </w:rPr>
              <w:t>da</w:t>
            </w:r>
            <w:r w:rsidRPr="008D42C7">
              <w:t>t</w:t>
            </w:r>
            <w:r w:rsidRPr="008D42C7">
              <w:rPr>
                <w:spacing w:val="-1"/>
              </w:rPr>
              <w:t>o</w:t>
            </w:r>
            <w:r w:rsidRPr="008D42C7">
              <w:t>s</w:t>
            </w:r>
            <w:r w:rsidRPr="008D42C7">
              <w:rPr>
                <w:spacing w:val="-1"/>
              </w:rPr>
              <w:t xml:space="preserve"> </w:t>
            </w:r>
            <w:r w:rsidRPr="008D42C7">
              <w:rPr>
                <w:spacing w:val="1"/>
              </w:rPr>
              <w:t>ma</w:t>
            </w:r>
            <w:r w:rsidRPr="008D42C7">
              <w:rPr>
                <w:spacing w:val="-2"/>
              </w:rPr>
              <w:t>e</w:t>
            </w:r>
            <w:r w:rsidRPr="008D42C7">
              <w:rPr>
                <w:spacing w:val="1"/>
              </w:rPr>
              <w:t>s</w:t>
            </w:r>
            <w:r w:rsidRPr="008D42C7">
              <w:t>tr</w:t>
            </w:r>
            <w:r w:rsidRPr="008D42C7">
              <w:rPr>
                <w:spacing w:val="-1"/>
              </w:rPr>
              <w:t>o</w:t>
            </w:r>
            <w:r w:rsidRPr="008D42C7">
              <w:t>s</w:t>
            </w:r>
            <w:r w:rsidRPr="008D42C7">
              <w:rPr>
                <w:spacing w:val="1"/>
              </w:rPr>
              <w:t xml:space="preserve"> </w:t>
            </w:r>
            <w:r w:rsidRPr="008D42C7">
              <w:t>y</w:t>
            </w:r>
            <w:r w:rsidRPr="008D42C7">
              <w:rPr>
                <w:spacing w:val="-1"/>
              </w:rPr>
              <w:t xml:space="preserve"> c</w:t>
            </w:r>
            <w:r w:rsidRPr="008D42C7">
              <w:rPr>
                <w:spacing w:val="1"/>
              </w:rPr>
              <w:t>ali</w:t>
            </w:r>
            <w:r w:rsidRPr="008D42C7">
              <w:rPr>
                <w:spacing w:val="-2"/>
              </w:rPr>
              <w:t>d</w:t>
            </w:r>
            <w:r w:rsidRPr="008D42C7">
              <w:rPr>
                <w:spacing w:val="1"/>
              </w:rPr>
              <w:t>a</w:t>
            </w:r>
            <w:r w:rsidRPr="008D42C7">
              <w:t xml:space="preserve">d </w:t>
            </w:r>
            <w:r w:rsidRPr="008D42C7">
              <w:rPr>
                <w:spacing w:val="1"/>
              </w:rPr>
              <w:t>d</w:t>
            </w:r>
            <w:r w:rsidRPr="008D42C7">
              <w:t>e</w:t>
            </w:r>
            <w:r w:rsidRPr="008D42C7">
              <w:rPr>
                <w:spacing w:val="1"/>
              </w:rPr>
              <w:t xml:space="preserve"> da</w:t>
            </w:r>
            <w:r w:rsidRPr="008D42C7">
              <w:rPr>
                <w:spacing w:val="-2"/>
              </w:rPr>
              <w:t>t</w:t>
            </w:r>
            <w:r w:rsidRPr="008D42C7">
              <w:rPr>
                <w:spacing w:val="1"/>
              </w:rPr>
              <w:t>o</w:t>
            </w:r>
            <w:r w:rsidRPr="008D42C7">
              <w:t>s</w:t>
            </w:r>
          </w:p>
        </w:tc>
        <w:tc>
          <w:tcPr>
            <w:tcW w:w="6917" w:type="dxa"/>
            <w:vAlign w:val="center"/>
            <w:hideMark/>
          </w:tcPr>
          <w:p w14:paraId="3EA280E8"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rPr>
                <w:spacing w:val="-4"/>
              </w:rPr>
              <w:t>M</w:t>
            </w:r>
            <w:r w:rsidRPr="008D42C7">
              <w:rPr>
                <w:spacing w:val="1"/>
              </w:rPr>
              <w:t>oni</w:t>
            </w:r>
            <w:r w:rsidRPr="008D42C7">
              <w:t>t</w:t>
            </w:r>
            <w:r w:rsidRPr="008D42C7">
              <w:rPr>
                <w:spacing w:val="1"/>
              </w:rPr>
              <w:t>o</w:t>
            </w:r>
            <w:r w:rsidRPr="008D42C7">
              <w:t>r</w:t>
            </w:r>
            <w:r w:rsidRPr="008D42C7">
              <w:rPr>
                <w:spacing w:val="1"/>
              </w:rPr>
              <w:t>e</w:t>
            </w:r>
            <w:r w:rsidRPr="008D42C7">
              <w:t xml:space="preserve">o y </w:t>
            </w:r>
            <w:r w:rsidRPr="008D42C7">
              <w:rPr>
                <w:spacing w:val="-1"/>
              </w:rPr>
              <w:t>v</w:t>
            </w:r>
            <w:r w:rsidRPr="008D42C7">
              <w:rPr>
                <w:spacing w:val="1"/>
              </w:rPr>
              <w:t>e</w:t>
            </w:r>
            <w:r w:rsidRPr="008D42C7">
              <w:t>r</w:t>
            </w:r>
            <w:r w:rsidRPr="008D42C7">
              <w:rPr>
                <w:spacing w:val="1"/>
              </w:rPr>
              <w:t>i</w:t>
            </w:r>
            <w:r w:rsidRPr="008D42C7">
              <w:t>f</w:t>
            </w:r>
            <w:r w:rsidRPr="008D42C7">
              <w:rPr>
                <w:spacing w:val="1"/>
              </w:rPr>
              <w:t>ica</w:t>
            </w:r>
            <w:r w:rsidRPr="008D42C7">
              <w:rPr>
                <w:spacing w:val="-1"/>
              </w:rPr>
              <w:t>c</w:t>
            </w:r>
            <w:r w:rsidRPr="008D42C7">
              <w:rPr>
                <w:spacing w:val="1"/>
              </w:rPr>
              <w:t>ió</w:t>
            </w:r>
            <w:r w:rsidRPr="008D42C7">
              <w:t xml:space="preserve">n </w:t>
            </w:r>
            <w:r w:rsidRPr="008D42C7">
              <w:rPr>
                <w:spacing w:val="-2"/>
              </w:rPr>
              <w:t>d</w:t>
            </w:r>
            <w:r w:rsidRPr="008D42C7">
              <w:t xml:space="preserve">e </w:t>
            </w:r>
            <w:r w:rsidRPr="008D42C7">
              <w:rPr>
                <w:spacing w:val="1"/>
              </w:rPr>
              <w:t>lo</w:t>
            </w:r>
            <w:r w:rsidRPr="008D42C7">
              <w:t xml:space="preserve">s </w:t>
            </w:r>
            <w:r w:rsidRPr="008D42C7">
              <w:rPr>
                <w:spacing w:val="1"/>
              </w:rPr>
              <w:t>e</w:t>
            </w:r>
            <w:r w:rsidRPr="008D42C7">
              <w:rPr>
                <w:spacing w:val="-1"/>
              </w:rPr>
              <w:t>s</w:t>
            </w:r>
            <w:r w:rsidRPr="008D42C7">
              <w:t>t</w:t>
            </w:r>
            <w:r w:rsidRPr="008D42C7">
              <w:rPr>
                <w:spacing w:val="1"/>
              </w:rPr>
              <w:t>án</w:t>
            </w:r>
            <w:r w:rsidRPr="008D42C7">
              <w:rPr>
                <w:spacing w:val="-2"/>
              </w:rPr>
              <w:t>d</w:t>
            </w:r>
            <w:r w:rsidRPr="008D42C7">
              <w:rPr>
                <w:spacing w:val="1"/>
              </w:rPr>
              <w:t>a</w:t>
            </w:r>
            <w:r w:rsidRPr="008D42C7">
              <w:t>r</w:t>
            </w:r>
            <w:r w:rsidRPr="008D42C7">
              <w:rPr>
                <w:spacing w:val="1"/>
              </w:rPr>
              <w:t>e</w:t>
            </w:r>
            <w:r w:rsidRPr="008D42C7">
              <w:t xml:space="preserve">s y </w:t>
            </w:r>
            <w:r w:rsidRPr="008D42C7">
              <w:rPr>
                <w:spacing w:val="1"/>
              </w:rPr>
              <w:t>p</w:t>
            </w:r>
            <w:r w:rsidRPr="008D42C7">
              <w:t>r</w:t>
            </w:r>
            <w:r w:rsidRPr="008D42C7">
              <w:rPr>
                <w:spacing w:val="-2"/>
              </w:rPr>
              <w:t>o</w:t>
            </w:r>
            <w:r w:rsidRPr="008D42C7">
              <w:rPr>
                <w:spacing w:val="1"/>
              </w:rPr>
              <w:t>ced</w:t>
            </w:r>
            <w:r w:rsidRPr="008D42C7">
              <w:rPr>
                <w:spacing w:val="-2"/>
              </w:rPr>
              <w:t>i</w:t>
            </w:r>
            <w:r w:rsidRPr="008D42C7">
              <w:rPr>
                <w:spacing w:val="1"/>
              </w:rPr>
              <w:t>mie</w:t>
            </w:r>
            <w:r w:rsidRPr="008D42C7">
              <w:rPr>
                <w:spacing w:val="-2"/>
              </w:rPr>
              <w:t>n</w:t>
            </w:r>
            <w:r w:rsidRPr="008D42C7">
              <w:t>t</w:t>
            </w:r>
            <w:r w:rsidRPr="008D42C7">
              <w:rPr>
                <w:spacing w:val="-1"/>
              </w:rPr>
              <w:t>o</w:t>
            </w:r>
            <w:r w:rsidRPr="008D42C7">
              <w:t xml:space="preserve">s </w:t>
            </w:r>
            <w:r w:rsidRPr="008D42C7">
              <w:rPr>
                <w:spacing w:val="1"/>
              </w:rPr>
              <w:t>as</w:t>
            </w:r>
            <w:r w:rsidRPr="008D42C7">
              <w:rPr>
                <w:spacing w:val="-2"/>
              </w:rPr>
              <w:t>o</w:t>
            </w:r>
            <w:r w:rsidRPr="008D42C7">
              <w:rPr>
                <w:spacing w:val="1"/>
              </w:rPr>
              <w:t>cia</w:t>
            </w:r>
            <w:r w:rsidRPr="008D42C7">
              <w:rPr>
                <w:spacing w:val="-2"/>
              </w:rPr>
              <w:t>d</w:t>
            </w:r>
            <w:r w:rsidRPr="008D42C7">
              <w:rPr>
                <w:spacing w:val="1"/>
              </w:rPr>
              <w:t>o</w:t>
            </w:r>
            <w:r w:rsidRPr="008D42C7">
              <w:t xml:space="preserve">s </w:t>
            </w:r>
            <w:r w:rsidRPr="008D42C7">
              <w:rPr>
                <w:spacing w:val="1"/>
              </w:rPr>
              <w:t>co</w:t>
            </w:r>
            <w:r w:rsidRPr="008D42C7">
              <w:t xml:space="preserve">n </w:t>
            </w:r>
            <w:r w:rsidRPr="008D42C7">
              <w:rPr>
                <w:spacing w:val="-2"/>
              </w:rPr>
              <w:t>l</w:t>
            </w:r>
            <w:r w:rsidRPr="008D42C7">
              <w:rPr>
                <w:spacing w:val="1"/>
              </w:rPr>
              <w:t>o</w:t>
            </w:r>
            <w:r w:rsidRPr="008D42C7">
              <w:t xml:space="preserve">s </w:t>
            </w:r>
            <w:r w:rsidRPr="008D42C7">
              <w:rPr>
                <w:spacing w:val="-2"/>
              </w:rPr>
              <w:t>d</w:t>
            </w:r>
            <w:r w:rsidRPr="008D42C7">
              <w:rPr>
                <w:spacing w:val="1"/>
              </w:rPr>
              <w:t>i</w:t>
            </w:r>
            <w:r w:rsidRPr="008D42C7">
              <w:t>f</w:t>
            </w:r>
            <w:r w:rsidRPr="008D42C7">
              <w:rPr>
                <w:spacing w:val="1"/>
              </w:rPr>
              <w:t>e</w:t>
            </w:r>
            <w:r w:rsidRPr="008D42C7">
              <w:t>r</w:t>
            </w:r>
            <w:r w:rsidRPr="008D42C7">
              <w:rPr>
                <w:spacing w:val="-2"/>
              </w:rPr>
              <w:t>e</w:t>
            </w:r>
            <w:r w:rsidRPr="008D42C7">
              <w:rPr>
                <w:spacing w:val="1"/>
              </w:rPr>
              <w:t>n</w:t>
            </w:r>
            <w:r w:rsidRPr="008D42C7">
              <w:rPr>
                <w:spacing w:val="-2"/>
              </w:rPr>
              <w:t>t</w:t>
            </w:r>
            <w:r w:rsidRPr="008D42C7">
              <w:rPr>
                <w:spacing w:val="1"/>
              </w:rPr>
              <w:t>e</w:t>
            </w:r>
            <w:r w:rsidRPr="008D42C7">
              <w:t xml:space="preserve">s </w:t>
            </w:r>
            <w:r w:rsidRPr="008D42C7">
              <w:rPr>
                <w:spacing w:val="1"/>
              </w:rPr>
              <w:t>d</w:t>
            </w:r>
            <w:r w:rsidRPr="008D42C7">
              <w:rPr>
                <w:spacing w:val="-2"/>
              </w:rPr>
              <w:t>o</w:t>
            </w:r>
            <w:r w:rsidRPr="008D42C7">
              <w:rPr>
                <w:spacing w:val="1"/>
              </w:rPr>
              <w:t>mi</w:t>
            </w:r>
            <w:r w:rsidRPr="008D42C7">
              <w:rPr>
                <w:spacing w:val="-2"/>
              </w:rPr>
              <w:t>n</w:t>
            </w:r>
            <w:r w:rsidRPr="008D42C7">
              <w:rPr>
                <w:spacing w:val="1"/>
              </w:rPr>
              <w:t>io</w:t>
            </w:r>
            <w:r w:rsidRPr="008D42C7">
              <w:t xml:space="preserve">s </w:t>
            </w:r>
            <w:r w:rsidRPr="008D42C7">
              <w:rPr>
                <w:spacing w:val="1"/>
              </w:rPr>
              <w:t>d</w:t>
            </w:r>
            <w:r w:rsidRPr="008D42C7">
              <w:t xml:space="preserve">e </w:t>
            </w:r>
            <w:r w:rsidRPr="008D42C7">
              <w:rPr>
                <w:spacing w:val="1"/>
              </w:rPr>
              <w:t>da</w:t>
            </w:r>
            <w:r w:rsidRPr="008D42C7">
              <w:rPr>
                <w:spacing w:val="-2"/>
              </w:rPr>
              <w:t>t</w:t>
            </w:r>
            <w:r w:rsidRPr="008D42C7">
              <w:rPr>
                <w:spacing w:val="1"/>
              </w:rPr>
              <w:t>o</w:t>
            </w:r>
            <w:r w:rsidRPr="008D42C7">
              <w:t xml:space="preserve">s </w:t>
            </w:r>
            <w:r w:rsidRPr="008D42C7">
              <w:rPr>
                <w:spacing w:val="-1"/>
              </w:rPr>
              <w:t>m</w:t>
            </w:r>
            <w:r w:rsidRPr="008D42C7">
              <w:rPr>
                <w:spacing w:val="1"/>
              </w:rPr>
              <w:t>aes</w:t>
            </w:r>
            <w:r w:rsidRPr="008D42C7">
              <w:t>t</w:t>
            </w:r>
            <w:r w:rsidRPr="008D42C7">
              <w:rPr>
                <w:spacing w:val="-2"/>
              </w:rPr>
              <w:t>r</w:t>
            </w:r>
            <w:r w:rsidRPr="008D42C7">
              <w:rPr>
                <w:spacing w:val="1"/>
              </w:rPr>
              <w:t>o</w:t>
            </w:r>
            <w:r w:rsidRPr="008D42C7">
              <w:t xml:space="preserve">s </w:t>
            </w:r>
            <w:r w:rsidRPr="008D42C7">
              <w:rPr>
                <w:spacing w:val="1"/>
              </w:rPr>
              <w:t>imp</w:t>
            </w:r>
            <w:r w:rsidRPr="008D42C7">
              <w:rPr>
                <w:spacing w:val="-2"/>
              </w:rPr>
              <w:t>l</w:t>
            </w:r>
            <w:r w:rsidRPr="008D42C7">
              <w:rPr>
                <w:spacing w:val="1"/>
              </w:rPr>
              <w:t>e</w:t>
            </w:r>
            <w:r w:rsidRPr="008D42C7">
              <w:rPr>
                <w:spacing w:val="-1"/>
              </w:rPr>
              <w:t>m</w:t>
            </w:r>
            <w:r w:rsidRPr="008D42C7">
              <w:rPr>
                <w:spacing w:val="1"/>
              </w:rPr>
              <w:t>en</w:t>
            </w:r>
            <w:r w:rsidRPr="008D42C7">
              <w:t>t</w:t>
            </w:r>
            <w:r w:rsidRPr="008D42C7">
              <w:rPr>
                <w:spacing w:val="-1"/>
              </w:rPr>
              <w:t>a</w:t>
            </w:r>
            <w:r w:rsidRPr="008D42C7">
              <w:rPr>
                <w:spacing w:val="1"/>
              </w:rPr>
              <w:t>do</w:t>
            </w:r>
            <w:r w:rsidRPr="008D42C7">
              <w:t>s</w:t>
            </w:r>
            <w:r w:rsidRPr="008D42C7">
              <w:rPr>
                <w:spacing w:val="-1"/>
              </w:rPr>
              <w:t xml:space="preserve"> </w:t>
            </w:r>
            <w:r w:rsidRPr="008D42C7">
              <w:t>(</w:t>
            </w:r>
            <w:r w:rsidRPr="008D42C7">
              <w:rPr>
                <w:spacing w:val="1"/>
              </w:rPr>
              <w:t>ej</w:t>
            </w:r>
            <w:r w:rsidRPr="008D42C7">
              <w:rPr>
                <w:spacing w:val="-2"/>
              </w:rPr>
              <w:t>e</w:t>
            </w:r>
            <w:r w:rsidRPr="008D42C7">
              <w:rPr>
                <w:spacing w:val="1"/>
              </w:rPr>
              <w:t>m</w:t>
            </w:r>
            <w:r w:rsidRPr="008D42C7">
              <w:rPr>
                <w:spacing w:val="-2"/>
              </w:rPr>
              <w:t>p</w:t>
            </w:r>
            <w:r w:rsidRPr="008D42C7">
              <w:rPr>
                <w:spacing w:val="1"/>
              </w:rPr>
              <w:t>lo</w:t>
            </w:r>
            <w:r w:rsidRPr="008D42C7">
              <w:t>:</w:t>
            </w:r>
            <w:r w:rsidRPr="008D42C7">
              <w:rPr>
                <w:spacing w:val="1"/>
              </w:rPr>
              <w:t xml:space="preserve"> </w:t>
            </w:r>
            <w:r w:rsidRPr="008D42C7">
              <w:t>P</w:t>
            </w:r>
            <w:r w:rsidRPr="008D42C7">
              <w:rPr>
                <w:spacing w:val="-1"/>
              </w:rPr>
              <w:t>y</w:t>
            </w:r>
            <w:r w:rsidRPr="008D42C7">
              <w:t>S,</w:t>
            </w:r>
            <w:r w:rsidRPr="008D42C7">
              <w:rPr>
                <w:spacing w:val="-2"/>
              </w:rPr>
              <w:t xml:space="preserve"> </w:t>
            </w:r>
            <w:r w:rsidRPr="008D42C7">
              <w:rPr>
                <w:spacing w:val="1"/>
              </w:rPr>
              <w:t>cl</w:t>
            </w:r>
            <w:r w:rsidRPr="008D42C7">
              <w:rPr>
                <w:spacing w:val="-2"/>
              </w:rPr>
              <w:t>i</w:t>
            </w:r>
            <w:r w:rsidRPr="008D42C7">
              <w:rPr>
                <w:spacing w:val="1"/>
              </w:rPr>
              <w:t>en</w:t>
            </w:r>
            <w:r w:rsidRPr="008D42C7">
              <w:t>t</w:t>
            </w:r>
            <w:r w:rsidRPr="008D42C7">
              <w:rPr>
                <w:spacing w:val="-1"/>
              </w:rPr>
              <w:t>e</w:t>
            </w:r>
            <w:r w:rsidRPr="008D42C7">
              <w:rPr>
                <w:spacing w:val="1"/>
              </w:rPr>
              <w:t>s</w:t>
            </w:r>
            <w:r w:rsidRPr="008D42C7">
              <w:t>,</w:t>
            </w:r>
            <w:r w:rsidRPr="008D42C7">
              <w:rPr>
                <w:spacing w:val="1"/>
              </w:rPr>
              <w:t xml:space="preserve"> p</w:t>
            </w:r>
            <w:r w:rsidRPr="008D42C7">
              <w:rPr>
                <w:spacing w:val="-2"/>
              </w:rPr>
              <w:t>r</w:t>
            </w:r>
            <w:r w:rsidRPr="008D42C7">
              <w:rPr>
                <w:spacing w:val="1"/>
              </w:rPr>
              <w:t>o</w:t>
            </w:r>
            <w:r w:rsidRPr="008D42C7">
              <w:rPr>
                <w:spacing w:val="-1"/>
              </w:rPr>
              <w:t>v</w:t>
            </w:r>
            <w:r w:rsidRPr="008D42C7">
              <w:rPr>
                <w:spacing w:val="1"/>
              </w:rPr>
              <w:t>eedo</w:t>
            </w:r>
            <w:r w:rsidRPr="008D42C7">
              <w:rPr>
                <w:spacing w:val="-2"/>
              </w:rPr>
              <w:t>r</w:t>
            </w:r>
            <w:r w:rsidRPr="008D42C7">
              <w:rPr>
                <w:spacing w:val="1"/>
              </w:rPr>
              <w:t>es</w:t>
            </w:r>
            <w:r w:rsidRPr="008D42C7">
              <w:t>,</w:t>
            </w:r>
            <w:r w:rsidRPr="008D42C7">
              <w:rPr>
                <w:spacing w:val="-2"/>
              </w:rPr>
              <w:t xml:space="preserve"> </w:t>
            </w:r>
            <w:r w:rsidRPr="008D42C7">
              <w:t>r</w:t>
            </w:r>
            <w:r w:rsidRPr="008D42C7">
              <w:rPr>
                <w:spacing w:val="1"/>
              </w:rPr>
              <w:t>e</w:t>
            </w:r>
            <w:r w:rsidRPr="008D42C7">
              <w:rPr>
                <w:spacing w:val="-1"/>
              </w:rPr>
              <w:t>c</w:t>
            </w:r>
            <w:r w:rsidRPr="008D42C7">
              <w:rPr>
                <w:spacing w:val="1"/>
              </w:rPr>
              <w:t>u</w:t>
            </w:r>
            <w:r w:rsidRPr="008D42C7">
              <w:t>r</w:t>
            </w:r>
            <w:r w:rsidRPr="008D42C7">
              <w:rPr>
                <w:spacing w:val="-1"/>
              </w:rPr>
              <w:t>s</w:t>
            </w:r>
            <w:r w:rsidRPr="008D42C7">
              <w:rPr>
                <w:spacing w:val="1"/>
              </w:rPr>
              <w:t>os</w:t>
            </w:r>
            <w:r w:rsidRPr="008D42C7">
              <w:t>).</w:t>
            </w:r>
          </w:p>
          <w:p w14:paraId="7B38132D" w14:textId="77777777" w:rsidR="008F19DF" w:rsidRPr="008D42C7" w:rsidRDefault="008F19DF" w:rsidP="00A24B10">
            <w:pPr>
              <w:jc w:val="both"/>
            </w:pPr>
            <w:r w:rsidRPr="008D42C7">
              <w:t>Cer</w:t>
            </w:r>
            <w:r w:rsidRPr="008D42C7">
              <w:rPr>
                <w:spacing w:val="1"/>
              </w:rPr>
              <w:t>ti</w:t>
            </w:r>
            <w:r w:rsidRPr="008D42C7">
              <w:t>f</w:t>
            </w:r>
            <w:r w:rsidRPr="008D42C7">
              <w:rPr>
                <w:spacing w:val="-1"/>
              </w:rPr>
              <w:t>i</w:t>
            </w:r>
            <w:r w:rsidRPr="008D42C7">
              <w:rPr>
                <w:spacing w:val="1"/>
              </w:rPr>
              <w:t>ca</w:t>
            </w:r>
            <w:r w:rsidRPr="008D42C7">
              <w:t xml:space="preserve">r </w:t>
            </w:r>
            <w:r w:rsidRPr="008D42C7">
              <w:rPr>
                <w:spacing w:val="-2"/>
              </w:rPr>
              <w:t>f</w:t>
            </w:r>
            <w:r w:rsidRPr="008D42C7">
              <w:rPr>
                <w:spacing w:val="1"/>
              </w:rPr>
              <w:t>uen</w:t>
            </w:r>
            <w:r w:rsidRPr="008D42C7">
              <w:rPr>
                <w:spacing w:val="-2"/>
              </w:rPr>
              <w:t>t</w:t>
            </w:r>
            <w:r w:rsidRPr="008D42C7">
              <w:rPr>
                <w:spacing w:val="1"/>
              </w:rPr>
              <w:t>e</w:t>
            </w:r>
            <w:r w:rsidRPr="008D42C7">
              <w:t>s</w:t>
            </w:r>
            <w:r w:rsidRPr="008D42C7">
              <w:rPr>
                <w:spacing w:val="-1"/>
              </w:rPr>
              <w:t xml:space="preserve"> </w:t>
            </w:r>
            <w:r w:rsidRPr="008D42C7">
              <w:rPr>
                <w:spacing w:val="1"/>
              </w:rPr>
              <w:t>au</w:t>
            </w:r>
            <w:r w:rsidRPr="008D42C7">
              <w:t>t</w:t>
            </w:r>
            <w:r w:rsidRPr="008D42C7">
              <w:rPr>
                <w:spacing w:val="1"/>
              </w:rPr>
              <w:t>o</w:t>
            </w:r>
            <w:r w:rsidRPr="008D42C7">
              <w:rPr>
                <w:spacing w:val="-2"/>
              </w:rPr>
              <w:t>r</w:t>
            </w:r>
            <w:r w:rsidRPr="008D42C7">
              <w:rPr>
                <w:spacing w:val="1"/>
              </w:rPr>
              <w:t>i</w:t>
            </w:r>
            <w:r w:rsidRPr="008D42C7">
              <w:rPr>
                <w:spacing w:val="-1"/>
              </w:rPr>
              <w:t>z</w:t>
            </w:r>
            <w:r w:rsidRPr="008D42C7">
              <w:rPr>
                <w:spacing w:val="1"/>
              </w:rPr>
              <w:t>ada</w:t>
            </w:r>
            <w:r w:rsidRPr="008D42C7">
              <w:t>s</w:t>
            </w:r>
            <w:r w:rsidRPr="008D42C7">
              <w:rPr>
                <w:spacing w:val="-3"/>
              </w:rPr>
              <w:t xml:space="preserve"> </w:t>
            </w:r>
            <w:r w:rsidRPr="008D42C7">
              <w:rPr>
                <w:spacing w:val="1"/>
              </w:rPr>
              <w:t>d</w:t>
            </w:r>
            <w:r w:rsidRPr="008D42C7">
              <w:t>e</w:t>
            </w:r>
            <w:r w:rsidRPr="008D42C7">
              <w:rPr>
                <w:spacing w:val="1"/>
              </w:rPr>
              <w:t xml:space="preserve"> da</w:t>
            </w:r>
            <w:r w:rsidRPr="008D42C7">
              <w:rPr>
                <w:spacing w:val="-2"/>
              </w:rPr>
              <w:t>t</w:t>
            </w:r>
            <w:r w:rsidRPr="008D42C7">
              <w:rPr>
                <w:spacing w:val="1"/>
              </w:rPr>
              <w:t>o</w:t>
            </w:r>
            <w:r w:rsidRPr="008D42C7">
              <w:t>s</w:t>
            </w:r>
            <w:r w:rsidRPr="008D42C7">
              <w:rPr>
                <w:spacing w:val="-1"/>
              </w:rPr>
              <w:t xml:space="preserve"> </w:t>
            </w:r>
            <w:r w:rsidRPr="008D42C7">
              <w:rPr>
                <w:spacing w:val="1"/>
              </w:rPr>
              <w:t>ma</w:t>
            </w:r>
            <w:r w:rsidRPr="008D42C7">
              <w:rPr>
                <w:spacing w:val="-2"/>
              </w:rPr>
              <w:t>e</w:t>
            </w:r>
            <w:r w:rsidRPr="008D42C7">
              <w:rPr>
                <w:spacing w:val="1"/>
              </w:rPr>
              <w:t>s</w:t>
            </w:r>
            <w:r w:rsidRPr="008D42C7">
              <w:t>tr</w:t>
            </w:r>
            <w:r w:rsidRPr="008D42C7">
              <w:rPr>
                <w:spacing w:val="-1"/>
              </w:rPr>
              <w:t>o</w:t>
            </w:r>
            <w:r w:rsidRPr="008D42C7">
              <w:rPr>
                <w:spacing w:val="1"/>
              </w:rPr>
              <w:t>s</w:t>
            </w:r>
            <w:r w:rsidRPr="008D42C7">
              <w:t>.</w:t>
            </w:r>
          </w:p>
          <w:p w14:paraId="3144AFD1"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t>V</w:t>
            </w:r>
            <w:r w:rsidRPr="008D42C7">
              <w:rPr>
                <w:spacing w:val="1"/>
              </w:rPr>
              <w:t>alid</w:t>
            </w:r>
            <w:r w:rsidRPr="008D42C7">
              <w:rPr>
                <w:spacing w:val="-2"/>
              </w:rPr>
              <w:t>a</w:t>
            </w:r>
            <w:r w:rsidRPr="008D42C7">
              <w:t>r</w:t>
            </w:r>
            <w:r w:rsidRPr="008D42C7">
              <w:rPr>
                <w:spacing w:val="1"/>
              </w:rPr>
              <w:t xml:space="preserve"> </w:t>
            </w:r>
            <w:r w:rsidRPr="008D42C7">
              <w:t>y</w:t>
            </w:r>
            <w:r w:rsidRPr="008D42C7">
              <w:rPr>
                <w:spacing w:val="4"/>
              </w:rPr>
              <w:t xml:space="preserve"> </w:t>
            </w:r>
            <w:r w:rsidRPr="008D42C7">
              <w:rPr>
                <w:spacing w:val="1"/>
              </w:rPr>
              <w:t>p</w:t>
            </w:r>
            <w:r w:rsidRPr="008D42C7">
              <w:t>r</w:t>
            </w:r>
            <w:r w:rsidRPr="008D42C7">
              <w:rPr>
                <w:spacing w:val="1"/>
              </w:rPr>
              <w:t>omo</w:t>
            </w:r>
            <w:r w:rsidRPr="008D42C7">
              <w:rPr>
                <w:spacing w:val="-1"/>
              </w:rPr>
              <w:t>v</w:t>
            </w:r>
            <w:r w:rsidRPr="008D42C7">
              <w:rPr>
                <w:spacing w:val="1"/>
              </w:rPr>
              <w:t>e</w:t>
            </w:r>
            <w:r w:rsidRPr="008D42C7">
              <w:t>r</w:t>
            </w:r>
            <w:r w:rsidRPr="008D42C7">
              <w:rPr>
                <w:spacing w:val="5"/>
              </w:rPr>
              <w:t xml:space="preserve"> </w:t>
            </w:r>
            <w:r w:rsidRPr="008D42C7">
              <w:rPr>
                <w:spacing w:val="-2"/>
              </w:rPr>
              <w:t>l</w:t>
            </w:r>
            <w:r w:rsidRPr="008D42C7">
              <w:t>a</w:t>
            </w:r>
            <w:r w:rsidRPr="008D42C7">
              <w:rPr>
                <w:spacing w:val="3"/>
              </w:rPr>
              <w:t xml:space="preserve"> </w:t>
            </w:r>
            <w:r w:rsidRPr="008D42C7">
              <w:rPr>
                <w:spacing w:val="-2"/>
              </w:rPr>
              <w:t>a</w:t>
            </w:r>
            <w:r w:rsidRPr="008D42C7">
              <w:rPr>
                <w:spacing w:val="1"/>
              </w:rPr>
              <w:t>pl</w:t>
            </w:r>
            <w:r w:rsidRPr="008D42C7">
              <w:rPr>
                <w:spacing w:val="-2"/>
              </w:rPr>
              <w:t>i</w:t>
            </w:r>
            <w:r w:rsidRPr="008D42C7">
              <w:rPr>
                <w:spacing w:val="1"/>
              </w:rPr>
              <w:t>ca</w:t>
            </w:r>
            <w:r w:rsidRPr="008D42C7">
              <w:rPr>
                <w:spacing w:val="-1"/>
              </w:rPr>
              <w:t>c</w:t>
            </w:r>
            <w:r w:rsidRPr="008D42C7">
              <w:rPr>
                <w:spacing w:val="-2"/>
              </w:rPr>
              <w:t>i</w:t>
            </w:r>
            <w:r w:rsidRPr="008D42C7">
              <w:rPr>
                <w:spacing w:val="1"/>
              </w:rPr>
              <w:t>ó</w:t>
            </w:r>
            <w:r w:rsidRPr="008D42C7">
              <w:t>n</w:t>
            </w:r>
            <w:r w:rsidRPr="008D42C7">
              <w:rPr>
                <w:spacing w:val="6"/>
              </w:rPr>
              <w:t xml:space="preserve"> </w:t>
            </w:r>
            <w:r w:rsidRPr="008D42C7">
              <w:rPr>
                <w:spacing w:val="1"/>
              </w:rPr>
              <w:t>de</w:t>
            </w:r>
            <w:r w:rsidRPr="008D42C7">
              <w:t>l</w:t>
            </w:r>
            <w:r w:rsidRPr="008D42C7">
              <w:rPr>
                <w:spacing w:val="3"/>
              </w:rPr>
              <w:t xml:space="preserve"> </w:t>
            </w:r>
            <w:r w:rsidRPr="008D42C7">
              <w:rPr>
                <w:spacing w:val="1"/>
              </w:rPr>
              <w:t>ma</w:t>
            </w:r>
            <w:r w:rsidRPr="008D42C7">
              <w:rPr>
                <w:spacing w:val="-2"/>
              </w:rPr>
              <w:t>r</w:t>
            </w:r>
            <w:r w:rsidRPr="008D42C7">
              <w:rPr>
                <w:spacing w:val="1"/>
              </w:rPr>
              <w:t>c</w:t>
            </w:r>
            <w:r w:rsidRPr="008D42C7">
              <w:t>o</w:t>
            </w:r>
            <w:r w:rsidRPr="008D42C7">
              <w:rPr>
                <w:spacing w:val="4"/>
              </w:rPr>
              <w:t xml:space="preserve"> </w:t>
            </w:r>
            <w:r w:rsidRPr="008D42C7">
              <w:rPr>
                <w:spacing w:val="-2"/>
              </w:rPr>
              <w:t>d</w:t>
            </w:r>
            <w:r w:rsidRPr="008D42C7">
              <w:t>e</w:t>
            </w:r>
            <w:r w:rsidRPr="008D42C7">
              <w:rPr>
                <w:spacing w:val="6"/>
              </w:rPr>
              <w:t xml:space="preserve"> </w:t>
            </w:r>
            <w:r w:rsidRPr="008D42C7">
              <w:t>r</w:t>
            </w:r>
            <w:r w:rsidRPr="008D42C7">
              <w:rPr>
                <w:spacing w:val="1"/>
              </w:rPr>
              <w:t>e</w:t>
            </w:r>
            <w:r w:rsidRPr="008D42C7">
              <w:t>f</w:t>
            </w:r>
            <w:r w:rsidRPr="008D42C7">
              <w:rPr>
                <w:spacing w:val="1"/>
              </w:rPr>
              <w:t>e</w:t>
            </w:r>
            <w:r w:rsidRPr="008D42C7">
              <w:rPr>
                <w:spacing w:val="-2"/>
              </w:rPr>
              <w:t>r</w:t>
            </w:r>
            <w:r w:rsidRPr="008D42C7">
              <w:rPr>
                <w:spacing w:val="1"/>
              </w:rPr>
              <w:t>en</w:t>
            </w:r>
            <w:r w:rsidRPr="008D42C7">
              <w:rPr>
                <w:spacing w:val="-1"/>
              </w:rPr>
              <w:t>c</w:t>
            </w:r>
            <w:r w:rsidRPr="008D42C7">
              <w:rPr>
                <w:spacing w:val="1"/>
              </w:rPr>
              <w:t>i</w:t>
            </w:r>
            <w:r w:rsidRPr="008D42C7">
              <w:t>a</w:t>
            </w:r>
            <w:r w:rsidRPr="008D42C7">
              <w:rPr>
                <w:spacing w:val="6"/>
              </w:rPr>
              <w:t xml:space="preserve"> </w:t>
            </w:r>
            <w:r w:rsidRPr="008D42C7">
              <w:rPr>
                <w:spacing w:val="1"/>
              </w:rPr>
              <w:t>d</w:t>
            </w:r>
            <w:r w:rsidRPr="008D42C7">
              <w:t>e</w:t>
            </w:r>
            <w:r w:rsidRPr="008D42C7">
              <w:rPr>
                <w:spacing w:val="4"/>
              </w:rPr>
              <w:t xml:space="preserve"> </w:t>
            </w:r>
            <w:r w:rsidRPr="008D42C7">
              <w:rPr>
                <w:spacing w:val="1"/>
              </w:rPr>
              <w:t>cal</w:t>
            </w:r>
            <w:r w:rsidRPr="008D42C7">
              <w:rPr>
                <w:spacing w:val="-2"/>
              </w:rPr>
              <w:t>i</w:t>
            </w:r>
            <w:r w:rsidRPr="008D42C7">
              <w:rPr>
                <w:spacing w:val="1"/>
              </w:rPr>
              <w:t>d</w:t>
            </w:r>
            <w:r w:rsidRPr="008D42C7">
              <w:rPr>
                <w:spacing w:val="-2"/>
              </w:rPr>
              <w:t>a</w:t>
            </w:r>
            <w:r w:rsidRPr="008D42C7">
              <w:t xml:space="preserve">d </w:t>
            </w:r>
            <w:r w:rsidRPr="008D42C7">
              <w:rPr>
                <w:spacing w:val="1"/>
              </w:rPr>
              <w:t>d</w:t>
            </w:r>
            <w:r w:rsidRPr="008D42C7">
              <w:t xml:space="preserve">e </w:t>
            </w:r>
            <w:r w:rsidRPr="008D42C7">
              <w:rPr>
                <w:spacing w:val="1"/>
              </w:rPr>
              <w:t>d</w:t>
            </w:r>
            <w:r w:rsidRPr="008D42C7">
              <w:rPr>
                <w:spacing w:val="-2"/>
              </w:rPr>
              <w:t>a</w:t>
            </w:r>
            <w:r w:rsidRPr="008D42C7">
              <w:t>t</w:t>
            </w:r>
            <w:r w:rsidRPr="008D42C7">
              <w:rPr>
                <w:spacing w:val="1"/>
              </w:rPr>
              <w:t>o</w:t>
            </w:r>
            <w:r w:rsidRPr="008D42C7">
              <w:rPr>
                <w:spacing w:val="-1"/>
              </w:rPr>
              <w:t>s</w:t>
            </w:r>
            <w:r w:rsidRPr="008D42C7">
              <w:t>,</w:t>
            </w:r>
            <w:r w:rsidRPr="008D42C7">
              <w:rPr>
                <w:spacing w:val="2"/>
              </w:rPr>
              <w:t xml:space="preserve"> </w:t>
            </w:r>
            <w:r w:rsidRPr="008D42C7">
              <w:rPr>
                <w:spacing w:val="-1"/>
              </w:rPr>
              <w:t>s</w:t>
            </w:r>
            <w:r w:rsidRPr="008D42C7">
              <w:t xml:space="preserve">u </w:t>
            </w:r>
            <w:r w:rsidRPr="008D42C7">
              <w:rPr>
                <w:spacing w:val="-1"/>
              </w:rPr>
              <w:t>m</w:t>
            </w:r>
            <w:r w:rsidRPr="008D42C7">
              <w:rPr>
                <w:spacing w:val="1"/>
              </w:rPr>
              <w:t>od</w:t>
            </w:r>
            <w:r w:rsidRPr="008D42C7">
              <w:rPr>
                <w:spacing w:val="-2"/>
              </w:rPr>
              <w:t>e</w:t>
            </w:r>
            <w:r w:rsidRPr="008D42C7">
              <w:rPr>
                <w:spacing w:val="1"/>
              </w:rPr>
              <w:t>l</w:t>
            </w:r>
            <w:r w:rsidRPr="008D42C7">
              <w:t xml:space="preserve">o </w:t>
            </w:r>
            <w:r w:rsidRPr="008D42C7">
              <w:rPr>
                <w:spacing w:val="1"/>
              </w:rPr>
              <w:t>d</w:t>
            </w:r>
            <w:r w:rsidRPr="008D42C7">
              <w:t xml:space="preserve">e </w:t>
            </w:r>
            <w:r w:rsidRPr="008D42C7">
              <w:rPr>
                <w:spacing w:val="-2"/>
              </w:rPr>
              <w:t>op</w:t>
            </w:r>
            <w:r w:rsidRPr="008D42C7">
              <w:rPr>
                <w:spacing w:val="1"/>
              </w:rPr>
              <w:t>e</w:t>
            </w:r>
            <w:r w:rsidRPr="008D42C7">
              <w:t>r</w:t>
            </w:r>
            <w:r w:rsidRPr="008D42C7">
              <w:rPr>
                <w:spacing w:val="1"/>
              </w:rPr>
              <w:t>ac</w:t>
            </w:r>
            <w:r w:rsidRPr="008D42C7">
              <w:rPr>
                <w:spacing w:val="-2"/>
              </w:rPr>
              <w:t>i</w:t>
            </w:r>
            <w:r w:rsidRPr="008D42C7">
              <w:rPr>
                <w:spacing w:val="1"/>
              </w:rPr>
              <w:t>ón</w:t>
            </w:r>
            <w:r w:rsidRPr="008D42C7">
              <w:t>, t</w:t>
            </w:r>
            <w:r w:rsidRPr="008D42C7">
              <w:rPr>
                <w:spacing w:val="1"/>
              </w:rPr>
              <w:t>é</w:t>
            </w:r>
            <w:r w:rsidRPr="008D42C7">
              <w:rPr>
                <w:spacing w:val="-1"/>
              </w:rPr>
              <w:t>c</w:t>
            </w:r>
            <w:r w:rsidRPr="008D42C7">
              <w:rPr>
                <w:spacing w:val="1"/>
              </w:rPr>
              <w:t>n</w:t>
            </w:r>
            <w:r w:rsidRPr="008D42C7">
              <w:rPr>
                <w:spacing w:val="-2"/>
              </w:rPr>
              <w:t>i</w:t>
            </w:r>
            <w:r w:rsidRPr="008D42C7">
              <w:rPr>
                <w:spacing w:val="1"/>
              </w:rPr>
              <w:t>ca</w:t>
            </w:r>
            <w:r w:rsidRPr="008D42C7">
              <w:t>s</w:t>
            </w:r>
            <w:r w:rsidRPr="008D42C7">
              <w:rPr>
                <w:spacing w:val="4"/>
              </w:rPr>
              <w:t xml:space="preserve"> </w:t>
            </w:r>
            <w:r w:rsidRPr="008D42C7">
              <w:rPr>
                <w:spacing w:val="1"/>
              </w:rPr>
              <w:t>d</w:t>
            </w:r>
            <w:r w:rsidRPr="008D42C7">
              <w:t xml:space="preserve">e </w:t>
            </w:r>
            <w:r w:rsidRPr="008D42C7">
              <w:rPr>
                <w:spacing w:val="1"/>
              </w:rPr>
              <w:t>pe</w:t>
            </w:r>
            <w:r w:rsidRPr="008D42C7">
              <w:t>r</w:t>
            </w:r>
            <w:r w:rsidRPr="008D42C7">
              <w:rPr>
                <w:spacing w:val="-2"/>
              </w:rPr>
              <w:t>f</w:t>
            </w:r>
            <w:r w:rsidRPr="008D42C7">
              <w:rPr>
                <w:spacing w:val="1"/>
              </w:rPr>
              <w:t>il</w:t>
            </w:r>
            <w:r w:rsidRPr="008D42C7">
              <w:rPr>
                <w:spacing w:val="-2"/>
              </w:rPr>
              <w:t>a</w:t>
            </w:r>
            <w:r w:rsidRPr="008D42C7">
              <w:rPr>
                <w:spacing w:val="-1"/>
              </w:rPr>
              <w:t>m</w:t>
            </w:r>
            <w:r w:rsidRPr="008D42C7">
              <w:rPr>
                <w:spacing w:val="1"/>
              </w:rPr>
              <w:t>ien</w:t>
            </w:r>
            <w:r w:rsidRPr="008D42C7">
              <w:t>to</w:t>
            </w:r>
            <w:r w:rsidRPr="008D42C7">
              <w:rPr>
                <w:spacing w:val="1"/>
              </w:rPr>
              <w:t xml:space="preserve"> </w:t>
            </w:r>
            <w:r w:rsidRPr="008D42C7">
              <w:t>y r</w:t>
            </w:r>
            <w:r w:rsidRPr="008D42C7">
              <w:rPr>
                <w:spacing w:val="1"/>
              </w:rPr>
              <w:t>eme</w:t>
            </w:r>
            <w:r w:rsidRPr="008D42C7">
              <w:rPr>
                <w:spacing w:val="-2"/>
              </w:rPr>
              <w:t>d</w:t>
            </w:r>
            <w:r w:rsidRPr="008D42C7">
              <w:rPr>
                <w:spacing w:val="1"/>
              </w:rPr>
              <w:t>i</w:t>
            </w:r>
            <w:r w:rsidRPr="008D42C7">
              <w:rPr>
                <w:spacing w:val="-2"/>
              </w:rPr>
              <w:t>a</w:t>
            </w:r>
            <w:r w:rsidRPr="008D42C7">
              <w:rPr>
                <w:spacing w:val="1"/>
              </w:rPr>
              <w:t>ció</w:t>
            </w:r>
            <w:r w:rsidRPr="008D42C7">
              <w:rPr>
                <w:spacing w:val="-2"/>
              </w:rPr>
              <w:t>n</w:t>
            </w:r>
            <w:r w:rsidRPr="008D42C7">
              <w:t>.</w:t>
            </w:r>
          </w:p>
          <w:p w14:paraId="3319B22E" w14:textId="77777777" w:rsidR="008F19DF" w:rsidRPr="008D42C7" w:rsidRDefault="008F19DF" w:rsidP="00A24B10">
            <w:pPr>
              <w:jc w:val="both"/>
            </w:pPr>
            <w:r w:rsidRPr="008D42C7">
              <w:rPr>
                <w:rFonts w:ascii="Symbol" w:hAnsi="Symbol" w:cs="Symbol"/>
              </w:rPr>
              <w:t></w:t>
            </w:r>
            <w:r w:rsidRPr="008D42C7">
              <w:rPr>
                <w:rFonts w:ascii="Times New Roman" w:hAnsi="Times New Roman"/>
              </w:rPr>
              <w:tab/>
            </w:r>
            <w:r w:rsidRPr="008D42C7">
              <w:t>Re</w:t>
            </w:r>
            <w:r w:rsidRPr="008D42C7">
              <w:rPr>
                <w:spacing w:val="-1"/>
              </w:rPr>
              <w:t>v</w:t>
            </w:r>
            <w:r w:rsidRPr="008D42C7">
              <w:rPr>
                <w:spacing w:val="1"/>
              </w:rPr>
              <w:t>isa</w:t>
            </w:r>
            <w:r w:rsidRPr="008D42C7">
              <w:t>r</w:t>
            </w:r>
            <w:r w:rsidRPr="008D42C7">
              <w:rPr>
                <w:spacing w:val="1"/>
              </w:rPr>
              <w:t xml:space="preserve"> a</w:t>
            </w:r>
            <w:r w:rsidRPr="008D42C7">
              <w:t>r</w:t>
            </w:r>
            <w:r w:rsidRPr="008D42C7">
              <w:rPr>
                <w:spacing w:val="-2"/>
              </w:rPr>
              <w:t>t</w:t>
            </w:r>
            <w:r w:rsidRPr="008D42C7">
              <w:rPr>
                <w:spacing w:val="1"/>
              </w:rPr>
              <w:t>e</w:t>
            </w:r>
            <w:r w:rsidRPr="008D42C7">
              <w:t>f</w:t>
            </w:r>
            <w:r w:rsidRPr="008D42C7">
              <w:rPr>
                <w:spacing w:val="-1"/>
              </w:rPr>
              <w:t>a</w:t>
            </w:r>
            <w:r w:rsidRPr="008D42C7">
              <w:rPr>
                <w:spacing w:val="1"/>
              </w:rPr>
              <w:t>c</w:t>
            </w:r>
            <w:r w:rsidRPr="008D42C7">
              <w:t>t</w:t>
            </w:r>
            <w:r w:rsidRPr="008D42C7">
              <w:rPr>
                <w:spacing w:val="-1"/>
              </w:rPr>
              <w:t>o</w:t>
            </w:r>
            <w:r w:rsidRPr="008D42C7">
              <w:t>s</w:t>
            </w:r>
            <w:r w:rsidRPr="008D42C7">
              <w:rPr>
                <w:spacing w:val="2"/>
              </w:rPr>
              <w:t xml:space="preserve"> </w:t>
            </w:r>
            <w:r w:rsidRPr="008D42C7">
              <w:rPr>
                <w:spacing w:val="1"/>
              </w:rPr>
              <w:t>d</w:t>
            </w:r>
            <w:r w:rsidRPr="008D42C7">
              <w:t xml:space="preserve">e </w:t>
            </w:r>
            <w:r w:rsidRPr="008D42C7">
              <w:rPr>
                <w:spacing w:val="1"/>
              </w:rPr>
              <w:t>so</w:t>
            </w:r>
            <w:r w:rsidRPr="008D42C7">
              <w:rPr>
                <w:spacing w:val="-2"/>
              </w:rPr>
              <w:t>p</w:t>
            </w:r>
            <w:r w:rsidRPr="008D42C7">
              <w:rPr>
                <w:spacing w:val="1"/>
              </w:rPr>
              <w:t>o</w:t>
            </w:r>
            <w:r w:rsidRPr="008D42C7">
              <w:t xml:space="preserve">rte y </w:t>
            </w:r>
            <w:r w:rsidRPr="008D42C7">
              <w:rPr>
                <w:spacing w:val="1"/>
              </w:rPr>
              <w:t>p</w:t>
            </w:r>
            <w:r w:rsidRPr="008D42C7">
              <w:t>r</w:t>
            </w:r>
            <w:r w:rsidRPr="008D42C7">
              <w:rPr>
                <w:spacing w:val="1"/>
              </w:rPr>
              <w:t>ác</w:t>
            </w:r>
            <w:r w:rsidRPr="008D42C7">
              <w:t>t</w:t>
            </w:r>
            <w:r w:rsidRPr="008D42C7">
              <w:rPr>
                <w:spacing w:val="-1"/>
              </w:rPr>
              <w:t>i</w:t>
            </w:r>
            <w:r w:rsidRPr="008D42C7">
              <w:rPr>
                <w:spacing w:val="1"/>
              </w:rPr>
              <w:t>c</w:t>
            </w:r>
            <w:r w:rsidRPr="008D42C7">
              <w:rPr>
                <w:spacing w:val="-2"/>
              </w:rPr>
              <w:t>a</w:t>
            </w:r>
            <w:r w:rsidRPr="008D42C7">
              <w:t xml:space="preserve">s </w:t>
            </w:r>
            <w:r w:rsidRPr="008D42C7">
              <w:rPr>
                <w:spacing w:val="1"/>
              </w:rPr>
              <w:t>l</w:t>
            </w:r>
            <w:r w:rsidRPr="008D42C7">
              <w:rPr>
                <w:spacing w:val="-2"/>
              </w:rPr>
              <w:t>í</w:t>
            </w:r>
            <w:r w:rsidRPr="008D42C7">
              <w:rPr>
                <w:spacing w:val="1"/>
              </w:rPr>
              <w:t>de</w:t>
            </w:r>
            <w:r w:rsidRPr="008D42C7">
              <w:t>r</w:t>
            </w:r>
            <w:r w:rsidRPr="008D42C7">
              <w:rPr>
                <w:spacing w:val="-2"/>
              </w:rPr>
              <w:t>e</w:t>
            </w:r>
            <w:r w:rsidRPr="008D42C7">
              <w:t xml:space="preserve">s </w:t>
            </w:r>
            <w:r w:rsidRPr="008D42C7">
              <w:rPr>
                <w:spacing w:val="-2"/>
              </w:rPr>
              <w:t>a</w:t>
            </w:r>
            <w:r w:rsidRPr="008D42C7">
              <w:rPr>
                <w:spacing w:val="1"/>
              </w:rPr>
              <w:t>so</w:t>
            </w:r>
            <w:r w:rsidRPr="008D42C7">
              <w:rPr>
                <w:spacing w:val="-1"/>
              </w:rPr>
              <w:t>c</w:t>
            </w:r>
            <w:r w:rsidRPr="008D42C7">
              <w:rPr>
                <w:spacing w:val="1"/>
              </w:rPr>
              <w:t>ia</w:t>
            </w:r>
            <w:r w:rsidRPr="008D42C7">
              <w:rPr>
                <w:spacing w:val="-2"/>
              </w:rPr>
              <w:t>d</w:t>
            </w:r>
            <w:r w:rsidRPr="008D42C7">
              <w:rPr>
                <w:spacing w:val="1"/>
              </w:rPr>
              <w:t>a</w:t>
            </w:r>
            <w:r w:rsidRPr="008D42C7">
              <w:t xml:space="preserve">s </w:t>
            </w:r>
            <w:r w:rsidRPr="008D42C7">
              <w:rPr>
                <w:spacing w:val="-1"/>
              </w:rPr>
              <w:t>c</w:t>
            </w:r>
            <w:r w:rsidRPr="008D42C7">
              <w:rPr>
                <w:spacing w:val="-2"/>
              </w:rPr>
              <w:t>o</w:t>
            </w:r>
            <w:r w:rsidRPr="008D42C7">
              <w:t xml:space="preserve">n </w:t>
            </w:r>
            <w:r w:rsidRPr="008D42C7">
              <w:rPr>
                <w:spacing w:val="1"/>
              </w:rPr>
              <w:t>cal</w:t>
            </w:r>
            <w:r w:rsidRPr="008D42C7">
              <w:rPr>
                <w:spacing w:val="-2"/>
              </w:rPr>
              <w:t>i</w:t>
            </w:r>
            <w:r w:rsidRPr="008D42C7">
              <w:rPr>
                <w:spacing w:val="1"/>
              </w:rPr>
              <w:t>da</w:t>
            </w:r>
            <w:r w:rsidRPr="008D42C7">
              <w:t xml:space="preserve">d </w:t>
            </w:r>
            <w:r w:rsidRPr="008D42C7">
              <w:rPr>
                <w:spacing w:val="1"/>
              </w:rPr>
              <w:t>d</w:t>
            </w:r>
            <w:r w:rsidRPr="008D42C7">
              <w:t xml:space="preserve">e </w:t>
            </w:r>
            <w:r w:rsidRPr="008D42C7">
              <w:rPr>
                <w:spacing w:val="-2"/>
              </w:rPr>
              <w:t>d</w:t>
            </w:r>
            <w:r w:rsidRPr="008D42C7">
              <w:rPr>
                <w:spacing w:val="1"/>
              </w:rPr>
              <w:t>a</w:t>
            </w:r>
            <w:r w:rsidRPr="008D42C7">
              <w:t>t</w:t>
            </w:r>
            <w:r w:rsidRPr="008D42C7">
              <w:rPr>
                <w:spacing w:val="-1"/>
              </w:rPr>
              <w:t>o</w:t>
            </w:r>
            <w:r w:rsidRPr="008D42C7">
              <w:t>s</w:t>
            </w:r>
            <w:r w:rsidRPr="008D42C7">
              <w:rPr>
                <w:spacing w:val="4"/>
              </w:rPr>
              <w:t xml:space="preserve"> </w:t>
            </w:r>
            <w:r w:rsidRPr="008D42C7">
              <w:t>(</w:t>
            </w:r>
            <w:r w:rsidRPr="008D42C7">
              <w:rPr>
                <w:spacing w:val="1"/>
              </w:rPr>
              <w:t>e</w:t>
            </w:r>
            <w:r w:rsidRPr="008D42C7">
              <w:rPr>
                <w:spacing w:val="-2"/>
              </w:rPr>
              <w:t>j</w:t>
            </w:r>
            <w:r w:rsidRPr="008D42C7">
              <w:rPr>
                <w:spacing w:val="1"/>
              </w:rPr>
              <w:t>em</w:t>
            </w:r>
            <w:r w:rsidRPr="008D42C7">
              <w:rPr>
                <w:spacing w:val="-2"/>
              </w:rPr>
              <w:t>p</w:t>
            </w:r>
            <w:r w:rsidRPr="008D42C7">
              <w:rPr>
                <w:spacing w:val="1"/>
              </w:rPr>
              <w:t>lo</w:t>
            </w:r>
            <w:r w:rsidRPr="008D42C7">
              <w:t xml:space="preserve">: </w:t>
            </w:r>
            <w:r w:rsidRPr="008D42C7">
              <w:rPr>
                <w:spacing w:val="-1"/>
              </w:rPr>
              <w:t>c</w:t>
            </w:r>
            <w:r w:rsidRPr="008D42C7">
              <w:rPr>
                <w:spacing w:val="1"/>
              </w:rPr>
              <w:t>uad</w:t>
            </w:r>
            <w:r w:rsidRPr="008D42C7">
              <w:t xml:space="preserve">ro </w:t>
            </w:r>
            <w:r w:rsidRPr="008D42C7">
              <w:rPr>
                <w:spacing w:val="1"/>
              </w:rPr>
              <w:t>d</w:t>
            </w:r>
            <w:r w:rsidRPr="008D42C7">
              <w:t xml:space="preserve">e </w:t>
            </w:r>
            <w:r w:rsidRPr="008D42C7">
              <w:rPr>
                <w:spacing w:val="-1"/>
              </w:rPr>
              <w:t>m</w:t>
            </w:r>
            <w:r w:rsidRPr="008D42C7">
              <w:rPr>
                <w:spacing w:val="1"/>
              </w:rPr>
              <w:t>an</w:t>
            </w:r>
            <w:r w:rsidRPr="008D42C7">
              <w:rPr>
                <w:spacing w:val="-2"/>
              </w:rPr>
              <w:t>d</w:t>
            </w:r>
            <w:r w:rsidRPr="008D42C7">
              <w:t xml:space="preserve">o </w:t>
            </w:r>
            <w:r w:rsidRPr="008D42C7">
              <w:rPr>
                <w:spacing w:val="1"/>
              </w:rPr>
              <w:t>d</w:t>
            </w:r>
            <w:r w:rsidRPr="008D42C7">
              <w:t>e D</w:t>
            </w:r>
            <w:r w:rsidRPr="008D42C7">
              <w:rPr>
                <w:spacing w:val="-1"/>
              </w:rPr>
              <w:t>Q</w:t>
            </w:r>
            <w:r w:rsidRPr="008D42C7">
              <w:t>,</w:t>
            </w:r>
            <w:r w:rsidRPr="008D42C7">
              <w:rPr>
                <w:spacing w:val="5"/>
              </w:rPr>
              <w:t xml:space="preserve"> </w:t>
            </w:r>
            <w:r w:rsidRPr="008D42C7">
              <w:rPr>
                <w:spacing w:val="-3"/>
              </w:rPr>
              <w:t>A</w:t>
            </w:r>
            <w:r w:rsidRPr="008D42C7">
              <w:t xml:space="preserve">NS </w:t>
            </w:r>
            <w:r w:rsidRPr="008D42C7">
              <w:rPr>
                <w:spacing w:val="1"/>
              </w:rPr>
              <w:t>d</w:t>
            </w:r>
            <w:r w:rsidRPr="008D42C7">
              <w:t>e</w:t>
            </w:r>
          </w:p>
          <w:p w14:paraId="7BD54C99" w14:textId="77777777" w:rsidR="008F19DF" w:rsidRPr="008D42C7" w:rsidRDefault="008F19DF" w:rsidP="00A24B10">
            <w:pPr>
              <w:jc w:val="both"/>
              <w:rPr>
                <w:rFonts w:ascii="Times New Roman" w:hAnsi="Times New Roman"/>
              </w:rPr>
            </w:pPr>
            <w:r w:rsidRPr="008D42C7">
              <w:t>D</w:t>
            </w:r>
            <w:r w:rsidRPr="008D42C7">
              <w:rPr>
                <w:spacing w:val="-1"/>
              </w:rPr>
              <w:t>Q</w:t>
            </w:r>
            <w:r w:rsidRPr="008D42C7">
              <w:t>,</w:t>
            </w:r>
            <w:r w:rsidRPr="008D42C7">
              <w:rPr>
                <w:spacing w:val="1"/>
              </w:rPr>
              <w:t xml:space="preserve"> mod</w:t>
            </w:r>
            <w:r w:rsidRPr="008D42C7">
              <w:rPr>
                <w:spacing w:val="-2"/>
              </w:rPr>
              <w:t>e</w:t>
            </w:r>
            <w:r w:rsidRPr="008D42C7">
              <w:rPr>
                <w:spacing w:val="1"/>
              </w:rPr>
              <w:t>l</w:t>
            </w:r>
            <w:r w:rsidRPr="008D42C7">
              <w:t>o</w:t>
            </w:r>
            <w:r w:rsidRPr="008D42C7">
              <w:rPr>
                <w:spacing w:val="1"/>
              </w:rPr>
              <w:t xml:space="preserve"> </w:t>
            </w:r>
            <w:r w:rsidRPr="008D42C7">
              <w:rPr>
                <w:spacing w:val="-1"/>
              </w:rPr>
              <w:t>d</w:t>
            </w:r>
            <w:r w:rsidRPr="008D42C7">
              <w:t>e</w:t>
            </w:r>
            <w:r w:rsidRPr="008D42C7">
              <w:rPr>
                <w:spacing w:val="1"/>
              </w:rPr>
              <w:t xml:space="preserve"> p</w:t>
            </w:r>
            <w:r w:rsidRPr="008D42C7">
              <w:t>r</w:t>
            </w:r>
            <w:r w:rsidRPr="008D42C7">
              <w:rPr>
                <w:spacing w:val="-2"/>
              </w:rPr>
              <w:t>o</w:t>
            </w:r>
            <w:r w:rsidRPr="008D42C7">
              <w:rPr>
                <w:spacing w:val="1"/>
              </w:rPr>
              <w:t>c</w:t>
            </w:r>
            <w:r w:rsidRPr="008D42C7">
              <w:rPr>
                <w:spacing w:val="-2"/>
              </w:rPr>
              <w:t>e</w:t>
            </w:r>
            <w:r w:rsidRPr="008D42C7">
              <w:rPr>
                <w:spacing w:val="1"/>
              </w:rPr>
              <w:t>s</w:t>
            </w:r>
            <w:r w:rsidRPr="008D42C7">
              <w:t>o</w:t>
            </w:r>
            <w:r w:rsidRPr="008D42C7">
              <w:rPr>
                <w:spacing w:val="3"/>
              </w:rPr>
              <w:t xml:space="preserve"> </w:t>
            </w:r>
            <w:r w:rsidRPr="008D42C7">
              <w:rPr>
                <w:spacing w:val="-2"/>
              </w:rPr>
              <w:t>d</w:t>
            </w:r>
            <w:r w:rsidRPr="008D42C7">
              <w:t>e</w:t>
            </w:r>
            <w:r w:rsidRPr="008D42C7">
              <w:rPr>
                <w:spacing w:val="1"/>
              </w:rPr>
              <w:t xml:space="preserve"> </w:t>
            </w:r>
            <w:r w:rsidRPr="008D42C7">
              <w:t>r</w:t>
            </w:r>
            <w:r w:rsidRPr="008D42C7">
              <w:rPr>
                <w:spacing w:val="-1"/>
              </w:rPr>
              <w:t>e</w:t>
            </w:r>
            <w:r w:rsidRPr="008D42C7">
              <w:rPr>
                <w:spacing w:val="1"/>
              </w:rPr>
              <w:t>med</w:t>
            </w:r>
            <w:r w:rsidRPr="008D42C7">
              <w:rPr>
                <w:spacing w:val="-2"/>
              </w:rPr>
              <w:t>i</w:t>
            </w:r>
            <w:r w:rsidRPr="008D42C7">
              <w:rPr>
                <w:spacing w:val="1"/>
              </w:rPr>
              <w:t>a</w:t>
            </w:r>
            <w:r w:rsidRPr="008D42C7">
              <w:rPr>
                <w:spacing w:val="-1"/>
              </w:rPr>
              <w:t>c</w:t>
            </w:r>
            <w:r w:rsidRPr="008D42C7">
              <w:rPr>
                <w:spacing w:val="1"/>
              </w:rPr>
              <w:t>ión</w:t>
            </w:r>
            <w:r w:rsidRPr="008D42C7">
              <w:t>).</w:t>
            </w:r>
          </w:p>
        </w:tc>
      </w:tr>
    </w:tbl>
    <w:p w14:paraId="44514227" w14:textId="77777777" w:rsidR="004C78C2" w:rsidRPr="008D42C7" w:rsidRDefault="004C78C2" w:rsidP="00A24B10">
      <w:pPr>
        <w:jc w:val="both"/>
      </w:pPr>
    </w:p>
    <w:p w14:paraId="61C2B644" w14:textId="1DDCC6B3" w:rsidR="00A24B10" w:rsidRDefault="00A24B10" w:rsidP="00AF0B36">
      <w:pPr>
        <w:rPr>
          <w:b/>
        </w:rPr>
      </w:pPr>
    </w:p>
    <w:p w14:paraId="39BF91CD" w14:textId="77777777" w:rsidR="0035009A" w:rsidRPr="008D42C7" w:rsidRDefault="0035009A" w:rsidP="00AF0B36">
      <w:pPr>
        <w:rPr>
          <w:b/>
        </w:rPr>
      </w:pPr>
    </w:p>
    <w:p w14:paraId="03FB3821" w14:textId="77777777" w:rsidR="004C78C2" w:rsidRPr="008D42C7" w:rsidRDefault="004C78C2" w:rsidP="00AF0B36">
      <w:pPr>
        <w:rPr>
          <w:b/>
        </w:rPr>
      </w:pPr>
      <w:r w:rsidRPr="008D42C7">
        <w:rPr>
          <w:b/>
        </w:rPr>
        <w:t>Operación</w:t>
      </w:r>
    </w:p>
    <w:p w14:paraId="6E633DFF" w14:textId="77777777" w:rsidR="004C78C2" w:rsidRPr="008D42C7" w:rsidRDefault="004C78C2" w:rsidP="00A24B10">
      <w:pPr>
        <w:jc w:val="both"/>
      </w:pPr>
      <w:r w:rsidRPr="008D42C7">
        <w:t>Roles de operación para el modelo organizacional de gobierno de datos e información</w:t>
      </w:r>
    </w:p>
    <w:p w14:paraId="704E5439" w14:textId="77777777" w:rsidR="004C78C2" w:rsidRPr="008D42C7" w:rsidRDefault="004C78C2" w:rsidP="00A24B10">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917"/>
      </w:tblGrid>
      <w:tr w:rsidR="008F19DF" w:rsidRPr="008D42C7" w14:paraId="12CE905A" w14:textId="77777777" w:rsidTr="00A24B10">
        <w:trPr>
          <w:trHeight w:hRule="exact" w:val="566"/>
        </w:trPr>
        <w:tc>
          <w:tcPr>
            <w:tcW w:w="3114" w:type="dxa"/>
            <w:shd w:val="clear" w:color="auto" w:fill="6666FF"/>
            <w:vAlign w:val="center"/>
            <w:hideMark/>
          </w:tcPr>
          <w:p w14:paraId="1C0B4C1F" w14:textId="77777777" w:rsidR="008F19DF" w:rsidRPr="008D42C7" w:rsidRDefault="008F19DF" w:rsidP="00A24B10">
            <w:pPr>
              <w:jc w:val="both"/>
              <w:rPr>
                <w:rFonts w:ascii="Times New Roman" w:hAnsi="Times New Roman"/>
              </w:rPr>
            </w:pPr>
            <w:r w:rsidRPr="008D42C7">
              <w:rPr>
                <w:bCs/>
                <w:color w:val="FFFFFF"/>
              </w:rPr>
              <w:t>R</w:t>
            </w:r>
            <w:r w:rsidRPr="008D42C7">
              <w:rPr>
                <w:bCs/>
                <w:color w:val="FFFFFF"/>
                <w:spacing w:val="-1"/>
              </w:rPr>
              <w:t>O</w:t>
            </w:r>
            <w:r w:rsidRPr="008D42C7">
              <w:rPr>
                <w:bCs/>
                <w:color w:val="FFFFFF"/>
              </w:rPr>
              <w:t>L</w:t>
            </w:r>
          </w:p>
        </w:tc>
        <w:tc>
          <w:tcPr>
            <w:tcW w:w="6917" w:type="dxa"/>
            <w:shd w:val="clear" w:color="auto" w:fill="6666FF"/>
            <w:vAlign w:val="center"/>
            <w:hideMark/>
          </w:tcPr>
          <w:p w14:paraId="7873F017" w14:textId="77777777" w:rsidR="008F19DF" w:rsidRPr="008D42C7" w:rsidRDefault="008F19DF" w:rsidP="00A24B10">
            <w:pPr>
              <w:jc w:val="both"/>
              <w:rPr>
                <w:rFonts w:ascii="Times New Roman" w:hAnsi="Times New Roman"/>
              </w:rPr>
            </w:pPr>
            <w:r w:rsidRPr="008D42C7">
              <w:rPr>
                <w:bCs/>
                <w:color w:val="FFFFFF"/>
              </w:rPr>
              <w:t>RESP</w:t>
            </w:r>
            <w:r w:rsidRPr="008D42C7">
              <w:rPr>
                <w:bCs/>
                <w:color w:val="FFFFFF"/>
                <w:spacing w:val="-1"/>
              </w:rPr>
              <w:t>O</w:t>
            </w:r>
            <w:r w:rsidRPr="008D42C7">
              <w:rPr>
                <w:bCs/>
                <w:color w:val="FFFFFF"/>
              </w:rPr>
              <w:t>N</w:t>
            </w:r>
            <w:r w:rsidRPr="008D42C7">
              <w:rPr>
                <w:bCs/>
                <w:color w:val="FFFFFF"/>
                <w:spacing w:val="2"/>
              </w:rPr>
              <w:t>S</w:t>
            </w:r>
            <w:r w:rsidRPr="008D42C7">
              <w:rPr>
                <w:bCs/>
                <w:color w:val="FFFFFF"/>
                <w:spacing w:val="-3"/>
              </w:rPr>
              <w:t>A</w:t>
            </w:r>
            <w:r w:rsidRPr="008D42C7">
              <w:rPr>
                <w:bCs/>
                <w:color w:val="FFFFFF"/>
              </w:rPr>
              <w:t>BIL</w:t>
            </w:r>
            <w:r w:rsidRPr="008D42C7">
              <w:rPr>
                <w:bCs/>
                <w:color w:val="FFFFFF"/>
                <w:spacing w:val="1"/>
              </w:rPr>
              <w:t>I</w:t>
            </w:r>
            <w:r w:rsidRPr="008D42C7">
              <w:rPr>
                <w:bCs/>
                <w:color w:val="FFFFFF"/>
                <w:spacing w:val="2"/>
              </w:rPr>
              <w:t>D</w:t>
            </w:r>
            <w:r w:rsidRPr="008D42C7">
              <w:rPr>
                <w:bCs/>
                <w:color w:val="FFFFFF"/>
                <w:spacing w:val="-3"/>
              </w:rPr>
              <w:t>A</w:t>
            </w:r>
            <w:r w:rsidRPr="008D42C7">
              <w:rPr>
                <w:bCs/>
                <w:color w:val="FFFFFF"/>
              </w:rPr>
              <w:t>DES</w:t>
            </w:r>
          </w:p>
        </w:tc>
      </w:tr>
      <w:tr w:rsidR="008F19DF" w:rsidRPr="008D42C7" w14:paraId="424D64D9" w14:textId="77777777" w:rsidTr="00A24B10">
        <w:trPr>
          <w:trHeight w:hRule="exact" w:val="1758"/>
        </w:trPr>
        <w:tc>
          <w:tcPr>
            <w:tcW w:w="3114" w:type="dxa"/>
            <w:vAlign w:val="center"/>
          </w:tcPr>
          <w:p w14:paraId="1984990D" w14:textId="77777777" w:rsidR="008F19DF" w:rsidRPr="008D42C7" w:rsidRDefault="008F19DF" w:rsidP="00A24B10">
            <w:pPr>
              <w:jc w:val="both"/>
              <w:rPr>
                <w:rFonts w:ascii="Times New Roman" w:hAnsi="Times New Roman"/>
              </w:rPr>
            </w:pPr>
          </w:p>
          <w:p w14:paraId="0EF03EB9" w14:textId="77777777" w:rsidR="008F19DF" w:rsidRPr="008D42C7" w:rsidRDefault="008F19DF" w:rsidP="00A24B10">
            <w:pPr>
              <w:jc w:val="both"/>
              <w:rPr>
                <w:rFonts w:ascii="Times New Roman" w:hAnsi="Times New Roman"/>
              </w:rPr>
            </w:pPr>
          </w:p>
          <w:p w14:paraId="31A2FF1F" w14:textId="77777777" w:rsidR="008F19DF" w:rsidRPr="008D42C7" w:rsidRDefault="008F19DF" w:rsidP="00A24B10">
            <w:pPr>
              <w:jc w:val="both"/>
              <w:rPr>
                <w:rFonts w:ascii="Times New Roman" w:hAnsi="Times New Roman"/>
              </w:rPr>
            </w:pPr>
          </w:p>
          <w:p w14:paraId="55221FC7" w14:textId="77777777" w:rsidR="008F19DF" w:rsidRPr="008D42C7" w:rsidRDefault="008F19DF" w:rsidP="00A24B10">
            <w:pPr>
              <w:jc w:val="both"/>
              <w:rPr>
                <w:rFonts w:ascii="Times New Roman" w:hAnsi="Times New Roman"/>
              </w:rPr>
            </w:pPr>
            <w:r w:rsidRPr="008D42C7">
              <w:rPr>
                <w:spacing w:val="-1"/>
              </w:rPr>
              <w:t>G</w:t>
            </w:r>
            <w:r w:rsidRPr="008D42C7">
              <w:rPr>
                <w:spacing w:val="1"/>
              </w:rPr>
              <w:t>es</w:t>
            </w:r>
            <w:r w:rsidRPr="008D42C7">
              <w:t>t</w:t>
            </w:r>
            <w:r w:rsidRPr="008D42C7">
              <w:rPr>
                <w:spacing w:val="1"/>
              </w:rPr>
              <w:t>o</w:t>
            </w:r>
            <w:r w:rsidRPr="008D42C7">
              <w:t xml:space="preserve">r </w:t>
            </w:r>
            <w:r w:rsidRPr="008D42C7">
              <w:rPr>
                <w:spacing w:val="-1"/>
              </w:rPr>
              <w:t>d</w:t>
            </w:r>
            <w:r w:rsidRPr="008D42C7">
              <w:t>e</w:t>
            </w:r>
            <w:r w:rsidRPr="008D42C7">
              <w:rPr>
                <w:spacing w:val="1"/>
              </w:rPr>
              <w:t xml:space="preserve"> </w:t>
            </w:r>
            <w:r w:rsidRPr="008D42C7">
              <w:t>D</w:t>
            </w:r>
            <w:r w:rsidRPr="008D42C7">
              <w:rPr>
                <w:spacing w:val="1"/>
              </w:rPr>
              <w:t>a</w:t>
            </w:r>
            <w:r w:rsidRPr="008D42C7">
              <w:t>t</w:t>
            </w:r>
            <w:r w:rsidRPr="008D42C7">
              <w:rPr>
                <w:spacing w:val="-1"/>
              </w:rPr>
              <w:t>o</w:t>
            </w:r>
            <w:r w:rsidRPr="008D42C7">
              <w:t>s</w:t>
            </w:r>
          </w:p>
        </w:tc>
        <w:tc>
          <w:tcPr>
            <w:tcW w:w="6917" w:type="dxa"/>
            <w:vAlign w:val="center"/>
            <w:hideMark/>
          </w:tcPr>
          <w:p w14:paraId="1929F521" w14:textId="77777777" w:rsidR="008F19DF" w:rsidRPr="008D42C7" w:rsidRDefault="008F19DF" w:rsidP="00A24B10">
            <w:pPr>
              <w:jc w:val="both"/>
            </w:pPr>
            <w:r w:rsidRPr="008D42C7">
              <w:t>Crear, actualizar y/o dar de baja registros de datos maestros.</w:t>
            </w:r>
          </w:p>
          <w:p w14:paraId="79ADB2AD" w14:textId="77777777" w:rsidR="008F19DF" w:rsidRPr="008D42C7" w:rsidRDefault="008F19DF" w:rsidP="00A24B10">
            <w:pPr>
              <w:jc w:val="both"/>
            </w:pPr>
            <w:r w:rsidRPr="008D42C7">
              <w:t>Desarrollar y mantener diccionarios de datos y reglas de negocio.</w:t>
            </w:r>
          </w:p>
          <w:p w14:paraId="17AC7FD3" w14:textId="77777777" w:rsidR="008F19DF" w:rsidRPr="008D42C7" w:rsidRDefault="008F19DF" w:rsidP="00A24B10">
            <w:pPr>
              <w:jc w:val="both"/>
            </w:pPr>
            <w:r w:rsidRPr="008D42C7">
              <w:t>Identificar elementos críticos de datos, fuentes autorizadas y trazabilidad de datos.</w:t>
            </w:r>
          </w:p>
          <w:p w14:paraId="4FB0878F" w14:textId="77777777" w:rsidR="008F19DF" w:rsidRPr="008D42C7" w:rsidRDefault="008F19DF" w:rsidP="00A24B10">
            <w:pPr>
              <w:jc w:val="both"/>
            </w:pPr>
            <w:r w:rsidRPr="008D42C7">
              <w:t>Monitorear ANS de datos asociados con issues de calidad de datos y gestión de datos maestros.</w:t>
            </w:r>
          </w:p>
        </w:tc>
      </w:tr>
      <w:tr w:rsidR="008F19DF" w:rsidRPr="008D42C7" w14:paraId="77AB61B6" w14:textId="77777777" w:rsidTr="00A24B10">
        <w:trPr>
          <w:trHeight w:hRule="exact" w:val="1543"/>
        </w:trPr>
        <w:tc>
          <w:tcPr>
            <w:tcW w:w="3114" w:type="dxa"/>
            <w:vAlign w:val="center"/>
          </w:tcPr>
          <w:p w14:paraId="2E22A1E3" w14:textId="77777777" w:rsidR="008F19DF" w:rsidRPr="008D42C7" w:rsidRDefault="008F19DF" w:rsidP="00A24B10">
            <w:pPr>
              <w:jc w:val="both"/>
              <w:rPr>
                <w:rFonts w:ascii="Times New Roman" w:hAnsi="Times New Roman"/>
              </w:rPr>
            </w:pPr>
          </w:p>
          <w:p w14:paraId="01A95F21" w14:textId="77777777" w:rsidR="008F19DF" w:rsidRPr="008D42C7" w:rsidRDefault="008F19DF" w:rsidP="00A24B10">
            <w:pPr>
              <w:jc w:val="both"/>
              <w:rPr>
                <w:rFonts w:ascii="Times New Roman" w:hAnsi="Times New Roman"/>
              </w:rPr>
            </w:pPr>
          </w:p>
          <w:p w14:paraId="59B32A69" w14:textId="77777777" w:rsidR="008F19DF" w:rsidRPr="008D42C7" w:rsidRDefault="008F19DF" w:rsidP="00A24B10">
            <w:pPr>
              <w:jc w:val="both"/>
              <w:rPr>
                <w:rFonts w:ascii="Times New Roman" w:hAnsi="Times New Roman"/>
              </w:rPr>
            </w:pPr>
            <w:r w:rsidRPr="008D42C7">
              <w:t>Du</w:t>
            </w:r>
            <w:r w:rsidRPr="008D42C7">
              <w:rPr>
                <w:spacing w:val="1"/>
              </w:rPr>
              <w:t>eñ</w:t>
            </w:r>
            <w:r w:rsidRPr="008D42C7">
              <w:t>o</w:t>
            </w:r>
            <w:r w:rsidRPr="008D42C7">
              <w:rPr>
                <w:spacing w:val="1"/>
              </w:rPr>
              <w:t xml:space="preserve"> </w:t>
            </w:r>
            <w:r w:rsidRPr="008D42C7">
              <w:rPr>
                <w:spacing w:val="-1"/>
              </w:rPr>
              <w:t>d</w:t>
            </w:r>
            <w:r w:rsidRPr="008D42C7">
              <w:t>e</w:t>
            </w:r>
            <w:r w:rsidRPr="008D42C7">
              <w:rPr>
                <w:spacing w:val="1"/>
              </w:rPr>
              <w:t xml:space="preserve"> d</w:t>
            </w:r>
            <w:r w:rsidRPr="008D42C7">
              <w:rPr>
                <w:spacing w:val="-2"/>
              </w:rPr>
              <w:t>a</w:t>
            </w:r>
            <w:r w:rsidRPr="008D42C7">
              <w:t>t</w:t>
            </w:r>
            <w:r w:rsidRPr="008D42C7">
              <w:rPr>
                <w:spacing w:val="1"/>
              </w:rPr>
              <w:t>o</w:t>
            </w:r>
            <w:r w:rsidRPr="008D42C7">
              <w:t>s</w:t>
            </w:r>
          </w:p>
        </w:tc>
        <w:tc>
          <w:tcPr>
            <w:tcW w:w="6917" w:type="dxa"/>
            <w:vAlign w:val="center"/>
            <w:hideMark/>
          </w:tcPr>
          <w:p w14:paraId="496EEB8A" w14:textId="77777777" w:rsidR="008F19DF" w:rsidRPr="008D42C7" w:rsidRDefault="008F19DF" w:rsidP="00A24B10">
            <w:pPr>
              <w:jc w:val="both"/>
            </w:pPr>
            <w:r w:rsidRPr="008D42C7">
              <w:t>Responsable de los activos de origen de datos.</w:t>
            </w:r>
          </w:p>
          <w:p w14:paraId="3F4EF9EE" w14:textId="77777777" w:rsidR="008F19DF" w:rsidRPr="008D42C7" w:rsidRDefault="008F19DF" w:rsidP="00A24B10">
            <w:pPr>
              <w:jc w:val="both"/>
            </w:pPr>
            <w:r w:rsidRPr="008D42C7">
              <w:t>Realizar chequeos de calidad de datos preventivos, proporcionar evidencia, remediar defectos y hacer monitoreo constante.</w:t>
            </w:r>
          </w:p>
          <w:p w14:paraId="53D6EF69" w14:textId="77777777" w:rsidR="008F19DF" w:rsidRPr="008D42C7" w:rsidRDefault="008F19DF" w:rsidP="00A24B10">
            <w:pPr>
              <w:jc w:val="both"/>
            </w:pPr>
            <w:r w:rsidRPr="008D42C7">
              <w:t>Definir requerimientos de datos.</w:t>
            </w:r>
          </w:p>
        </w:tc>
      </w:tr>
    </w:tbl>
    <w:p w14:paraId="3E6D95FA" w14:textId="77777777" w:rsidR="004C78C2" w:rsidRPr="008D42C7" w:rsidRDefault="004C78C2" w:rsidP="00A24B10">
      <w:pPr>
        <w:jc w:val="both"/>
      </w:pPr>
    </w:p>
    <w:p w14:paraId="6C655387" w14:textId="77777777" w:rsidR="00A24B10" w:rsidRPr="008D42C7" w:rsidRDefault="00A24B10" w:rsidP="00A24B10">
      <w:pPr>
        <w:jc w:val="both"/>
      </w:pPr>
    </w:p>
    <w:p w14:paraId="0D1F5B69" w14:textId="77777777" w:rsidR="004C78C2" w:rsidRPr="008D42C7" w:rsidRDefault="004C78C2" w:rsidP="00AF0B36">
      <w:pPr>
        <w:rPr>
          <w:b/>
        </w:rPr>
      </w:pPr>
      <w:r w:rsidRPr="008D42C7">
        <w:rPr>
          <w:b/>
        </w:rPr>
        <w:t>Sistemas de Almacenamiento</w:t>
      </w:r>
    </w:p>
    <w:p w14:paraId="0702787B" w14:textId="77777777" w:rsidR="004C78C2" w:rsidRPr="008D42C7" w:rsidRDefault="004C78C2" w:rsidP="00A24B10">
      <w:pPr>
        <w:jc w:val="both"/>
      </w:pPr>
    </w:p>
    <w:p w14:paraId="04D4B60B" w14:textId="77777777" w:rsidR="004C78C2" w:rsidRPr="008D42C7" w:rsidRDefault="004C78C2" w:rsidP="00A24B10">
      <w:pPr>
        <w:jc w:val="both"/>
      </w:pPr>
      <w:r w:rsidRPr="008D42C7">
        <w:t>En el modelo de Arquitectura Objetivo propone el siguiente esquema de funcionamiento:</w:t>
      </w:r>
    </w:p>
    <w:p w14:paraId="2EC13C15" w14:textId="4F777758" w:rsidR="004C78C2" w:rsidRPr="008D42C7" w:rsidRDefault="004C78C2" w:rsidP="00120D77">
      <w:pPr>
        <w:pStyle w:val="Prrafodelista"/>
        <w:numPr>
          <w:ilvl w:val="0"/>
          <w:numId w:val="77"/>
        </w:numPr>
        <w:spacing w:line="360" w:lineRule="auto"/>
      </w:pPr>
      <w:r w:rsidRPr="008D42C7">
        <w:t>Sistema de almacenamiento suministrado por TI o a través de un contrato de servicio de almacenamiento suministrado por un proveedor calificado, en cualquiera de los dos casos, Dirección de TI debe garantizar un riesgo mínimo en caso de pérdida de información.</w:t>
      </w:r>
    </w:p>
    <w:p w14:paraId="6DFE439D" w14:textId="352A4BB4" w:rsidR="004C78C2" w:rsidRPr="008D42C7" w:rsidRDefault="004C78C2" w:rsidP="00120D77">
      <w:pPr>
        <w:pStyle w:val="Prrafodelista"/>
        <w:numPr>
          <w:ilvl w:val="0"/>
          <w:numId w:val="77"/>
        </w:numPr>
        <w:spacing w:line="360" w:lineRule="auto"/>
      </w:pPr>
      <w:r w:rsidRPr="008D42C7">
        <w:t>Sistema de replicación de información que conectado con el sistema principal reduzca el punto de recuperación en caso de contingencia.</w:t>
      </w:r>
    </w:p>
    <w:p w14:paraId="744ADE3B" w14:textId="14D279C2" w:rsidR="004C78C2" w:rsidRPr="008D42C7" w:rsidRDefault="004C78C2" w:rsidP="00120D77">
      <w:pPr>
        <w:pStyle w:val="Prrafodelista"/>
        <w:numPr>
          <w:ilvl w:val="0"/>
          <w:numId w:val="77"/>
        </w:numPr>
        <w:spacing w:line="360" w:lineRule="auto"/>
      </w:pPr>
      <w:r w:rsidRPr="008D42C7">
        <w:t>l modelo de replicación en cuanto a la información que debe ser asegurada es una definición que proviene de la Personería de Bucaramanga como conocedora de las condiciones de funcionamiento y requerimientos de información.</w:t>
      </w:r>
    </w:p>
    <w:p w14:paraId="67450108" w14:textId="4B907458" w:rsidR="004C78C2" w:rsidRPr="008D42C7" w:rsidRDefault="004C78C2" w:rsidP="00120D77">
      <w:pPr>
        <w:pStyle w:val="Prrafodelista"/>
        <w:numPr>
          <w:ilvl w:val="0"/>
          <w:numId w:val="77"/>
        </w:numPr>
        <w:spacing w:line="360" w:lineRule="auto"/>
      </w:pPr>
      <w:r w:rsidRPr="008D42C7">
        <w:t>Dirección de TI debe velar por la integridad de la información manteniendo vigilancia y control sobre accesos, actualizaciones e instalaciones de sistemas y bases de datos, esto a través de herramientas de auditoría y control.</w:t>
      </w:r>
    </w:p>
    <w:p w14:paraId="5D457522" w14:textId="77777777" w:rsidR="004C78C2" w:rsidRPr="008D42C7" w:rsidRDefault="004C78C2" w:rsidP="00A24B10">
      <w:pPr>
        <w:spacing w:line="360" w:lineRule="auto"/>
        <w:jc w:val="both"/>
      </w:pPr>
    </w:p>
    <w:p w14:paraId="4CAB8267" w14:textId="77777777" w:rsidR="004C78C2" w:rsidRPr="008D42C7" w:rsidRDefault="004C78C2" w:rsidP="00AF0B36">
      <w:pPr>
        <w:spacing w:line="360" w:lineRule="auto"/>
      </w:pPr>
      <w:r w:rsidRPr="008D42C7">
        <w:rPr>
          <w:b/>
        </w:rPr>
        <w:t>Sistemas de Backup</w:t>
      </w:r>
    </w:p>
    <w:p w14:paraId="74E22326" w14:textId="77777777" w:rsidR="004C78C2" w:rsidRPr="008D42C7" w:rsidRDefault="004C78C2" w:rsidP="00A24B10">
      <w:pPr>
        <w:spacing w:line="360" w:lineRule="auto"/>
        <w:jc w:val="both"/>
      </w:pPr>
      <w:r w:rsidRPr="008D42C7">
        <w:t>En el modelo de Arquitectura Objetivo que se propone sugiere los siguientes puntos:</w:t>
      </w:r>
    </w:p>
    <w:p w14:paraId="6615833E" w14:textId="534784EA" w:rsidR="004C78C2" w:rsidRPr="008D42C7" w:rsidRDefault="004C78C2" w:rsidP="00120D77">
      <w:pPr>
        <w:pStyle w:val="Prrafodelista"/>
        <w:numPr>
          <w:ilvl w:val="0"/>
          <w:numId w:val="78"/>
        </w:numPr>
        <w:spacing w:line="360" w:lineRule="auto"/>
      </w:pPr>
      <w:r w:rsidRPr="008D42C7">
        <w:t>Backup de información de sistemas y soluciones: Dirección de TI ya sea a través de servicios en la nube debe contar con procesos de respaldo y recuperación que reduzcan el riesgo de pérdida de información. Dirección de TI debe contar con toda la información sobre los procesos de respaldo que deben ejecutarse para cada una de las soluciones y sistemas, así como las políticas de retención de información y ciclos de respaldo.</w:t>
      </w:r>
    </w:p>
    <w:p w14:paraId="06C72F06" w14:textId="79C2EF07" w:rsidR="004C78C2" w:rsidRPr="008D42C7" w:rsidRDefault="004C78C2" w:rsidP="00120D77">
      <w:pPr>
        <w:pStyle w:val="Prrafodelista"/>
        <w:numPr>
          <w:ilvl w:val="0"/>
          <w:numId w:val="78"/>
        </w:numPr>
        <w:spacing w:line="360" w:lineRule="auto"/>
      </w:pPr>
      <w:r w:rsidRPr="008D42C7">
        <w:t xml:space="preserve">Backup de información de funcionarios: Dirección de TI debe disponer de los mecanismos necesarios para respaldar la información de la Personería de Bucaramanga que se encuentra en cada uno de los equipos de cómputo que utilizan </w:t>
      </w:r>
      <w:r w:rsidRPr="008D42C7">
        <w:lastRenderedPageBreak/>
        <w:t>los funcionarios. Este servicio puede ser suministrado por TI adquiriendo los recursos necesarios o a través de un tercero contratado para tal fin y que entregue como parte del contrato el software y el hardware necesario. Dirección de TI definirá las condiciones de servicio y los niveles de funcionamiento del sistema.</w:t>
      </w:r>
    </w:p>
    <w:p w14:paraId="22639E92" w14:textId="77777777" w:rsidR="004C78C2" w:rsidRPr="008D42C7" w:rsidRDefault="004C78C2" w:rsidP="00A24B10">
      <w:pPr>
        <w:spacing w:line="360" w:lineRule="auto"/>
        <w:jc w:val="both"/>
      </w:pPr>
    </w:p>
    <w:p w14:paraId="62C71304" w14:textId="4658E092" w:rsidR="004C78C2" w:rsidRPr="008D42C7" w:rsidRDefault="004C78C2" w:rsidP="00120D77">
      <w:pPr>
        <w:pStyle w:val="Prrafodelista"/>
        <w:numPr>
          <w:ilvl w:val="0"/>
          <w:numId w:val="78"/>
        </w:numPr>
        <w:spacing w:line="360" w:lineRule="auto"/>
      </w:pPr>
      <w:r w:rsidRPr="008D42C7">
        <w:t>Dirección de TI debe velar por que se lleven a cabo las pruebas y simulacros de recuperación de información, esto como validación que los procesos que deben ser ejecutados en caso de falla se encuentren debidamente documentos y funcionan adecuadamente.</w:t>
      </w:r>
    </w:p>
    <w:p w14:paraId="68330115" w14:textId="77777777" w:rsidR="00A24B10" w:rsidRPr="008D42C7" w:rsidRDefault="00A24B10" w:rsidP="00A24B10"/>
    <w:p w14:paraId="236FF4C3" w14:textId="77777777" w:rsidR="004C78C2" w:rsidRPr="008D42C7" w:rsidRDefault="004C78C2" w:rsidP="00AF0B36">
      <w:pPr>
        <w:rPr>
          <w:b/>
        </w:rPr>
      </w:pPr>
      <w:r w:rsidRPr="008D42C7">
        <w:rPr>
          <w:b/>
        </w:rPr>
        <w:t>Red Local</w:t>
      </w:r>
    </w:p>
    <w:p w14:paraId="190DB27C" w14:textId="77777777" w:rsidR="004C78C2" w:rsidRPr="008D42C7" w:rsidRDefault="004C78C2" w:rsidP="00A24B10"/>
    <w:p w14:paraId="3D850A20" w14:textId="77777777" w:rsidR="004C78C2" w:rsidRPr="008D42C7" w:rsidRDefault="004C78C2" w:rsidP="00A24B10">
      <w:r w:rsidRPr="008D42C7">
        <w:t>El modelo de Arquitectura Objetivo para Networking propone lo siguiente:</w:t>
      </w:r>
    </w:p>
    <w:p w14:paraId="0AE231A6" w14:textId="78DB542B" w:rsidR="004C78C2" w:rsidRPr="008D42C7" w:rsidRDefault="004C78C2" w:rsidP="00120D77">
      <w:pPr>
        <w:pStyle w:val="Prrafodelista"/>
        <w:numPr>
          <w:ilvl w:val="0"/>
          <w:numId w:val="79"/>
        </w:numPr>
        <w:spacing w:line="360" w:lineRule="auto"/>
      </w:pPr>
      <w:r w:rsidRPr="008D42C7">
        <w:t>Contar una red interna con las características necesarias para soportar de manera ininterrumpida todos los servicios de conectividad que demanda la Personería de Bucaramanga. Habilitar redes de alta velocidad, con tecnología en fibra óptica y cableado estructurado tipo 6A o superior, que garanticen que los equipos se conecten a velocidades medidas en términos de gigabits por segundo.</w:t>
      </w:r>
    </w:p>
    <w:p w14:paraId="231B3955" w14:textId="1138E318" w:rsidR="004C78C2" w:rsidRPr="008D42C7" w:rsidRDefault="004C78C2" w:rsidP="00120D77">
      <w:pPr>
        <w:pStyle w:val="Prrafodelista"/>
        <w:numPr>
          <w:ilvl w:val="0"/>
          <w:numId w:val="79"/>
        </w:numPr>
        <w:spacing w:line="360" w:lineRule="auto"/>
      </w:pPr>
      <w:r w:rsidRPr="008D42C7">
        <w:t>Un esquema de alta disponibilidad donde es posible habilitar el servicio en el menor tiempo posible con el mínimo impacto.</w:t>
      </w:r>
    </w:p>
    <w:p w14:paraId="6D0207FC" w14:textId="4E6CD1BB" w:rsidR="004C78C2" w:rsidRPr="008D42C7" w:rsidRDefault="004C78C2" w:rsidP="00120D77">
      <w:pPr>
        <w:pStyle w:val="Prrafodelista"/>
        <w:numPr>
          <w:ilvl w:val="0"/>
          <w:numId w:val="79"/>
        </w:numPr>
        <w:spacing w:line="360" w:lineRule="auto"/>
      </w:pPr>
      <w:r w:rsidRPr="008D42C7">
        <w:t>Segmentación de la red según las necesidades de seguridad de la Personería de Bucaramanga. Creación VLANs que faciliten la administración, así como reducir el riesgo de acceso de personal no autorizado a servicios restringidos</w:t>
      </w:r>
    </w:p>
    <w:p w14:paraId="502D1D17" w14:textId="3FB6CDBF" w:rsidR="004C78C2" w:rsidRPr="008D42C7" w:rsidRDefault="004C78C2" w:rsidP="00120D77">
      <w:pPr>
        <w:pStyle w:val="Prrafodelista"/>
        <w:numPr>
          <w:ilvl w:val="0"/>
          <w:numId w:val="79"/>
        </w:numPr>
        <w:spacing w:line="360" w:lineRule="auto"/>
      </w:pPr>
      <w:r w:rsidRPr="008D42C7">
        <w:t>Las sedes remotas mantendrán una plataforma de comunicaciones basado en una estructura funcional que permita conectividad con la sede principal a través de una red MPLS así como servicios alámbricos e inalámbricos. Los equipos de comunicaciones serán administrados remotamente desde la sede principal.</w:t>
      </w:r>
    </w:p>
    <w:p w14:paraId="3E64FBA0" w14:textId="62FFF7EB" w:rsidR="004C78C2" w:rsidRPr="008D42C7" w:rsidRDefault="004C78C2" w:rsidP="00120D77">
      <w:pPr>
        <w:pStyle w:val="Prrafodelista"/>
        <w:numPr>
          <w:ilvl w:val="0"/>
          <w:numId w:val="79"/>
        </w:numPr>
        <w:spacing w:line="360" w:lineRule="auto"/>
      </w:pPr>
      <w:r w:rsidRPr="008D42C7">
        <w:t>El esquema de comunicaciones en las sedes remotas debe ser redundante con el fin de mantener el servicio en caso de alguna eventualidad.</w:t>
      </w:r>
    </w:p>
    <w:p w14:paraId="43160A28" w14:textId="77777777" w:rsidR="004C78C2" w:rsidRPr="008D42C7" w:rsidRDefault="004C78C2" w:rsidP="00A24B10">
      <w:pPr>
        <w:spacing w:line="360" w:lineRule="auto"/>
        <w:jc w:val="both"/>
      </w:pPr>
    </w:p>
    <w:p w14:paraId="3F9082FD" w14:textId="77777777" w:rsidR="004C78C2" w:rsidRPr="008D42C7" w:rsidRDefault="004C78C2" w:rsidP="00AF0B36">
      <w:pPr>
        <w:spacing w:line="360" w:lineRule="auto"/>
        <w:rPr>
          <w:b/>
        </w:rPr>
      </w:pPr>
      <w:r w:rsidRPr="008D42C7">
        <w:rPr>
          <w:b/>
        </w:rPr>
        <w:t>Red Local Inalámbrica</w:t>
      </w:r>
    </w:p>
    <w:p w14:paraId="1A1F55E4" w14:textId="77777777" w:rsidR="004C78C2" w:rsidRPr="008D42C7" w:rsidRDefault="004C78C2" w:rsidP="00A24B10">
      <w:pPr>
        <w:spacing w:line="360" w:lineRule="auto"/>
        <w:jc w:val="both"/>
      </w:pPr>
      <w:r w:rsidRPr="008D42C7">
        <w:t>El modelo de Arquitectura Objetivo para Networking propone lo siguiente:</w:t>
      </w:r>
    </w:p>
    <w:p w14:paraId="217D1132" w14:textId="5EB5F849" w:rsidR="004C78C2" w:rsidRPr="008D42C7" w:rsidRDefault="004C78C2" w:rsidP="00120D77">
      <w:pPr>
        <w:pStyle w:val="Prrafodelista"/>
        <w:numPr>
          <w:ilvl w:val="0"/>
          <w:numId w:val="80"/>
        </w:numPr>
        <w:spacing w:line="360" w:lineRule="auto"/>
      </w:pPr>
      <w:r w:rsidRPr="008D42C7">
        <w:t>Asegurar el servicio de conectividad inalámbrica necesaria para facilitar la movilidad de los funcionarios y el acceso a los servicios de red local y de Internet. Dependiendo de las necesidades de la Personería de Bucaramanga, se debe evaluar el servicio para ofrecer mayores y mejores velocidades, acceso y cobertura según los niveles de servicio acordado.</w:t>
      </w:r>
    </w:p>
    <w:p w14:paraId="4518365B" w14:textId="0602FB2A" w:rsidR="004C78C2" w:rsidRPr="008D42C7" w:rsidRDefault="004C78C2" w:rsidP="00120D77">
      <w:pPr>
        <w:pStyle w:val="Prrafodelista"/>
        <w:numPr>
          <w:ilvl w:val="0"/>
          <w:numId w:val="80"/>
        </w:numPr>
        <w:spacing w:line="360" w:lineRule="auto"/>
      </w:pPr>
      <w:r w:rsidRPr="008D42C7">
        <w:t xml:space="preserve">Dirección de TI debe gestionar de manera adecuada las redes inalámbricas </w:t>
      </w:r>
      <w:r w:rsidRPr="008D42C7">
        <w:lastRenderedPageBreak/>
        <w:t>limitando o controlando el acceso a celulares y tabletas de los funcionarios ya que puede convertirse en una situación que impacta la calidad del servicio a los equipos autorizados.</w:t>
      </w:r>
    </w:p>
    <w:p w14:paraId="4C6457BC" w14:textId="3B6A2A4A" w:rsidR="004C78C2" w:rsidRPr="008D42C7" w:rsidRDefault="004C78C2" w:rsidP="00120D77">
      <w:pPr>
        <w:pStyle w:val="Prrafodelista"/>
        <w:numPr>
          <w:ilvl w:val="0"/>
          <w:numId w:val="80"/>
        </w:numPr>
        <w:spacing w:line="360" w:lineRule="auto"/>
      </w:pPr>
      <w:r w:rsidRPr="008D42C7">
        <w:t>Por buena práctica, se debe mantener redes inalámbricas independientes para funcionarios y visitantes garantizando la seguridad de la información de la Personería de Bucaramanga.</w:t>
      </w:r>
    </w:p>
    <w:p w14:paraId="0861E792" w14:textId="77777777" w:rsidR="004C78C2" w:rsidRPr="008D42C7" w:rsidRDefault="004C78C2" w:rsidP="00AF0B36">
      <w:pPr>
        <w:rPr>
          <w:b/>
        </w:rPr>
      </w:pPr>
      <w:r w:rsidRPr="008D42C7">
        <w:rPr>
          <w:b/>
        </w:rPr>
        <w:t>Internet</w:t>
      </w:r>
    </w:p>
    <w:p w14:paraId="4EF4D268" w14:textId="77777777" w:rsidR="004C78C2" w:rsidRPr="008D42C7" w:rsidRDefault="004C78C2" w:rsidP="00A24B10">
      <w:pPr>
        <w:spacing w:line="360" w:lineRule="auto"/>
        <w:jc w:val="both"/>
      </w:pPr>
      <w:r w:rsidRPr="008D42C7">
        <w:t>El modelo de Arquitectura Objetivo para Networking propone lo siguiente:</w:t>
      </w:r>
    </w:p>
    <w:p w14:paraId="1B189933" w14:textId="1D770D4B" w:rsidR="004C78C2" w:rsidRPr="008D42C7" w:rsidRDefault="004C78C2" w:rsidP="00120D77">
      <w:pPr>
        <w:pStyle w:val="Prrafodelista"/>
        <w:numPr>
          <w:ilvl w:val="0"/>
          <w:numId w:val="81"/>
        </w:numPr>
        <w:spacing w:line="360" w:lineRule="auto"/>
      </w:pPr>
      <w:r w:rsidRPr="008D42C7">
        <w:t>El servicio de Internet debe ser dimensionado para ofrecer tráfico de salida y de entrada a Internet para toda la organización y sus sedes. Dentro de los canales a contratar se diferencian las capacidades para canales de datos, canales de navegación y canales de publicación, los cuales se deben segmentar para independizar y optimizar el consumo de datos.</w:t>
      </w:r>
    </w:p>
    <w:p w14:paraId="0EF697D2" w14:textId="7B45C73E" w:rsidR="004C78C2" w:rsidRPr="008D42C7" w:rsidRDefault="004C78C2" w:rsidP="00120D77">
      <w:pPr>
        <w:pStyle w:val="Prrafodelista"/>
        <w:numPr>
          <w:ilvl w:val="0"/>
          <w:numId w:val="81"/>
        </w:numPr>
        <w:spacing w:line="360" w:lineRule="auto"/>
      </w:pPr>
      <w:r w:rsidRPr="008D42C7">
        <w:t>Se debe contar con esquemas de alta disponibilidad de tal manera que el servicio de internet esté siempre disponible.</w:t>
      </w:r>
    </w:p>
    <w:p w14:paraId="7EEBBC28" w14:textId="3EF97CED" w:rsidR="004C78C2" w:rsidRPr="008D42C7" w:rsidRDefault="004C78C2" w:rsidP="00120D77">
      <w:pPr>
        <w:pStyle w:val="Prrafodelista"/>
        <w:numPr>
          <w:ilvl w:val="0"/>
          <w:numId w:val="81"/>
        </w:numPr>
        <w:spacing w:line="360" w:lineRule="auto"/>
      </w:pPr>
      <w:r w:rsidRPr="008D42C7">
        <w:t>Las regionales tendrán acceso a internet a través de la sede principal haciendo uso de los canales privados de comunicación disponibles con la sede principal, no contarán con acceso de manera directa, esto por cuestiones de administración y seguridad.</w:t>
      </w:r>
    </w:p>
    <w:p w14:paraId="361C11D6" w14:textId="043A5D0E" w:rsidR="004C78C2" w:rsidRPr="008D42C7" w:rsidRDefault="004C78C2" w:rsidP="00120D77">
      <w:pPr>
        <w:pStyle w:val="Prrafodelista"/>
        <w:numPr>
          <w:ilvl w:val="0"/>
          <w:numId w:val="81"/>
        </w:numPr>
        <w:spacing w:line="360" w:lineRule="auto"/>
      </w:pPr>
      <w:r w:rsidRPr="008D42C7">
        <w:t>Dirección de TI debe considerar la habilitación de un canal alterno de acceso a Internet (canal de backup) en lo posible en otro medio o con otro operador, de tal manera que se garantice la operación continua del servicio.</w:t>
      </w:r>
    </w:p>
    <w:p w14:paraId="09517947" w14:textId="4E10841A" w:rsidR="004C78C2" w:rsidRPr="008D42C7" w:rsidRDefault="004C78C2" w:rsidP="00120D77">
      <w:pPr>
        <w:pStyle w:val="Prrafodelista"/>
        <w:numPr>
          <w:ilvl w:val="0"/>
          <w:numId w:val="81"/>
        </w:numPr>
        <w:spacing w:line="360" w:lineRule="auto"/>
      </w:pPr>
      <w:r w:rsidRPr="008D42C7">
        <w:t>Los canales deben tener calidad del servicio o QoS (Quality of Service) y facilidades para administrar la priorización de los servicios.</w:t>
      </w:r>
    </w:p>
    <w:p w14:paraId="291BF57B" w14:textId="6AA8C51D" w:rsidR="004C78C2" w:rsidRPr="008D42C7" w:rsidRDefault="004C78C2" w:rsidP="00120D77">
      <w:pPr>
        <w:pStyle w:val="Prrafodelista"/>
        <w:numPr>
          <w:ilvl w:val="0"/>
          <w:numId w:val="81"/>
        </w:numPr>
        <w:spacing w:line="360" w:lineRule="auto"/>
      </w:pPr>
      <w:r w:rsidRPr="008D42C7">
        <w:t>Dirección de TI debe tener disponible un sistema de reportes que permita de manera fácil y rápida identificar el consumo, los eventos presentados y las alarmas relacionadas con el funcionamiento del servicio.</w:t>
      </w:r>
    </w:p>
    <w:p w14:paraId="5693A82B" w14:textId="77777777" w:rsidR="003A491D" w:rsidRPr="008D42C7" w:rsidRDefault="003A491D" w:rsidP="00AF0B36">
      <w:pPr>
        <w:rPr>
          <w:b/>
        </w:rPr>
      </w:pPr>
    </w:p>
    <w:p w14:paraId="4C0E98E0" w14:textId="77777777" w:rsidR="004C78C2" w:rsidRPr="008D42C7" w:rsidRDefault="004C78C2" w:rsidP="00AF0B36">
      <w:pPr>
        <w:rPr>
          <w:b/>
        </w:rPr>
      </w:pPr>
      <w:r w:rsidRPr="008D42C7">
        <w:rPr>
          <w:b/>
        </w:rPr>
        <w:t>MPLS</w:t>
      </w:r>
    </w:p>
    <w:p w14:paraId="435C13D8" w14:textId="77777777" w:rsidR="004C78C2" w:rsidRPr="008D42C7" w:rsidRDefault="004C78C2" w:rsidP="00A24B10">
      <w:pPr>
        <w:spacing w:line="360" w:lineRule="auto"/>
        <w:jc w:val="both"/>
      </w:pPr>
      <w:r w:rsidRPr="008D42C7">
        <w:t>El modelo de Arquitectura Objetivo para Networking propone lo siguiente:</w:t>
      </w:r>
    </w:p>
    <w:p w14:paraId="3AD76EFE" w14:textId="461F4140" w:rsidR="004C78C2" w:rsidRPr="008D42C7" w:rsidRDefault="004C78C2" w:rsidP="00120D77">
      <w:pPr>
        <w:pStyle w:val="Prrafodelista"/>
        <w:numPr>
          <w:ilvl w:val="0"/>
          <w:numId w:val="82"/>
        </w:numPr>
        <w:spacing w:line="360" w:lineRule="auto"/>
      </w:pPr>
      <w:r w:rsidRPr="008D42C7">
        <w:t>Red privada que asegura la conectividad de las regionales con la sede principal y los servicios de Nube Privada que se encuentren habilitados. El servicio MPLS se encuentra disponible en el mercado a través de una amplia variedad de proveedores, sin embargo, se debe considerar la alineación con los acuerdos marcos de precios logrados bajo la iniciativa de Colombia Compra Eficiente.</w:t>
      </w:r>
    </w:p>
    <w:p w14:paraId="5CA1CA77" w14:textId="3817101D" w:rsidR="004C78C2" w:rsidRPr="008D42C7" w:rsidRDefault="004C78C2" w:rsidP="00120D77">
      <w:pPr>
        <w:pStyle w:val="Prrafodelista"/>
        <w:numPr>
          <w:ilvl w:val="0"/>
          <w:numId w:val="82"/>
        </w:numPr>
        <w:spacing w:line="360" w:lineRule="auto"/>
      </w:pPr>
      <w:r w:rsidRPr="008D42C7">
        <w:t xml:space="preserve">Debe asegurarse que la infraestructura que soporta los Servicios Tecnológicos de la Personería de Bucaramanga cuente con mecanismos de monitoreo para generar </w:t>
      </w:r>
      <w:r w:rsidRPr="008D42C7">
        <w:lastRenderedPageBreak/>
        <w:t>alertas tempranas ligadas a los umbrales de operación que tenga definidos. En este caso se recomienda fortalecer lo actual a través de servicio MPLS redundantes, considerando la oferta disponible en la iniciativa de Colombia Compra Eficiente evaluando los diferentes planes ofrecidos por los proveedores avalados. Para optimizar el uso de los canales contratados, se recomienda contar con esquemas activo-activo, lo que permite distribuir el tráfico y hacer uso de la capacidad instalada.</w:t>
      </w:r>
    </w:p>
    <w:p w14:paraId="6783A3C2" w14:textId="67D1F689" w:rsidR="004C78C2" w:rsidRPr="008D42C7" w:rsidRDefault="004C78C2" w:rsidP="00120D77">
      <w:pPr>
        <w:pStyle w:val="Prrafodelista"/>
        <w:numPr>
          <w:ilvl w:val="0"/>
          <w:numId w:val="82"/>
        </w:numPr>
        <w:spacing w:line="360" w:lineRule="auto"/>
      </w:pPr>
      <w:r w:rsidRPr="008D42C7">
        <w:t>Existen diferentes formas de habilitar canales alternos y/o redundantes de comunicación, lo ideal es que dichos canales presten los mismos servicios en condiciones de operación similares reduciendo la dependencia de personal y equipos internos de la Personería de Bucaramanga trasladando esta operación a los proveedores de servicios de comunicación.</w:t>
      </w:r>
    </w:p>
    <w:p w14:paraId="49BF360A" w14:textId="7CEBC2FA" w:rsidR="004C78C2" w:rsidRPr="008D42C7" w:rsidRDefault="004C78C2" w:rsidP="00120D77">
      <w:pPr>
        <w:pStyle w:val="Prrafodelista"/>
        <w:numPr>
          <w:ilvl w:val="0"/>
          <w:numId w:val="82"/>
        </w:numPr>
        <w:spacing w:line="360" w:lineRule="auto"/>
      </w:pPr>
      <w:r w:rsidRPr="008D42C7">
        <w:t>Dirección de TI debe contratar un servicio integral de red privada – MPLS – que garantice que cada una de las regionales pueda conectarse a la sede principal a través de un canal seguro y con la velocidad suficiente que garantice el funcionamiento adecuado de las aplicaciones, servicios, telefonía y demás servicios que utilicen este medio.</w:t>
      </w:r>
    </w:p>
    <w:p w14:paraId="6D0928F0" w14:textId="7BA3EF85" w:rsidR="004C78C2" w:rsidRPr="008D42C7" w:rsidRDefault="004C78C2" w:rsidP="00120D77">
      <w:pPr>
        <w:pStyle w:val="Prrafodelista"/>
        <w:numPr>
          <w:ilvl w:val="0"/>
          <w:numId w:val="82"/>
        </w:numPr>
        <w:spacing w:line="360" w:lineRule="auto"/>
      </w:pPr>
      <w:r w:rsidRPr="008D42C7">
        <w:t>La red privada MPLS debe habilitar la comunicación segura desde la sede principal hacia el proveedor de nube privada, este canal tendrá el ancho de banda necesario para soportar el acceso a las aplicaciones que residan en el proveedor de nube cerrada.</w:t>
      </w:r>
    </w:p>
    <w:p w14:paraId="730961F5" w14:textId="5B28C783" w:rsidR="004C78C2" w:rsidRPr="008D42C7" w:rsidRDefault="004C78C2" w:rsidP="00120D77">
      <w:pPr>
        <w:pStyle w:val="Prrafodelista"/>
        <w:numPr>
          <w:ilvl w:val="0"/>
          <w:numId w:val="82"/>
        </w:numPr>
        <w:spacing w:line="360" w:lineRule="auto"/>
      </w:pPr>
      <w:r w:rsidRPr="008D42C7">
        <w:t>Las regionales tendrán acceso a los servicios de la nube privada a través de la MPLS establecida.</w:t>
      </w:r>
    </w:p>
    <w:p w14:paraId="79FDD5CC" w14:textId="467AD2B8" w:rsidR="004C78C2" w:rsidRPr="008D42C7" w:rsidRDefault="004C78C2" w:rsidP="00120D77">
      <w:pPr>
        <w:pStyle w:val="Prrafodelista"/>
        <w:numPr>
          <w:ilvl w:val="0"/>
          <w:numId w:val="82"/>
        </w:numPr>
        <w:spacing w:line="360" w:lineRule="auto"/>
      </w:pPr>
      <w:r w:rsidRPr="008D42C7">
        <w:t>la Personería de Bucaramanga debe contar con canales de comunicaciones en esquemas de alta disponibilidad y planes de contingencia de la red principal.</w:t>
      </w:r>
    </w:p>
    <w:p w14:paraId="075D6179" w14:textId="70F2A66C" w:rsidR="004C78C2" w:rsidRPr="008D42C7" w:rsidRDefault="004C78C2" w:rsidP="00120D77">
      <w:pPr>
        <w:pStyle w:val="Prrafodelista"/>
        <w:numPr>
          <w:ilvl w:val="0"/>
          <w:numId w:val="82"/>
        </w:numPr>
        <w:spacing w:line="360" w:lineRule="auto"/>
      </w:pPr>
      <w:r w:rsidRPr="008D42C7">
        <w:t>Los proveedores de MPLS deben tener disponible un sistema de reportes que permita de manera fácil y rápida identificar el consumo, los eventos presentados y las alarmas relacionadas con el funcionamiento del servicio.</w:t>
      </w:r>
    </w:p>
    <w:p w14:paraId="1E4ABB9D" w14:textId="27E76550" w:rsidR="004C78C2" w:rsidRPr="008D42C7" w:rsidRDefault="004C78C2" w:rsidP="00120D77">
      <w:pPr>
        <w:pStyle w:val="Prrafodelista"/>
        <w:numPr>
          <w:ilvl w:val="0"/>
          <w:numId w:val="82"/>
        </w:numPr>
        <w:spacing w:line="360" w:lineRule="auto"/>
      </w:pPr>
      <w:r w:rsidRPr="008D42C7">
        <w:t>En cuanto a los servicios de conectividad, se hace énfasis en el fortalecimiento de la infraestructura de comunicaciones a través de esquemas redundantes tanto de proveedores de comunicaciones como de las configuraciones en alta disponibilidad que buscan reducir el riesgo por la no disponibilidad de los servicios.</w:t>
      </w:r>
    </w:p>
    <w:p w14:paraId="55029155" w14:textId="73266D13" w:rsidR="004C78C2" w:rsidRPr="008D42C7" w:rsidRDefault="004C78C2" w:rsidP="00120D77">
      <w:pPr>
        <w:pStyle w:val="Prrafodelista"/>
        <w:numPr>
          <w:ilvl w:val="0"/>
          <w:numId w:val="82"/>
        </w:numPr>
        <w:spacing w:line="360" w:lineRule="auto"/>
      </w:pPr>
      <w:r w:rsidRPr="008D42C7">
        <w:t>La iniciativa Colombia Compra Eficiente cuenta con proveedores calificados que pueden suministrar tanto el servicio de MPLS, red privada segura, como de acceso a internet con condiciones de disponibilidad y continuidad requeridas</w:t>
      </w:r>
    </w:p>
    <w:p w14:paraId="4CCA8294" w14:textId="77777777" w:rsidR="00A24B10" w:rsidRPr="008D42C7" w:rsidRDefault="00A24B10" w:rsidP="00AF0B36">
      <w:pPr>
        <w:spacing w:line="360" w:lineRule="auto"/>
        <w:rPr>
          <w:b/>
        </w:rPr>
      </w:pPr>
    </w:p>
    <w:p w14:paraId="15614220" w14:textId="77777777" w:rsidR="004C78C2" w:rsidRPr="008D42C7" w:rsidRDefault="004C78C2" w:rsidP="00AF0B36">
      <w:pPr>
        <w:spacing w:line="360" w:lineRule="auto"/>
        <w:rPr>
          <w:b/>
        </w:rPr>
      </w:pPr>
      <w:r w:rsidRPr="008D42C7">
        <w:rPr>
          <w:b/>
        </w:rPr>
        <w:lastRenderedPageBreak/>
        <w:t>Modelo de Soporte a Servicios (Niveles 1, 2 y 3)</w:t>
      </w:r>
    </w:p>
    <w:p w14:paraId="5DAD5401" w14:textId="77777777" w:rsidR="004C78C2" w:rsidRPr="008D42C7" w:rsidRDefault="004C78C2" w:rsidP="00A24B10">
      <w:pPr>
        <w:spacing w:line="360" w:lineRule="auto"/>
        <w:jc w:val="both"/>
      </w:pPr>
      <w:r w:rsidRPr="008D42C7">
        <w:t>El Modelo propuesto para la gestión de los servicios debe habilitar y formalizar el modelo de soporte a servicios estableciendo formalmente tres niveles de soporte cada uno con sus responsabilidades, tal y como se describe a continuación:</w:t>
      </w:r>
    </w:p>
    <w:p w14:paraId="5D7C98F5" w14:textId="77777777" w:rsidR="004C78C2" w:rsidRPr="008D42C7" w:rsidRDefault="004C78C2" w:rsidP="00A24B10">
      <w:pPr>
        <w:spacing w:line="360" w:lineRule="auto"/>
        <w:jc w:val="both"/>
      </w:pPr>
    </w:p>
    <w:p w14:paraId="1004CCBE" w14:textId="77777777" w:rsidR="004C78C2" w:rsidRPr="008D42C7" w:rsidRDefault="004C78C2" w:rsidP="00A24B10">
      <w:pPr>
        <w:spacing w:line="360" w:lineRule="auto"/>
        <w:jc w:val="center"/>
      </w:pPr>
      <w:r w:rsidRPr="008D42C7">
        <w:t>Modelo propuesto para Soporte a Servicios</w:t>
      </w:r>
    </w:p>
    <w:p w14:paraId="695338C8" w14:textId="28F2B1FC" w:rsidR="004C78C2" w:rsidRPr="008D42C7" w:rsidRDefault="0036371C" w:rsidP="00A24B10">
      <w:pPr>
        <w:rPr>
          <w:b/>
        </w:rPr>
      </w:pPr>
      <w:r w:rsidRPr="008D42C7">
        <w:rPr>
          <w:noProof/>
          <w:lang w:val="es-CO" w:eastAsia="es-CO" w:bidi="ar-SA"/>
        </w:rPr>
        <w:drawing>
          <wp:inline distT="0" distB="0" distL="0" distR="0" wp14:anchorId="01A2D9AE" wp14:editId="041FAF74">
            <wp:extent cx="5612130" cy="417258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4172585"/>
                    </a:xfrm>
                    <a:prstGeom prst="rect">
                      <a:avLst/>
                    </a:prstGeom>
                  </pic:spPr>
                </pic:pic>
              </a:graphicData>
            </a:graphic>
          </wp:inline>
        </w:drawing>
      </w:r>
    </w:p>
    <w:p w14:paraId="38B6325D" w14:textId="77777777" w:rsidR="004C78C2" w:rsidRPr="008D42C7" w:rsidRDefault="004C78C2" w:rsidP="00A24B10">
      <w:pPr>
        <w:spacing w:line="360" w:lineRule="auto"/>
        <w:jc w:val="both"/>
      </w:pPr>
    </w:p>
    <w:p w14:paraId="78E9C960" w14:textId="77777777" w:rsidR="004C78C2" w:rsidRPr="008D42C7" w:rsidRDefault="004C78C2" w:rsidP="00A24B10">
      <w:pPr>
        <w:spacing w:line="360" w:lineRule="auto"/>
        <w:jc w:val="both"/>
      </w:pPr>
      <w:r w:rsidRPr="008D42C7">
        <w:t>Cada uno de los niveles definidos dentro del modelo de soporte debe establecer el alcance de los servicios que presta, los criterios bajo los cuales se realizará el escalamiento y los tiempos de atención internos que garanticen que el acuerdo final con el usuario será cumplido.</w:t>
      </w:r>
    </w:p>
    <w:p w14:paraId="04273EE9" w14:textId="77777777" w:rsidR="004C78C2" w:rsidRPr="008D42C7" w:rsidRDefault="004C78C2" w:rsidP="00A24B10">
      <w:pPr>
        <w:spacing w:line="360" w:lineRule="auto"/>
        <w:jc w:val="both"/>
      </w:pPr>
      <w:r w:rsidRPr="008D42C7">
        <w:t>El nivel 1 de soporte, por estrategia, se recomienda que sea tercerizado ya que desarrolla actividades genéricas que pueden ser atendidas por un tercero y que no requiere un conocimiento profundo de la Entidad ya que a través de competencias técnicas podrá cumplir con la atención a los requerimientos básicos de la Entidad en el uso de la tecnología.</w:t>
      </w:r>
    </w:p>
    <w:p w14:paraId="0B789EA7" w14:textId="77777777" w:rsidR="004C78C2" w:rsidRPr="008D42C7" w:rsidRDefault="004C78C2" w:rsidP="00A24B10">
      <w:pPr>
        <w:spacing w:line="360" w:lineRule="auto"/>
        <w:jc w:val="both"/>
      </w:pPr>
      <w:r w:rsidRPr="008D42C7">
        <w:t>El nivel 2 de soporte se recomienda que sea ejecutado por personal interno de TI ya que normalmente involucra conocimiento específico del funcionamiento de la Entidad, detalle de los servicios que Dirección de TI presta o acceso información crítica que no debe estar disponible a terceros</w:t>
      </w:r>
    </w:p>
    <w:p w14:paraId="0080CB58" w14:textId="77777777" w:rsidR="004C78C2" w:rsidRPr="008D42C7" w:rsidRDefault="004C78C2" w:rsidP="00A24B10">
      <w:pPr>
        <w:spacing w:line="360" w:lineRule="auto"/>
        <w:jc w:val="both"/>
      </w:pPr>
      <w:r w:rsidRPr="008D42C7">
        <w:lastRenderedPageBreak/>
        <w:t>El nivel 3 de soporte se asocia a grupos especializados de arquitectos o ingenieros de las soluciones, ya sean internos o externos, en el caso de proveedores que prestan servicios de mantenimiento y soporte a través de contratos de servicios y que involucra un conocimiento especializado sobre plataformas, aplicaciones y componentes.</w:t>
      </w:r>
    </w:p>
    <w:p w14:paraId="77F8485F" w14:textId="77777777" w:rsidR="00A24B10" w:rsidRPr="008D42C7" w:rsidRDefault="00A24B10" w:rsidP="00A24B10">
      <w:pPr>
        <w:spacing w:line="360" w:lineRule="auto"/>
        <w:jc w:val="both"/>
      </w:pPr>
    </w:p>
    <w:p w14:paraId="3A164E05" w14:textId="77777777" w:rsidR="004C78C2" w:rsidRPr="008D42C7" w:rsidRDefault="004C78C2" w:rsidP="00AF0B36">
      <w:pPr>
        <w:rPr>
          <w:b/>
        </w:rPr>
      </w:pPr>
      <w:r w:rsidRPr="008D42C7">
        <w:rPr>
          <w:b/>
        </w:rPr>
        <w:t>Nivel 1 de Soporte. Mesa de Servicio – Service Desk</w:t>
      </w:r>
    </w:p>
    <w:p w14:paraId="3910EFC4" w14:textId="77777777" w:rsidR="004C78C2" w:rsidRPr="008D42C7" w:rsidRDefault="004C78C2" w:rsidP="00A24B10">
      <w:pPr>
        <w:spacing w:line="360" w:lineRule="auto"/>
        <w:jc w:val="both"/>
      </w:pPr>
      <w:r w:rsidRPr="008D42C7">
        <w:t>La Mesa de Servicio, Service Desk es el ente encargado de desarrollar las funciones de atención en primera línea a todos los usuarios de los servicios de TI, independiente de su naturaleza, fuente, prioridad o tipo de solución. Lo anterior convierte a la mesa de servicio como el ÚNICO punto de contacto dentro de la Entidad que tiene la facultad de recibir y gestionar todas las solicitudes, reportes, eventos y fallas que se presenten en el accionar diario de la Entidad, de acuerdo al catálogo de servicios establecido por TI</w:t>
      </w:r>
    </w:p>
    <w:p w14:paraId="5A04DCEC" w14:textId="77777777" w:rsidR="004C78C2" w:rsidRPr="008D42C7" w:rsidRDefault="004C78C2" w:rsidP="00A24B10">
      <w:pPr>
        <w:spacing w:line="360" w:lineRule="auto"/>
        <w:jc w:val="both"/>
      </w:pPr>
      <w:r w:rsidRPr="008D42C7">
        <w:t>La mesa de servicio debe garantizar la calidad de la prestación del soporte, así como el cumplimiento en el plazo de entrega de soluciones a las solicitudes y al mismo tiempo lograr un mejoramiento de la percepción y satisfacción del servicio en el cliente, reduciendo el impacto negativo a través de un manejo óptimo de la información.</w:t>
      </w:r>
    </w:p>
    <w:p w14:paraId="0D861F23" w14:textId="77777777" w:rsidR="004C78C2" w:rsidRPr="008D42C7" w:rsidRDefault="004C78C2" w:rsidP="00A24B10">
      <w:pPr>
        <w:spacing w:line="360" w:lineRule="auto"/>
        <w:jc w:val="both"/>
      </w:pPr>
      <w:r w:rsidRPr="008D42C7">
        <w:t>Dentro de sus objetivos se puede mencionar:</w:t>
      </w:r>
    </w:p>
    <w:p w14:paraId="5E3AD008" w14:textId="4F5C71F1" w:rsidR="004C78C2" w:rsidRPr="008D42C7" w:rsidRDefault="004C78C2" w:rsidP="00120D77">
      <w:pPr>
        <w:pStyle w:val="Prrafodelista"/>
        <w:numPr>
          <w:ilvl w:val="0"/>
          <w:numId w:val="83"/>
        </w:numPr>
        <w:spacing w:line="360" w:lineRule="auto"/>
      </w:pPr>
      <w:r w:rsidRPr="008D42C7">
        <w:t>Restaurar rápidamente la normalidad en el servicio</w:t>
      </w:r>
    </w:p>
    <w:p w14:paraId="114BB420" w14:textId="288C109B" w:rsidR="004C78C2" w:rsidRPr="008D42C7" w:rsidRDefault="004C78C2" w:rsidP="00120D77">
      <w:pPr>
        <w:pStyle w:val="Prrafodelista"/>
        <w:numPr>
          <w:ilvl w:val="0"/>
          <w:numId w:val="83"/>
        </w:numPr>
        <w:spacing w:line="360" w:lineRule="auto"/>
      </w:pPr>
      <w:r w:rsidRPr="008D42C7">
        <w:t>Registrar todas las solicitudes</w:t>
      </w:r>
    </w:p>
    <w:p w14:paraId="2049F4B6" w14:textId="2065CCEC" w:rsidR="004C78C2" w:rsidRPr="008D42C7" w:rsidRDefault="004C78C2" w:rsidP="00120D77">
      <w:pPr>
        <w:pStyle w:val="Prrafodelista"/>
        <w:numPr>
          <w:ilvl w:val="0"/>
          <w:numId w:val="83"/>
        </w:numPr>
        <w:spacing w:line="360" w:lineRule="auto"/>
      </w:pPr>
      <w:r w:rsidRPr="008D42C7">
        <w:t>Suministrar primera línea de soporte</w:t>
      </w:r>
    </w:p>
    <w:p w14:paraId="503DAFBA" w14:textId="7C733F90" w:rsidR="004C78C2" w:rsidRPr="008D42C7" w:rsidRDefault="004C78C2" w:rsidP="00120D77">
      <w:pPr>
        <w:pStyle w:val="Prrafodelista"/>
        <w:numPr>
          <w:ilvl w:val="0"/>
          <w:numId w:val="83"/>
        </w:numPr>
        <w:spacing w:line="360" w:lineRule="auto"/>
      </w:pPr>
      <w:r w:rsidRPr="008D42C7">
        <w:t>Resolver incidentes y/o Escalar</w:t>
      </w:r>
    </w:p>
    <w:p w14:paraId="698B4297" w14:textId="6C5A829A" w:rsidR="004C78C2" w:rsidRPr="008D42C7" w:rsidRDefault="004C78C2" w:rsidP="00120D77">
      <w:pPr>
        <w:pStyle w:val="Prrafodelista"/>
        <w:numPr>
          <w:ilvl w:val="0"/>
          <w:numId w:val="83"/>
        </w:numPr>
        <w:spacing w:line="360" w:lineRule="auto"/>
      </w:pPr>
      <w:r w:rsidRPr="008D42C7">
        <w:t>Mantener a los usuarios informados</w:t>
      </w:r>
    </w:p>
    <w:p w14:paraId="1E869AC3" w14:textId="6751418F" w:rsidR="004C78C2" w:rsidRPr="008D42C7" w:rsidRDefault="004C78C2" w:rsidP="00120D77">
      <w:pPr>
        <w:pStyle w:val="Prrafodelista"/>
        <w:numPr>
          <w:ilvl w:val="0"/>
          <w:numId w:val="83"/>
        </w:numPr>
        <w:spacing w:line="360" w:lineRule="auto"/>
      </w:pPr>
      <w:r w:rsidRPr="008D42C7">
        <w:t>Cerrar las solicitudes resueltas</w:t>
      </w:r>
    </w:p>
    <w:p w14:paraId="7015B716" w14:textId="77777777" w:rsidR="004C78C2" w:rsidRPr="008D42C7" w:rsidRDefault="004C78C2" w:rsidP="00A24B10">
      <w:pPr>
        <w:spacing w:line="360" w:lineRule="auto"/>
        <w:jc w:val="both"/>
      </w:pPr>
      <w:r w:rsidRPr="008D42C7">
        <w:t>Para llevar el registro de las solicitudes y hacer el seguimiento a la calidad del servicio, es importante registrar todas las solicitudes que llegan a la Mesa de Servicio en la herramienta con la cuenta la Entidad, a través de esta herramienta se debe facilitar la gestión del servicio en todos los niveles, incluso que permita administrar toda la cadena de valor de servicios tecnológicos esto con el fin de controlar todo el ciclo de atención y asegurar la información que permite el cálculo de los acuerdos de Niveles de Servicio (ANS) sobre todos los niveles de escalamiento y a sus correspondientes responsables.</w:t>
      </w:r>
    </w:p>
    <w:p w14:paraId="0B717A45" w14:textId="77777777" w:rsidR="004C78C2" w:rsidRPr="008D42C7" w:rsidRDefault="004C78C2" w:rsidP="00AF0B36">
      <w:pPr>
        <w:spacing w:line="360" w:lineRule="auto"/>
        <w:rPr>
          <w:b/>
        </w:rPr>
      </w:pPr>
      <w:r w:rsidRPr="008D42C7">
        <w:rPr>
          <w:b/>
        </w:rPr>
        <w:t>Uso y apropiación</w:t>
      </w:r>
    </w:p>
    <w:p w14:paraId="271B92B0" w14:textId="77777777" w:rsidR="004C78C2" w:rsidRPr="008D42C7" w:rsidRDefault="004C78C2" w:rsidP="00A24B10">
      <w:pPr>
        <w:jc w:val="both"/>
      </w:pPr>
      <w:r w:rsidRPr="008D42C7">
        <w:t>En este componente, se recomienda las siguientes acciones:</w:t>
      </w:r>
    </w:p>
    <w:p w14:paraId="67D72D72" w14:textId="77777777" w:rsidR="004C78C2" w:rsidRPr="008D42C7" w:rsidRDefault="004C78C2" w:rsidP="00A24B10">
      <w:pPr>
        <w:jc w:val="both"/>
      </w:pPr>
    </w:p>
    <w:p w14:paraId="44F76181" w14:textId="77777777" w:rsidR="004C78C2" w:rsidRPr="008D42C7" w:rsidRDefault="004C78C2" w:rsidP="00A24B10">
      <w:pPr>
        <w:spacing w:line="360" w:lineRule="auto"/>
        <w:jc w:val="both"/>
      </w:pPr>
      <w:r w:rsidRPr="008D42C7">
        <w:t>1.</w:t>
      </w:r>
      <w:r w:rsidRPr="008D42C7">
        <w:tab/>
        <w:t>Crear y comunicar la estrategia de Uso y Apropiación de TIC, articulada con la cultura organizacional de la Personería de Bucaramanga, y asegurar que su desarrollo contribuya con el logro de los resultados en la implementación de los proyectos de TIC.</w:t>
      </w:r>
    </w:p>
    <w:p w14:paraId="6484AA10" w14:textId="77777777" w:rsidR="004C78C2" w:rsidRPr="008D42C7" w:rsidRDefault="004C78C2" w:rsidP="00A24B10">
      <w:pPr>
        <w:spacing w:line="360" w:lineRule="auto"/>
        <w:jc w:val="both"/>
      </w:pPr>
      <w:r w:rsidRPr="008D42C7">
        <w:t>2.</w:t>
      </w:r>
      <w:r w:rsidRPr="008D42C7">
        <w:tab/>
        <w:t xml:space="preserve">Elaborar una matriz de caracterización de involucrados que identifique, clasifique y </w:t>
      </w:r>
      <w:r w:rsidRPr="008D42C7">
        <w:lastRenderedPageBreak/>
        <w:t>priorice los grupos de interés involucrados e impactados por los proyectos de TIC. Esta matriz apoyará a asegurar el involucramiento y compromiso para llamar a la acción de los grupos de interés, partiendo desde la alta dirección hacia al resto de los niveles de la Personería de Bucaramanga.</w:t>
      </w:r>
    </w:p>
    <w:p w14:paraId="66A3F61D" w14:textId="77777777" w:rsidR="004C78C2" w:rsidRPr="008D42C7" w:rsidRDefault="004C78C2" w:rsidP="00A24B10">
      <w:pPr>
        <w:spacing w:line="360" w:lineRule="auto"/>
        <w:jc w:val="both"/>
      </w:pPr>
      <w:r w:rsidRPr="008D42C7">
        <w:t>3.</w:t>
      </w:r>
      <w:r w:rsidRPr="008D42C7">
        <w:tab/>
        <w:t>Establecer un esquema de incentivos que, alineado con la estrategia de Uso y Apropiación, motive a los grupos de interés para adoptar favorablemente los proyectos de TIC.</w:t>
      </w:r>
    </w:p>
    <w:p w14:paraId="2AA7CCD3" w14:textId="77777777" w:rsidR="004C78C2" w:rsidRPr="008D42C7" w:rsidRDefault="004C78C2" w:rsidP="00A24B10">
      <w:pPr>
        <w:spacing w:line="360" w:lineRule="auto"/>
        <w:jc w:val="both"/>
      </w:pPr>
      <w:r w:rsidRPr="008D42C7">
        <w:t>4.</w:t>
      </w:r>
      <w:r w:rsidRPr="008D42C7">
        <w:tab/>
        <w:t>Diseñar e implementar el plan de formación de la Personería de Bucaramanga, en las herramientas TIC oficiales, que incorpore adecuadamente el desarrollo de las competencias internas, junto con talento humano, comunicaciones y participación ciudadana.</w:t>
      </w:r>
    </w:p>
    <w:p w14:paraId="26A660A1" w14:textId="77777777" w:rsidR="004C78C2" w:rsidRPr="008D42C7" w:rsidRDefault="004C78C2" w:rsidP="00A24B10">
      <w:pPr>
        <w:spacing w:line="360" w:lineRule="auto"/>
        <w:jc w:val="both"/>
      </w:pPr>
      <w:r w:rsidRPr="008D42C7">
        <w:t>5.</w:t>
      </w:r>
      <w:r w:rsidRPr="008D42C7">
        <w:tab/>
        <w:t>Elaborar e implementar el plan de gestión del cambio para facilitar el Uso y Apropiación de los proyectos de TIC. Este plan debe incluir las prácticas, procedimientos, recursos y herramientas que sean necesarias para lograr el objetivo.</w:t>
      </w:r>
    </w:p>
    <w:p w14:paraId="3FEF6AAB" w14:textId="77777777" w:rsidR="004C78C2" w:rsidRPr="008D42C7" w:rsidRDefault="004C78C2" w:rsidP="00A24B10">
      <w:pPr>
        <w:spacing w:line="360" w:lineRule="auto"/>
        <w:jc w:val="both"/>
      </w:pPr>
      <w:r w:rsidRPr="008D42C7">
        <w:t>6.</w:t>
      </w:r>
      <w:r w:rsidRPr="008D42C7">
        <w:tab/>
        <w:t>Construir los indicadores de Uso y Apropiación para evaluar el nivel de adopción de la tecnología y la satisfacción en su uso, lo cual permitirá desarrollar acciones de mejora y transformación. Adicionalmente, se debe asegurar que las transformaciones, resultado de la implantación de los proyectos de TIC, tengan continuidad en la Entidad, hasta formar parte de su cultura organizacional.</w:t>
      </w:r>
    </w:p>
    <w:p w14:paraId="37DF63BB" w14:textId="77777777" w:rsidR="004C78C2" w:rsidRPr="008D42C7" w:rsidRDefault="004C78C2" w:rsidP="00A24B10">
      <w:pPr>
        <w:spacing w:line="360" w:lineRule="auto"/>
        <w:jc w:val="both"/>
      </w:pPr>
      <w:r w:rsidRPr="008D42C7">
        <w:t>7.</w:t>
      </w:r>
      <w:r w:rsidRPr="008D42C7">
        <w:tab/>
        <w:t>Diseñar e implementar pruebas de conocimiento de uso y apropiación de las herramientas TIC a partir de las capacitaciones y transferencias de conocimiento realizadas para apoyar la medición de uso en sincronización con los indicadores definidos por cada una de las herramientas.</w:t>
      </w:r>
    </w:p>
    <w:p w14:paraId="2FF58E7C" w14:textId="77777777" w:rsidR="004C78C2" w:rsidRPr="008D42C7" w:rsidRDefault="004C78C2" w:rsidP="00A24B10">
      <w:pPr>
        <w:spacing w:line="360" w:lineRule="auto"/>
        <w:jc w:val="both"/>
      </w:pPr>
      <w:r w:rsidRPr="008D42C7">
        <w:t>8.</w:t>
      </w:r>
      <w:r w:rsidRPr="008D42C7">
        <w:tab/>
        <w:t>Diseñar el plan de acciones de mejora y transformación a partir del monitoreo de la implementación de su estrategia de Uso y Apropiación y de la aplicación de mecanismos de retroalimentación.</w:t>
      </w:r>
    </w:p>
    <w:p w14:paraId="01AD5FDE" w14:textId="77777777" w:rsidR="004C78C2" w:rsidRPr="008D42C7" w:rsidRDefault="004C78C2" w:rsidP="00A24B10">
      <w:pPr>
        <w:spacing w:line="360" w:lineRule="auto"/>
        <w:jc w:val="both"/>
      </w:pPr>
    </w:p>
    <w:p w14:paraId="73437C9F" w14:textId="40F5A7B1" w:rsidR="004C78C2" w:rsidRPr="008D42C7" w:rsidRDefault="004C78C2" w:rsidP="00037E5A">
      <w:pPr>
        <w:pStyle w:val="Ttulo1"/>
        <w:numPr>
          <w:ilvl w:val="0"/>
          <w:numId w:val="111"/>
        </w:numPr>
        <w:spacing w:line="360" w:lineRule="auto"/>
      </w:pPr>
      <w:bookmarkStart w:id="78" w:name="_Toc62804842"/>
      <w:r w:rsidRPr="008D42C7">
        <w:t>M</w:t>
      </w:r>
      <w:r w:rsidR="00037E5A">
        <w:t>ODELO DE PLANEACIÓN DE LA HOJA DE RUTA</w:t>
      </w:r>
      <w:bookmarkEnd w:id="78"/>
    </w:p>
    <w:p w14:paraId="0640CD67" w14:textId="77777777" w:rsidR="004C78C2" w:rsidRPr="008D42C7" w:rsidRDefault="004C78C2" w:rsidP="00A24B10">
      <w:pPr>
        <w:spacing w:line="360" w:lineRule="auto"/>
        <w:jc w:val="both"/>
      </w:pPr>
      <w:r w:rsidRPr="008D42C7">
        <w:t>En las Fases 1 y 2 del Proyecto se establecieron las líneas de base de las capacidades institucionales y capacidades de TI, respectivamente. Estas líneas de base constituyen la situación actual de TI de La Personería de Bucaramanga.</w:t>
      </w:r>
    </w:p>
    <w:p w14:paraId="53827F50" w14:textId="77777777" w:rsidR="004C78C2" w:rsidRPr="008D42C7" w:rsidRDefault="004C78C2" w:rsidP="00A24B10">
      <w:pPr>
        <w:spacing w:line="360" w:lineRule="auto"/>
        <w:jc w:val="both"/>
      </w:pPr>
      <w:r w:rsidRPr="008D42C7">
        <w:t>En la Fase 3 del proyecto se define un conjunto de modelos de referencia con respecto a los cuales se valora la Organización actual de TI y se documentan las brechas.</w:t>
      </w:r>
    </w:p>
    <w:p w14:paraId="4E2359BA" w14:textId="77777777" w:rsidR="004C78C2" w:rsidRPr="008D42C7" w:rsidRDefault="004C78C2" w:rsidP="00A24B10">
      <w:pPr>
        <w:spacing w:line="360" w:lineRule="auto"/>
        <w:jc w:val="both"/>
      </w:pPr>
      <w:r w:rsidRPr="008D42C7">
        <w:t>En la Fase 4 se define el estado deseable y viable de TI, conformado por Servicios, Procesos, Personas, Aplicaciones, Datos, Infraestructura, para cerrar las brechas encontradas en la valoración.</w:t>
      </w:r>
    </w:p>
    <w:p w14:paraId="5A4CF048" w14:textId="77777777" w:rsidR="004C78C2" w:rsidRPr="008D42C7" w:rsidRDefault="004C78C2" w:rsidP="00A24B10">
      <w:pPr>
        <w:spacing w:line="360" w:lineRule="auto"/>
        <w:jc w:val="both"/>
      </w:pPr>
      <w:r w:rsidRPr="008D42C7">
        <w:lastRenderedPageBreak/>
        <w:t>En La Fase 5 se define el Portafolio de Proyectos a partir de un análisis de brechas detallado, teniendo en cuenta la Línea Base y las soluciones propuestas en la arquitectura objetivo y se plantea un mapa de ruta para la implementación de los proyectos.</w:t>
      </w:r>
    </w:p>
    <w:p w14:paraId="3B932CC7" w14:textId="77777777" w:rsidR="004C78C2" w:rsidRPr="008D42C7" w:rsidRDefault="004C78C2" w:rsidP="00A24B10">
      <w:pPr>
        <w:spacing w:line="360" w:lineRule="auto"/>
        <w:jc w:val="both"/>
      </w:pPr>
      <w:r w:rsidRPr="008D42C7">
        <w:t>Partiendo del levantamiento y entendimiento realizado en las fases anteriores y de la arquitectura objetivo, se realiza el análisis de brechas para validar que todos los requerimientos y necesidades contemplados y atendidos con la arquitectura futura propuesta, queden cubiertos en las iniciativas que permiten llegar del estado actual al estado futuro de arquitectura por dominio.</w:t>
      </w:r>
    </w:p>
    <w:p w14:paraId="12E73DB9" w14:textId="2B5B46B8" w:rsidR="004C78C2" w:rsidRPr="008D42C7" w:rsidRDefault="004C78C2" w:rsidP="00760203">
      <w:pPr>
        <w:pStyle w:val="Ttulo1"/>
        <w:numPr>
          <w:ilvl w:val="1"/>
          <w:numId w:val="111"/>
        </w:numPr>
        <w:spacing w:line="360" w:lineRule="auto"/>
      </w:pPr>
      <w:bookmarkStart w:id="79" w:name="_Toc62804843"/>
      <w:r w:rsidRPr="008D42C7">
        <w:t>Lineamientos y/o principios que rigen el plan estratégico de TIC</w:t>
      </w:r>
      <w:bookmarkEnd w:id="79"/>
    </w:p>
    <w:p w14:paraId="0C2B441A" w14:textId="77777777" w:rsidR="004C78C2" w:rsidRPr="008D42C7" w:rsidRDefault="004C78C2" w:rsidP="005549D4">
      <w:pPr>
        <w:spacing w:line="360" w:lineRule="auto"/>
        <w:jc w:val="both"/>
      </w:pPr>
      <w:r w:rsidRPr="008D42C7">
        <w:t>Los lineamientos y principios que guían la definición del PETI son los siguientes:</w:t>
      </w:r>
    </w:p>
    <w:p w14:paraId="23389CCB" w14:textId="77777777" w:rsidR="004C78C2" w:rsidRPr="008D42C7" w:rsidRDefault="004C78C2" w:rsidP="005549D4">
      <w:pPr>
        <w:spacing w:line="360" w:lineRule="auto"/>
        <w:jc w:val="both"/>
      </w:pPr>
      <w:r w:rsidRPr="008D42C7">
        <w:t>1</w:t>
      </w:r>
      <w:r w:rsidRPr="008D42C7">
        <w:tab/>
        <w:t>Tener una oferta de servicios de TI competitiva con respecto a los actores clave del sector.</w:t>
      </w:r>
    </w:p>
    <w:p w14:paraId="3BDD62FE" w14:textId="77777777" w:rsidR="004C78C2" w:rsidRPr="008D42C7" w:rsidRDefault="004C78C2" w:rsidP="005549D4">
      <w:pPr>
        <w:spacing w:line="360" w:lineRule="auto"/>
        <w:jc w:val="both"/>
      </w:pPr>
      <w:r w:rsidRPr="008D42C7">
        <w:t>2</w:t>
      </w:r>
      <w:r w:rsidRPr="008D42C7">
        <w:tab/>
        <w:t>Fortalecer el modelo de priorización de las iniciativas y los proyectos, de manera que se seleccionen y ejecuten los que más apoyan el cumplimiento de los objetivos estratégicos del negocio.</w:t>
      </w:r>
    </w:p>
    <w:p w14:paraId="1C58541F" w14:textId="77777777" w:rsidR="004C78C2" w:rsidRPr="008D42C7" w:rsidRDefault="004C78C2" w:rsidP="005549D4">
      <w:pPr>
        <w:spacing w:line="360" w:lineRule="auto"/>
        <w:jc w:val="both"/>
      </w:pPr>
      <w:r w:rsidRPr="008D42C7">
        <w:t>3</w:t>
      </w:r>
      <w:r w:rsidRPr="008D42C7">
        <w:tab/>
        <w:t>Mejorar tiempos de respuesta de TI a requerimientos de negocio (Time to Market) fortaleciendo la capacidad integral de TI.</w:t>
      </w:r>
    </w:p>
    <w:p w14:paraId="2A64E7FC" w14:textId="77777777" w:rsidR="004C78C2" w:rsidRPr="008D42C7" w:rsidRDefault="004C78C2" w:rsidP="005549D4">
      <w:pPr>
        <w:spacing w:line="360" w:lineRule="auto"/>
        <w:jc w:val="both"/>
      </w:pPr>
      <w:r w:rsidRPr="008D42C7">
        <w:t>4</w:t>
      </w:r>
      <w:r w:rsidRPr="008D42C7">
        <w:tab/>
        <w:t>TI debe ser Protagonista en las capacidades transformacionales de negocio.</w:t>
      </w:r>
    </w:p>
    <w:p w14:paraId="1D88F28F" w14:textId="77777777" w:rsidR="004C78C2" w:rsidRPr="008D42C7" w:rsidRDefault="004C78C2" w:rsidP="005549D4">
      <w:pPr>
        <w:spacing w:line="360" w:lineRule="auto"/>
        <w:jc w:val="both"/>
      </w:pPr>
      <w:r w:rsidRPr="008D42C7">
        <w:t>5</w:t>
      </w:r>
      <w:r w:rsidRPr="008D42C7">
        <w:tab/>
        <w:t>Dividir las labores operativas de soporte TI de las capacidades transformacionales.</w:t>
      </w:r>
    </w:p>
    <w:p w14:paraId="608DA6C9" w14:textId="77777777" w:rsidR="004C78C2" w:rsidRPr="008D42C7" w:rsidRDefault="004C78C2" w:rsidP="005549D4">
      <w:pPr>
        <w:spacing w:line="360" w:lineRule="auto"/>
        <w:jc w:val="both"/>
      </w:pPr>
      <w:r w:rsidRPr="008D42C7">
        <w:t>6</w:t>
      </w:r>
      <w:r w:rsidRPr="008D42C7">
        <w:tab/>
        <w:t>Aumentar y estructurar personal de TI para responder al negocio</w:t>
      </w:r>
    </w:p>
    <w:p w14:paraId="19C65BEC" w14:textId="77777777" w:rsidR="004C78C2" w:rsidRPr="008D42C7" w:rsidRDefault="004C78C2" w:rsidP="005549D4">
      <w:pPr>
        <w:spacing w:line="360" w:lineRule="auto"/>
        <w:jc w:val="both"/>
      </w:pPr>
      <w:r w:rsidRPr="008D42C7">
        <w:t>7</w:t>
      </w:r>
      <w:r w:rsidRPr="008D42C7">
        <w:tab/>
        <w:t>Aumentar el grado de interoperabilidad entre aplicaciones y orientar la integración de aplicaciones a servicios.</w:t>
      </w:r>
    </w:p>
    <w:p w14:paraId="0988B547" w14:textId="06603C5C" w:rsidR="004C78C2" w:rsidRPr="008D42C7" w:rsidRDefault="004C78C2" w:rsidP="005549D4">
      <w:pPr>
        <w:spacing w:line="360" w:lineRule="auto"/>
        <w:jc w:val="both"/>
      </w:pPr>
      <w:r w:rsidRPr="008D42C7">
        <w:t>8</w:t>
      </w:r>
      <w:r w:rsidRPr="008D42C7">
        <w:tab/>
      </w:r>
      <w:r w:rsidR="0034235F" w:rsidRPr="008D42C7">
        <w:t>innovación</w:t>
      </w:r>
      <w:r w:rsidRPr="008D42C7">
        <w:t xml:space="preserve"> Tecnológica y adopción de mejores prácticas de gestión, modelos de ref</w:t>
      </w:r>
      <w:r w:rsidR="0036371C" w:rsidRPr="008D42C7">
        <w:t>erencia y tendencias del sector</w:t>
      </w:r>
    </w:p>
    <w:p w14:paraId="5CB554C8" w14:textId="77777777" w:rsidR="004C78C2" w:rsidRPr="008D42C7" w:rsidRDefault="004C78C2" w:rsidP="005549D4">
      <w:pPr>
        <w:spacing w:line="360" w:lineRule="auto"/>
        <w:jc w:val="both"/>
      </w:pPr>
      <w:r w:rsidRPr="008D42C7">
        <w:t>9</w:t>
      </w:r>
      <w:r w:rsidRPr="008D42C7">
        <w:tab/>
        <w:t>Enfatizar en la digitalización de la operación para ganar dinamismo y sostenibilidad</w:t>
      </w:r>
    </w:p>
    <w:p w14:paraId="2DE90D85" w14:textId="77777777" w:rsidR="004C78C2" w:rsidRPr="008D42C7" w:rsidRDefault="004C78C2" w:rsidP="005549D4">
      <w:pPr>
        <w:spacing w:line="360" w:lineRule="auto"/>
        <w:jc w:val="both"/>
      </w:pPr>
      <w:r w:rsidRPr="008D42C7">
        <w:t>10</w:t>
      </w:r>
      <w:r w:rsidRPr="008D42C7">
        <w:tab/>
        <w:t>Agilidad y mejor capacidad de cumplimiento de acuerdos de niveles de servicio con los segmentos de clientes</w:t>
      </w:r>
    </w:p>
    <w:p w14:paraId="20739663" w14:textId="77777777" w:rsidR="004C78C2" w:rsidRPr="008D42C7" w:rsidRDefault="004C78C2" w:rsidP="005549D4">
      <w:pPr>
        <w:spacing w:line="360" w:lineRule="auto"/>
        <w:jc w:val="both"/>
      </w:pPr>
      <w:r w:rsidRPr="008D42C7">
        <w:t>11</w:t>
      </w:r>
      <w:r w:rsidRPr="008D42C7">
        <w:tab/>
        <w:t>Mejorar posicionamiento competitivo en las diferentes líneas de negocio</w:t>
      </w:r>
    </w:p>
    <w:p w14:paraId="487CC2FC" w14:textId="77777777" w:rsidR="004C78C2" w:rsidRPr="008D42C7" w:rsidRDefault="004C78C2" w:rsidP="005549D4">
      <w:pPr>
        <w:spacing w:line="360" w:lineRule="auto"/>
        <w:jc w:val="both"/>
      </w:pPr>
      <w:r w:rsidRPr="008D42C7">
        <w:t>12</w:t>
      </w:r>
      <w:r w:rsidRPr="008D42C7">
        <w:tab/>
        <w:t>Optimizar la cadena de valor de procesos y el modelo operativo de punta a punta de cada segmento y capacidad</w:t>
      </w:r>
    </w:p>
    <w:p w14:paraId="43D858AE" w14:textId="77777777" w:rsidR="004C78C2" w:rsidRPr="008D42C7" w:rsidRDefault="004C78C2" w:rsidP="005549D4">
      <w:pPr>
        <w:spacing w:line="360" w:lineRule="auto"/>
        <w:jc w:val="both"/>
      </w:pPr>
      <w:r w:rsidRPr="008D42C7">
        <w:t>13</w:t>
      </w:r>
      <w:r w:rsidRPr="008D42C7">
        <w:tab/>
        <w:t>Optimizar la estructura de costos de operación buscando una sostenibilidad financiera, a través de la racionalización tecnológica y la incorporación de habilitadores (Ejemplo BPM).</w:t>
      </w:r>
    </w:p>
    <w:p w14:paraId="63980804" w14:textId="77777777" w:rsidR="004C78C2" w:rsidRPr="008D42C7" w:rsidRDefault="004C78C2" w:rsidP="005549D4">
      <w:pPr>
        <w:spacing w:line="360" w:lineRule="auto"/>
        <w:jc w:val="both"/>
      </w:pPr>
      <w:r w:rsidRPr="008D42C7">
        <w:t>14</w:t>
      </w:r>
      <w:r w:rsidRPr="008D42C7">
        <w:tab/>
        <w:t>Fortalecer los procesos de aseguramiento de calidad en el desarrollo de software.</w:t>
      </w:r>
    </w:p>
    <w:p w14:paraId="58F3BFA8" w14:textId="77777777" w:rsidR="004C78C2" w:rsidRPr="008D42C7" w:rsidRDefault="004C78C2" w:rsidP="005549D4">
      <w:pPr>
        <w:spacing w:line="360" w:lineRule="auto"/>
        <w:jc w:val="both"/>
      </w:pPr>
      <w:r w:rsidRPr="008D42C7">
        <w:t>15</w:t>
      </w:r>
      <w:r w:rsidRPr="008D42C7">
        <w:tab/>
        <w:t xml:space="preserve">Brindar modelos y esquemas de trazabilidad que permitan gestionar de punta a punta el cumplimiento de las condiciones regulatorias y de mercado asociadas a la oferta </w:t>
      </w:r>
      <w:r w:rsidRPr="008D42C7">
        <w:lastRenderedPageBreak/>
        <w:t>de valor de cada una de las 5 líneas de negocios y las dos capacidades internas</w:t>
      </w:r>
    </w:p>
    <w:p w14:paraId="686BEB83" w14:textId="77777777" w:rsidR="004C78C2" w:rsidRPr="008D42C7" w:rsidRDefault="004C78C2" w:rsidP="005549D4">
      <w:pPr>
        <w:spacing w:line="360" w:lineRule="auto"/>
        <w:jc w:val="both"/>
      </w:pPr>
      <w:r w:rsidRPr="008D42C7">
        <w:t>16</w:t>
      </w:r>
      <w:r w:rsidRPr="008D42C7">
        <w:tab/>
        <w:t>Implementar un modelo de gobierno para asegurar la sostenibilidad de la Arquitectura Empresarial, que revise el panorama integral de riesgos asociados y priorice la toma de decisiones que conduzcan de manera articulada al alineamiento estratégico.</w:t>
      </w:r>
    </w:p>
    <w:p w14:paraId="4746B58C" w14:textId="77777777" w:rsidR="004C78C2" w:rsidRPr="008D42C7" w:rsidRDefault="004C78C2" w:rsidP="005549D4">
      <w:pPr>
        <w:spacing w:line="360" w:lineRule="auto"/>
        <w:jc w:val="both"/>
      </w:pPr>
      <w:r w:rsidRPr="008D42C7">
        <w:t>17</w:t>
      </w:r>
      <w:r w:rsidRPr="008D42C7">
        <w:tab/>
        <w:t>Asegurar que el portafolio de aplicaciones y los planes de capacidad, modernización, actualización o ampliación de éstas están alineados en alcance y tiempo con el desarrollo del negocio.</w:t>
      </w:r>
    </w:p>
    <w:p w14:paraId="4C849599" w14:textId="77777777" w:rsidR="0036371C" w:rsidRPr="008D42C7" w:rsidRDefault="0036371C" w:rsidP="005549D4">
      <w:pPr>
        <w:spacing w:line="360" w:lineRule="auto"/>
        <w:jc w:val="both"/>
      </w:pPr>
    </w:p>
    <w:p w14:paraId="2ECFDF91" w14:textId="24C4C96D" w:rsidR="004C78C2" w:rsidRPr="008D42C7" w:rsidRDefault="004C78C2" w:rsidP="00760203">
      <w:pPr>
        <w:pStyle w:val="Ttulo1"/>
        <w:numPr>
          <w:ilvl w:val="1"/>
          <w:numId w:val="111"/>
        </w:numPr>
        <w:spacing w:line="360" w:lineRule="auto"/>
      </w:pPr>
      <w:bookmarkStart w:id="80" w:name="_Toc62804844"/>
      <w:r w:rsidRPr="008D42C7">
        <w:t>Factores Clave de éxito</w:t>
      </w:r>
      <w:bookmarkEnd w:id="80"/>
    </w:p>
    <w:p w14:paraId="2F7F1749" w14:textId="4C0B6A10" w:rsidR="004C78C2" w:rsidRPr="008D42C7" w:rsidRDefault="004C78C2" w:rsidP="00120D77">
      <w:pPr>
        <w:pStyle w:val="Prrafodelista"/>
        <w:numPr>
          <w:ilvl w:val="0"/>
          <w:numId w:val="84"/>
        </w:numPr>
        <w:spacing w:line="360" w:lineRule="auto"/>
      </w:pPr>
      <w:r w:rsidRPr="008D42C7">
        <w:t>Compromiso ejecutivo con la ejecución</w:t>
      </w:r>
    </w:p>
    <w:p w14:paraId="39AD1CF8" w14:textId="7946127E" w:rsidR="004C78C2" w:rsidRPr="008D42C7" w:rsidRDefault="004C78C2" w:rsidP="00120D77">
      <w:pPr>
        <w:pStyle w:val="Prrafodelista"/>
        <w:numPr>
          <w:ilvl w:val="1"/>
          <w:numId w:val="84"/>
        </w:numPr>
        <w:spacing w:line="360" w:lineRule="auto"/>
      </w:pPr>
      <w:r w:rsidRPr="008D42C7">
        <w:t>Fondeo presupuestal</w:t>
      </w:r>
    </w:p>
    <w:p w14:paraId="413D1A94" w14:textId="1533DE8B" w:rsidR="004C78C2" w:rsidRPr="008D42C7" w:rsidRDefault="004C78C2" w:rsidP="00120D77">
      <w:pPr>
        <w:pStyle w:val="Prrafodelista"/>
        <w:numPr>
          <w:ilvl w:val="1"/>
          <w:numId w:val="84"/>
        </w:numPr>
        <w:spacing w:line="360" w:lineRule="auto"/>
      </w:pPr>
      <w:r w:rsidRPr="008D42C7">
        <w:t>Equipo dedicado</w:t>
      </w:r>
    </w:p>
    <w:p w14:paraId="652FBFAF" w14:textId="6CF0D102" w:rsidR="004C78C2" w:rsidRPr="008D42C7" w:rsidRDefault="004C78C2" w:rsidP="00120D77">
      <w:pPr>
        <w:pStyle w:val="Prrafodelista"/>
        <w:numPr>
          <w:ilvl w:val="0"/>
          <w:numId w:val="84"/>
        </w:numPr>
        <w:spacing w:line="360" w:lineRule="auto"/>
      </w:pPr>
      <w:r w:rsidRPr="008D42C7">
        <w:t>Plan de TI es de la Organización no sólo de TI</w:t>
      </w:r>
    </w:p>
    <w:p w14:paraId="73D9997A" w14:textId="1DDF4E30" w:rsidR="004C78C2" w:rsidRPr="008D42C7" w:rsidRDefault="004C78C2" w:rsidP="00120D77">
      <w:pPr>
        <w:pStyle w:val="Prrafodelista"/>
        <w:numPr>
          <w:ilvl w:val="1"/>
          <w:numId w:val="84"/>
        </w:numPr>
        <w:spacing w:line="360" w:lineRule="auto"/>
      </w:pPr>
      <w:r w:rsidRPr="008D42C7">
        <w:t>Priorización alineada</w:t>
      </w:r>
    </w:p>
    <w:p w14:paraId="7DE1D5A7" w14:textId="6600EB75" w:rsidR="004C78C2" w:rsidRPr="008D42C7" w:rsidRDefault="004C78C2" w:rsidP="00120D77">
      <w:pPr>
        <w:pStyle w:val="Prrafodelista"/>
        <w:numPr>
          <w:ilvl w:val="1"/>
          <w:numId w:val="84"/>
        </w:numPr>
        <w:spacing w:line="360" w:lineRule="auto"/>
      </w:pPr>
      <w:r w:rsidRPr="008D42C7">
        <w:t>Agilidad en contratación</w:t>
      </w:r>
    </w:p>
    <w:p w14:paraId="16D5BA62" w14:textId="6D8F3AD3" w:rsidR="004C78C2" w:rsidRPr="008D42C7" w:rsidRDefault="004C78C2" w:rsidP="00120D77">
      <w:pPr>
        <w:pStyle w:val="Prrafodelista"/>
        <w:numPr>
          <w:ilvl w:val="0"/>
          <w:numId w:val="84"/>
        </w:numPr>
        <w:spacing w:line="360" w:lineRule="auto"/>
      </w:pPr>
      <w:r w:rsidRPr="008D42C7">
        <w:t>Gobierno del Plan</w:t>
      </w:r>
    </w:p>
    <w:p w14:paraId="205C0D95" w14:textId="5DB7F56D" w:rsidR="004C78C2" w:rsidRPr="008D42C7" w:rsidRDefault="004C78C2" w:rsidP="00120D77">
      <w:pPr>
        <w:pStyle w:val="Prrafodelista"/>
        <w:numPr>
          <w:ilvl w:val="1"/>
          <w:numId w:val="84"/>
        </w:numPr>
        <w:spacing w:line="360" w:lineRule="auto"/>
      </w:pPr>
      <w:r w:rsidRPr="008D42C7">
        <w:t>Seguimiento</w:t>
      </w:r>
    </w:p>
    <w:p w14:paraId="0681C7A7" w14:textId="5B83C2C5" w:rsidR="004C78C2" w:rsidRPr="008D42C7" w:rsidRDefault="004C78C2" w:rsidP="00120D77">
      <w:pPr>
        <w:pStyle w:val="Prrafodelista"/>
        <w:numPr>
          <w:ilvl w:val="1"/>
          <w:numId w:val="84"/>
        </w:numPr>
        <w:spacing w:line="360" w:lineRule="auto"/>
      </w:pPr>
      <w:r w:rsidRPr="008D42C7">
        <w:t>Control de Cambios</w:t>
      </w:r>
    </w:p>
    <w:p w14:paraId="3BD4FFD3" w14:textId="2AD0AFA8" w:rsidR="004C78C2" w:rsidRPr="008D42C7" w:rsidRDefault="004C78C2" w:rsidP="00120D77">
      <w:pPr>
        <w:pStyle w:val="Prrafodelista"/>
        <w:numPr>
          <w:ilvl w:val="0"/>
          <w:numId w:val="84"/>
        </w:numPr>
        <w:spacing w:line="360" w:lineRule="auto"/>
      </w:pPr>
      <w:r w:rsidRPr="008D42C7">
        <w:t>Cuidado de la Arquitectura</w:t>
      </w:r>
    </w:p>
    <w:p w14:paraId="7567174B" w14:textId="1E10DB3C" w:rsidR="004C78C2" w:rsidRPr="008D42C7" w:rsidRDefault="004C78C2" w:rsidP="00120D77">
      <w:pPr>
        <w:pStyle w:val="Prrafodelista"/>
        <w:numPr>
          <w:ilvl w:val="1"/>
          <w:numId w:val="84"/>
        </w:numPr>
        <w:spacing w:line="360" w:lineRule="auto"/>
      </w:pPr>
      <w:r w:rsidRPr="008D42C7">
        <w:t>Ejecución disciplinada de los programas y proyectos</w:t>
      </w:r>
    </w:p>
    <w:p w14:paraId="0EF589B1" w14:textId="5B387254" w:rsidR="004C78C2" w:rsidRPr="008D42C7" w:rsidRDefault="004C78C2" w:rsidP="00120D77">
      <w:pPr>
        <w:pStyle w:val="Prrafodelista"/>
        <w:numPr>
          <w:ilvl w:val="1"/>
          <w:numId w:val="84"/>
        </w:numPr>
        <w:spacing w:line="360" w:lineRule="auto"/>
      </w:pPr>
      <w:r w:rsidRPr="008D42C7">
        <w:t>Plan integrado (alcance, tiempo, costo, riesgos, calidad, recursos humanos, adquisiciones, comunicaciones)</w:t>
      </w:r>
    </w:p>
    <w:p w14:paraId="7CAFFF13" w14:textId="22EF9560" w:rsidR="004C78C2" w:rsidRPr="008D42C7" w:rsidRDefault="004C78C2" w:rsidP="00120D77">
      <w:pPr>
        <w:pStyle w:val="Prrafodelista"/>
        <w:numPr>
          <w:ilvl w:val="0"/>
          <w:numId w:val="84"/>
        </w:numPr>
        <w:spacing w:line="360" w:lineRule="auto"/>
      </w:pPr>
      <w:r w:rsidRPr="008D42C7">
        <w:t>Gestión de adquisiciones</w:t>
      </w:r>
    </w:p>
    <w:p w14:paraId="06D96974" w14:textId="5B50F7B8" w:rsidR="004C78C2" w:rsidRPr="008D42C7" w:rsidRDefault="004C78C2" w:rsidP="00120D77">
      <w:pPr>
        <w:pStyle w:val="Prrafodelista"/>
        <w:numPr>
          <w:ilvl w:val="1"/>
          <w:numId w:val="84"/>
        </w:numPr>
        <w:spacing w:line="360" w:lineRule="auto"/>
      </w:pPr>
      <w:r w:rsidRPr="008D42C7">
        <w:t>Gestión de alcance y de riesgos</w:t>
      </w:r>
    </w:p>
    <w:p w14:paraId="5DAF29D5" w14:textId="36EFF0D1" w:rsidR="004C78C2" w:rsidRPr="008D42C7" w:rsidRDefault="004C78C2" w:rsidP="00120D77">
      <w:pPr>
        <w:pStyle w:val="Prrafodelista"/>
        <w:numPr>
          <w:ilvl w:val="1"/>
          <w:numId w:val="84"/>
        </w:numPr>
        <w:spacing w:line="360" w:lineRule="auto"/>
      </w:pPr>
      <w:r w:rsidRPr="008D42C7">
        <w:t>Cambio en procesos y cultura</w:t>
      </w:r>
    </w:p>
    <w:p w14:paraId="4F996488" w14:textId="77777777" w:rsidR="0036371C" w:rsidRPr="008D42C7" w:rsidRDefault="0036371C" w:rsidP="005549D4">
      <w:pPr>
        <w:spacing w:line="360" w:lineRule="auto"/>
        <w:jc w:val="both"/>
      </w:pPr>
    </w:p>
    <w:p w14:paraId="23E4AE0B" w14:textId="7D482930" w:rsidR="004C78C2" w:rsidRPr="008D42C7" w:rsidRDefault="004C78C2" w:rsidP="00760203">
      <w:pPr>
        <w:pStyle w:val="Ttulo1"/>
        <w:numPr>
          <w:ilvl w:val="1"/>
          <w:numId w:val="111"/>
        </w:numPr>
        <w:spacing w:line="360" w:lineRule="auto"/>
      </w:pPr>
      <w:bookmarkStart w:id="81" w:name="_Toc62804845"/>
      <w:r w:rsidRPr="008D42C7">
        <w:t>Plan maestro o Mapa de Ruta</w:t>
      </w:r>
      <w:bookmarkEnd w:id="81"/>
    </w:p>
    <w:p w14:paraId="65D8A344" w14:textId="64F4FE68" w:rsidR="004C78C2" w:rsidRPr="008D42C7" w:rsidRDefault="004C78C2" w:rsidP="005549D4">
      <w:pPr>
        <w:spacing w:line="360" w:lineRule="auto"/>
        <w:jc w:val="both"/>
      </w:pPr>
      <w:r w:rsidRPr="008D42C7">
        <w:t xml:space="preserve">El propósito de este subcapítulo es presentar el portafolio de proyectos y el plan de implementación de </w:t>
      </w:r>
      <w:r w:rsidR="0035009A" w:rsidRPr="008D42C7">
        <w:t>estos</w:t>
      </w:r>
      <w:r w:rsidRPr="008D42C7">
        <w:t xml:space="preserve"> para cumplir con la arquitectura </w:t>
      </w:r>
      <w:r w:rsidR="00760203" w:rsidRPr="008D42C7">
        <w:t>objetivo-definida</w:t>
      </w:r>
      <w:r w:rsidRPr="008D42C7">
        <w:t xml:space="preserve"> previamente.</w:t>
      </w:r>
    </w:p>
    <w:p w14:paraId="638AB63C" w14:textId="77777777" w:rsidR="004C78C2" w:rsidRPr="008D42C7" w:rsidRDefault="004C78C2" w:rsidP="005549D4">
      <w:pPr>
        <w:spacing w:line="360" w:lineRule="auto"/>
        <w:jc w:val="both"/>
      </w:pPr>
      <w:r w:rsidRPr="008D42C7">
        <w:t>Para la construcción de los proyectos se realizó un análisis de brechas detallado, teniendo en cuenta las dolencias, metas y objetivos identificados para las capacidades de negocio de la Personería de Bucaramanga en la Línea Base de Arquitectura de TI y las soluciones propuestas en la arquitectura futura de TI para las capacidades institucionales. Los documentos de Arquitectura Actual, Visión de Arquitectura y Arquitectura Futura son el punto de partida para realizar la formulación del siguiente documento y plantear una Hoja de Ruta de implementación.</w:t>
      </w:r>
    </w:p>
    <w:p w14:paraId="5B7DFF13" w14:textId="77777777" w:rsidR="004C78C2" w:rsidRPr="008D42C7" w:rsidRDefault="004C78C2" w:rsidP="005549D4">
      <w:pPr>
        <w:spacing w:line="360" w:lineRule="auto"/>
        <w:jc w:val="both"/>
      </w:pPr>
      <w:r w:rsidRPr="008D42C7">
        <w:lastRenderedPageBreak/>
        <w:t>Para realizar la definición del portafolio de proyectos se siguió una metodología de 6 pasos. Los pasos 1 y 2 se realizaron en etapas previas de este proyecto, los demás pasos se desarrollan en este documento.</w:t>
      </w:r>
    </w:p>
    <w:p w14:paraId="6458DF13" w14:textId="77777777" w:rsidR="004C78C2" w:rsidRPr="008D42C7" w:rsidRDefault="004C78C2" w:rsidP="005549D4">
      <w:pPr>
        <w:spacing w:line="360" w:lineRule="auto"/>
        <w:jc w:val="both"/>
      </w:pPr>
      <w:r w:rsidRPr="008D42C7">
        <w:t>Estas iniciativas se consolidan en proyectos, que se priorizan para obtener el mapa de ruta.</w:t>
      </w:r>
    </w:p>
    <w:p w14:paraId="11086E45" w14:textId="77777777" w:rsidR="004C78C2" w:rsidRPr="008D42C7" w:rsidRDefault="004C78C2" w:rsidP="005549D4">
      <w:pPr>
        <w:spacing w:line="360" w:lineRule="auto"/>
        <w:jc w:val="both"/>
      </w:pPr>
      <w:r w:rsidRPr="008D42C7">
        <w:t>Para alcanzar la arquitectura empresarial Objetivo de TI de la Personería de Bucaramanga se recomienda ejecutar el siguiente portafolio de proyectos.</w:t>
      </w:r>
    </w:p>
    <w:p w14:paraId="0B7AFF1F" w14:textId="77777777" w:rsidR="004C78C2" w:rsidRPr="008D42C7" w:rsidRDefault="004C78C2" w:rsidP="005549D4">
      <w:pPr>
        <w:spacing w:line="360" w:lineRule="auto"/>
        <w:jc w:val="both"/>
      </w:pPr>
    </w:p>
    <w:p w14:paraId="5FE7E276" w14:textId="428BDD63" w:rsidR="004C78C2" w:rsidRPr="008D42C7" w:rsidRDefault="004C78C2" w:rsidP="00760203">
      <w:pPr>
        <w:pStyle w:val="Ttulo1"/>
        <w:numPr>
          <w:ilvl w:val="2"/>
          <w:numId w:val="111"/>
        </w:numPr>
        <w:spacing w:line="360" w:lineRule="auto"/>
      </w:pPr>
      <w:bookmarkStart w:id="82" w:name="_Toc62804846"/>
      <w:r w:rsidRPr="008D42C7">
        <w:t>Portafolio de Proyectos</w:t>
      </w:r>
      <w:bookmarkEnd w:id="82"/>
    </w:p>
    <w:p w14:paraId="1C849278" w14:textId="77777777" w:rsidR="004C78C2" w:rsidRPr="008D42C7" w:rsidRDefault="004C78C2" w:rsidP="005549D4">
      <w:pPr>
        <w:spacing w:line="360" w:lineRule="auto"/>
        <w:jc w:val="both"/>
      </w:pPr>
      <w:r w:rsidRPr="008D42C7">
        <w:t>Portafolio de Proyectos</w:t>
      </w:r>
    </w:p>
    <w:tbl>
      <w:tblPr>
        <w:tblW w:w="9057" w:type="dxa"/>
        <w:tblInd w:w="114" w:type="dxa"/>
        <w:tblLayout w:type="fixed"/>
        <w:tblCellMar>
          <w:left w:w="0" w:type="dxa"/>
          <w:right w:w="0" w:type="dxa"/>
        </w:tblCellMar>
        <w:tblLook w:val="04A0" w:firstRow="1" w:lastRow="0" w:firstColumn="1" w:lastColumn="0" w:noHBand="0" w:noVBand="1"/>
      </w:tblPr>
      <w:tblGrid>
        <w:gridCol w:w="2655"/>
        <w:gridCol w:w="4304"/>
        <w:gridCol w:w="831"/>
        <w:gridCol w:w="692"/>
        <w:gridCol w:w="575"/>
      </w:tblGrid>
      <w:tr w:rsidR="00496B37" w:rsidRPr="008D42C7" w14:paraId="7DFE75A3" w14:textId="77777777" w:rsidTr="00496B37">
        <w:trPr>
          <w:trHeight w:hRule="exact" w:val="572"/>
        </w:trPr>
        <w:tc>
          <w:tcPr>
            <w:tcW w:w="2655" w:type="dxa"/>
            <w:tcBorders>
              <w:top w:val="single" w:sz="4" w:space="0" w:color="000000"/>
              <w:left w:val="single" w:sz="4" w:space="0" w:color="000000"/>
              <w:bottom w:val="single" w:sz="4" w:space="0" w:color="000000"/>
              <w:right w:val="single" w:sz="4" w:space="0" w:color="000000"/>
            </w:tcBorders>
            <w:shd w:val="clear" w:color="auto" w:fill="6666FF"/>
            <w:vAlign w:val="center"/>
            <w:hideMark/>
          </w:tcPr>
          <w:p w14:paraId="24205653" w14:textId="77777777" w:rsidR="00496B37" w:rsidRPr="008D42C7" w:rsidRDefault="00496B37" w:rsidP="005549D4">
            <w:pPr>
              <w:spacing w:line="360" w:lineRule="auto"/>
              <w:jc w:val="both"/>
              <w:rPr>
                <w:rFonts w:ascii="Times New Roman" w:hAnsi="Times New Roman"/>
              </w:rPr>
            </w:pPr>
            <w:r w:rsidRPr="008D42C7">
              <w:rPr>
                <w:bCs/>
                <w:color w:val="FFFFFF"/>
              </w:rPr>
              <w:t>D</w:t>
            </w:r>
            <w:r w:rsidRPr="008D42C7">
              <w:rPr>
                <w:bCs/>
                <w:color w:val="FFFFFF"/>
                <w:spacing w:val="1"/>
              </w:rPr>
              <w:t>o</w:t>
            </w:r>
            <w:r w:rsidRPr="008D42C7">
              <w:rPr>
                <w:bCs/>
                <w:color w:val="FFFFFF"/>
              </w:rPr>
              <w:t>mi</w:t>
            </w:r>
            <w:r w:rsidRPr="008D42C7">
              <w:rPr>
                <w:bCs/>
                <w:color w:val="FFFFFF"/>
                <w:spacing w:val="1"/>
              </w:rPr>
              <w:t>n</w:t>
            </w:r>
            <w:r w:rsidRPr="008D42C7">
              <w:rPr>
                <w:bCs/>
                <w:color w:val="FFFFFF"/>
              </w:rPr>
              <w:t>io</w:t>
            </w:r>
          </w:p>
        </w:tc>
        <w:tc>
          <w:tcPr>
            <w:tcW w:w="4304" w:type="dxa"/>
            <w:tcBorders>
              <w:top w:val="single" w:sz="4" w:space="0" w:color="000000"/>
              <w:left w:val="single" w:sz="4" w:space="0" w:color="000000"/>
              <w:bottom w:val="single" w:sz="4" w:space="0" w:color="000000"/>
              <w:right w:val="single" w:sz="4" w:space="0" w:color="000000"/>
            </w:tcBorders>
            <w:shd w:val="clear" w:color="auto" w:fill="6666FF"/>
            <w:vAlign w:val="center"/>
            <w:hideMark/>
          </w:tcPr>
          <w:p w14:paraId="079C6AC6" w14:textId="77777777" w:rsidR="00496B37" w:rsidRPr="008D42C7" w:rsidRDefault="00496B37" w:rsidP="005549D4">
            <w:pPr>
              <w:spacing w:line="360" w:lineRule="auto"/>
              <w:jc w:val="both"/>
              <w:rPr>
                <w:rFonts w:ascii="Times New Roman" w:hAnsi="Times New Roman"/>
              </w:rPr>
            </w:pPr>
            <w:r w:rsidRPr="008D42C7">
              <w:rPr>
                <w:bCs/>
                <w:color w:val="FFFFFF"/>
                <w:w w:val="99"/>
              </w:rPr>
              <w:t>N</w:t>
            </w:r>
            <w:r w:rsidRPr="008D42C7">
              <w:rPr>
                <w:bCs/>
                <w:color w:val="FFFFFF"/>
                <w:spacing w:val="1"/>
                <w:w w:val="99"/>
              </w:rPr>
              <w:t>o</w:t>
            </w:r>
            <w:r w:rsidRPr="008D42C7">
              <w:rPr>
                <w:bCs/>
                <w:color w:val="FFFFFF"/>
                <w:w w:val="99"/>
              </w:rPr>
              <w:t>m</w:t>
            </w:r>
            <w:r w:rsidRPr="008D42C7">
              <w:rPr>
                <w:bCs/>
                <w:color w:val="FFFFFF"/>
                <w:spacing w:val="1"/>
                <w:w w:val="99"/>
              </w:rPr>
              <w:t>b</w:t>
            </w:r>
            <w:r w:rsidRPr="008D42C7">
              <w:rPr>
                <w:bCs/>
                <w:color w:val="FFFFFF"/>
                <w:spacing w:val="-1"/>
                <w:w w:val="99"/>
              </w:rPr>
              <w:t>r</w:t>
            </w:r>
            <w:r w:rsidRPr="008D42C7">
              <w:rPr>
                <w:bCs/>
                <w:color w:val="FFFFFF"/>
                <w:w w:val="99"/>
              </w:rPr>
              <w:t>e</w:t>
            </w:r>
          </w:p>
        </w:tc>
        <w:tc>
          <w:tcPr>
            <w:tcW w:w="831" w:type="dxa"/>
            <w:tcBorders>
              <w:top w:val="single" w:sz="4" w:space="0" w:color="000000"/>
              <w:left w:val="single" w:sz="4" w:space="0" w:color="000000"/>
              <w:bottom w:val="single" w:sz="4" w:space="0" w:color="000000"/>
              <w:right w:val="single" w:sz="4" w:space="0" w:color="000000"/>
            </w:tcBorders>
            <w:shd w:val="clear" w:color="auto" w:fill="6666FF"/>
            <w:vAlign w:val="center"/>
            <w:hideMark/>
          </w:tcPr>
          <w:p w14:paraId="16B8DF63" w14:textId="74761504" w:rsidR="00496B37" w:rsidRPr="008D42C7" w:rsidRDefault="00496B37" w:rsidP="00496B37">
            <w:pPr>
              <w:spacing w:line="360" w:lineRule="auto"/>
              <w:jc w:val="both"/>
              <w:rPr>
                <w:rFonts w:ascii="Times New Roman" w:hAnsi="Times New Roman"/>
              </w:rPr>
            </w:pPr>
            <w:r w:rsidRPr="008D42C7">
              <w:rPr>
                <w:bCs/>
                <w:color w:val="FFFFFF"/>
              </w:rPr>
              <w:t>20</w:t>
            </w:r>
            <w:r>
              <w:rPr>
                <w:bCs/>
                <w:color w:val="FFFFFF"/>
              </w:rPr>
              <w:t>21</w:t>
            </w:r>
          </w:p>
        </w:tc>
        <w:tc>
          <w:tcPr>
            <w:tcW w:w="692" w:type="dxa"/>
            <w:tcBorders>
              <w:top w:val="single" w:sz="4" w:space="0" w:color="000000"/>
              <w:left w:val="single" w:sz="4" w:space="0" w:color="000000"/>
              <w:bottom w:val="single" w:sz="4" w:space="0" w:color="000000"/>
              <w:right w:val="single" w:sz="4" w:space="0" w:color="000000"/>
            </w:tcBorders>
            <w:shd w:val="clear" w:color="auto" w:fill="6666FF"/>
            <w:vAlign w:val="center"/>
            <w:hideMark/>
          </w:tcPr>
          <w:p w14:paraId="4D5E87F2" w14:textId="45F5979F" w:rsidR="00496B37" w:rsidRPr="008D42C7" w:rsidRDefault="00496B37" w:rsidP="00496B37">
            <w:pPr>
              <w:spacing w:line="360" w:lineRule="auto"/>
              <w:jc w:val="both"/>
              <w:rPr>
                <w:rFonts w:ascii="Times New Roman" w:hAnsi="Times New Roman"/>
              </w:rPr>
            </w:pPr>
            <w:r w:rsidRPr="008D42C7">
              <w:rPr>
                <w:bCs/>
                <w:color w:val="FFFFFF"/>
              </w:rPr>
              <w:t>202</w:t>
            </w:r>
            <w:r>
              <w:rPr>
                <w:bCs/>
                <w:color w:val="FFFFFF"/>
              </w:rPr>
              <w:t>2</w:t>
            </w:r>
          </w:p>
        </w:tc>
        <w:tc>
          <w:tcPr>
            <w:tcW w:w="575" w:type="dxa"/>
            <w:tcBorders>
              <w:top w:val="single" w:sz="4" w:space="0" w:color="000000"/>
              <w:left w:val="single" w:sz="4" w:space="0" w:color="000000"/>
              <w:bottom w:val="single" w:sz="4" w:space="0" w:color="000000"/>
              <w:right w:val="single" w:sz="4" w:space="0" w:color="000000"/>
            </w:tcBorders>
            <w:shd w:val="clear" w:color="auto" w:fill="6666FF"/>
            <w:vAlign w:val="center"/>
            <w:hideMark/>
          </w:tcPr>
          <w:p w14:paraId="3E92247C" w14:textId="3A9CADE6" w:rsidR="00496B37" w:rsidRPr="008D42C7" w:rsidRDefault="00496B37" w:rsidP="00496B37">
            <w:pPr>
              <w:spacing w:line="360" w:lineRule="auto"/>
              <w:jc w:val="both"/>
              <w:rPr>
                <w:rFonts w:ascii="Times New Roman" w:hAnsi="Times New Roman"/>
              </w:rPr>
            </w:pPr>
            <w:r w:rsidRPr="008D42C7">
              <w:rPr>
                <w:bCs/>
                <w:color w:val="FFFFFF"/>
              </w:rPr>
              <w:t>202</w:t>
            </w:r>
            <w:r>
              <w:rPr>
                <w:bCs/>
                <w:color w:val="FFFFFF"/>
              </w:rPr>
              <w:t>3</w:t>
            </w:r>
          </w:p>
        </w:tc>
      </w:tr>
      <w:tr w:rsidR="00496B37" w:rsidRPr="008D42C7" w14:paraId="1A2F8EBA"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25F3F3D0" w14:textId="77777777" w:rsidR="00496B37" w:rsidRPr="008D42C7" w:rsidRDefault="00496B37" w:rsidP="005549D4">
            <w:pPr>
              <w:spacing w:line="360" w:lineRule="auto"/>
              <w:jc w:val="both"/>
              <w:rPr>
                <w:rFonts w:ascii="Times New Roman" w:hAnsi="Times New Roman"/>
              </w:rPr>
            </w:pPr>
            <w:r w:rsidRPr="008D42C7">
              <w:t>1</w:t>
            </w:r>
            <w:r w:rsidRPr="008D42C7">
              <w:rPr>
                <w:spacing w:val="1"/>
              </w:rPr>
              <w:t xml:space="preserve"> </w:t>
            </w:r>
            <w:r w:rsidRPr="008D42C7">
              <w:t>Go</w:t>
            </w:r>
            <w:r w:rsidRPr="008D42C7">
              <w:rPr>
                <w:spacing w:val="1"/>
              </w:rPr>
              <w:t>bie</w:t>
            </w:r>
            <w:r w:rsidRPr="008D42C7">
              <w:rPr>
                <w:spacing w:val="-2"/>
              </w:rPr>
              <w:t>r</w:t>
            </w:r>
            <w:r w:rsidRPr="008D42C7">
              <w:rPr>
                <w:spacing w:val="1"/>
              </w:rPr>
              <w:t>n</w:t>
            </w:r>
            <w:r w:rsidRPr="008D42C7">
              <w:t>o</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1ADD474F"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obie</w:t>
            </w:r>
            <w:r w:rsidRPr="008D42C7">
              <w:t>r</w:t>
            </w:r>
            <w:r w:rsidRPr="008D42C7">
              <w:rPr>
                <w:spacing w:val="1"/>
              </w:rPr>
              <w:t>n</w:t>
            </w:r>
            <w:r w:rsidRPr="008D42C7">
              <w:t>o</w:t>
            </w:r>
            <w:r w:rsidRPr="008D42C7">
              <w:rPr>
                <w:spacing w:val="-1"/>
              </w:rPr>
              <w:t xml:space="preserve"> </w:t>
            </w:r>
            <w:r w:rsidRPr="008D42C7">
              <w:rPr>
                <w:spacing w:val="1"/>
              </w:rPr>
              <w:t>pa</w:t>
            </w:r>
            <w:r w:rsidRPr="008D42C7">
              <w:t>ra</w:t>
            </w:r>
            <w:r w:rsidRPr="008D42C7">
              <w:rPr>
                <w:spacing w:val="-1"/>
              </w:rPr>
              <w:t xml:space="preserve"> </w:t>
            </w:r>
            <w:r w:rsidRPr="008D42C7">
              <w:rPr>
                <w:spacing w:val="1"/>
              </w:rPr>
              <w:t>e</w:t>
            </w:r>
            <w:r w:rsidRPr="008D42C7">
              <w:t>l</w:t>
            </w:r>
            <w:r w:rsidRPr="008D42C7">
              <w:rPr>
                <w:spacing w:val="1"/>
              </w:rPr>
              <w:t xml:space="preserve"> </w:t>
            </w:r>
            <w:r w:rsidRPr="008D42C7">
              <w:t>PE</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BCD6ED"/>
            <w:vAlign w:val="center"/>
          </w:tcPr>
          <w:p w14:paraId="360565E3"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0822742F"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2CCFE3D3" w14:textId="77777777" w:rsidR="00496B37" w:rsidRPr="008D42C7" w:rsidRDefault="00496B37" w:rsidP="005549D4">
            <w:pPr>
              <w:spacing w:line="360" w:lineRule="auto"/>
              <w:jc w:val="both"/>
              <w:rPr>
                <w:rFonts w:ascii="Times New Roman" w:hAnsi="Times New Roman"/>
              </w:rPr>
            </w:pPr>
          </w:p>
        </w:tc>
      </w:tr>
      <w:tr w:rsidR="00496B37" w:rsidRPr="008D42C7" w14:paraId="6A8B3F9A" w14:textId="77777777" w:rsidTr="00496B37">
        <w:trPr>
          <w:trHeight w:hRule="exact" w:val="346"/>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2D8323CD" w14:textId="77777777" w:rsidR="00496B37" w:rsidRPr="008D42C7" w:rsidRDefault="00496B37" w:rsidP="005549D4">
            <w:pPr>
              <w:spacing w:line="360" w:lineRule="auto"/>
              <w:jc w:val="both"/>
              <w:rPr>
                <w:rFonts w:ascii="Times New Roman" w:hAnsi="Times New Roman"/>
              </w:rPr>
            </w:pPr>
            <w:r w:rsidRPr="008D42C7">
              <w:t>1</w:t>
            </w:r>
            <w:r w:rsidRPr="008D42C7">
              <w:rPr>
                <w:spacing w:val="1"/>
              </w:rPr>
              <w:t xml:space="preserve"> </w:t>
            </w:r>
            <w:r w:rsidRPr="008D42C7">
              <w:t>Go</w:t>
            </w:r>
            <w:r w:rsidRPr="008D42C7">
              <w:rPr>
                <w:spacing w:val="1"/>
              </w:rPr>
              <w:t>bie</w:t>
            </w:r>
            <w:r w:rsidRPr="008D42C7">
              <w:rPr>
                <w:spacing w:val="-2"/>
              </w:rPr>
              <w:t>r</w:t>
            </w:r>
            <w:r w:rsidRPr="008D42C7">
              <w:rPr>
                <w:spacing w:val="1"/>
              </w:rPr>
              <w:t>n</w:t>
            </w:r>
            <w:r w:rsidRPr="008D42C7">
              <w:t>o</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1B014C16"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obie</w:t>
            </w:r>
            <w:r w:rsidRPr="008D42C7">
              <w:t>r</w:t>
            </w:r>
            <w:r w:rsidRPr="008D42C7">
              <w:rPr>
                <w:spacing w:val="1"/>
              </w:rPr>
              <w:t>n</w:t>
            </w:r>
            <w:r w:rsidRPr="008D42C7">
              <w:t>o</w:t>
            </w:r>
            <w:r w:rsidRPr="008D42C7">
              <w:rPr>
                <w:spacing w:val="-1"/>
              </w:rPr>
              <w:t xml:space="preserve"> </w:t>
            </w:r>
            <w:r w:rsidRPr="008D42C7">
              <w:rPr>
                <w:spacing w:val="1"/>
              </w:rPr>
              <w:t>ge</w:t>
            </w:r>
            <w:r w:rsidRPr="008D42C7">
              <w:rPr>
                <w:spacing w:val="-2"/>
              </w:rPr>
              <w:t>n</w:t>
            </w:r>
            <w:r w:rsidRPr="008D42C7">
              <w:rPr>
                <w:spacing w:val="1"/>
              </w:rPr>
              <w:t>e</w:t>
            </w:r>
            <w:r w:rsidRPr="008D42C7">
              <w:t>r</w:t>
            </w:r>
            <w:r w:rsidRPr="008D42C7">
              <w:rPr>
                <w:spacing w:val="1"/>
              </w:rPr>
              <w:t>a</w:t>
            </w:r>
            <w:r w:rsidRPr="008D42C7">
              <w:t>l</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BCD6ED"/>
            <w:vAlign w:val="center"/>
          </w:tcPr>
          <w:p w14:paraId="1BD0AEF4"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2FD47AA4"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0571C1AB" w14:textId="77777777" w:rsidR="00496B37" w:rsidRPr="008D42C7" w:rsidRDefault="00496B37" w:rsidP="005549D4">
            <w:pPr>
              <w:spacing w:line="360" w:lineRule="auto"/>
              <w:jc w:val="both"/>
              <w:rPr>
                <w:rFonts w:ascii="Times New Roman" w:hAnsi="Times New Roman"/>
              </w:rPr>
            </w:pPr>
          </w:p>
        </w:tc>
      </w:tr>
      <w:tr w:rsidR="00496B37" w:rsidRPr="008D42C7" w14:paraId="2965FFB8" w14:textId="77777777" w:rsidTr="00496B37">
        <w:trPr>
          <w:trHeight w:hRule="exact" w:val="818"/>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7B13F6D8" w14:textId="77777777" w:rsidR="00496B37" w:rsidRPr="008D42C7" w:rsidRDefault="00496B37" w:rsidP="005549D4">
            <w:pPr>
              <w:spacing w:line="360" w:lineRule="auto"/>
              <w:jc w:val="both"/>
              <w:rPr>
                <w:rFonts w:ascii="Times New Roman" w:hAnsi="Times New Roman"/>
              </w:rPr>
            </w:pPr>
            <w:r w:rsidRPr="008D42C7">
              <w:t>2</w:t>
            </w:r>
            <w:r w:rsidRPr="008D42C7">
              <w:rPr>
                <w:spacing w:val="1"/>
              </w:rPr>
              <w:t xml:space="preserve"> </w:t>
            </w:r>
            <w:r w:rsidRPr="008D42C7">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rPr>
                <w:spacing w:val="-2"/>
              </w:rPr>
              <w:t>r</w:t>
            </w:r>
            <w:r w:rsidRPr="008D42C7">
              <w:t xml:space="preserve">a </w:t>
            </w:r>
            <w:r w:rsidRPr="008D42C7">
              <w:rPr>
                <w:spacing w:val="1"/>
              </w:rPr>
              <w:t>o</w:t>
            </w:r>
            <w:r w:rsidRPr="008D42C7">
              <w:t>r</w:t>
            </w:r>
            <w:r w:rsidRPr="008D42C7">
              <w:rPr>
                <w:spacing w:val="1"/>
              </w:rPr>
              <w:t>gani</w:t>
            </w:r>
            <w:r w:rsidRPr="008D42C7">
              <w:rPr>
                <w:spacing w:val="-1"/>
              </w:rPr>
              <w:t>z</w:t>
            </w:r>
            <w:r w:rsidRPr="008D42C7">
              <w:rPr>
                <w:spacing w:val="-2"/>
              </w:rPr>
              <w:t>a</w:t>
            </w:r>
            <w:r w:rsidRPr="008D42C7">
              <w:rPr>
                <w:spacing w:val="1"/>
              </w:rPr>
              <w:t>ci</w:t>
            </w:r>
            <w:r w:rsidRPr="008D42C7">
              <w:rPr>
                <w:spacing w:val="-2"/>
              </w:rPr>
              <w:t>o</w:t>
            </w:r>
            <w:r w:rsidRPr="008D42C7">
              <w:rPr>
                <w:spacing w:val="1"/>
              </w:rPr>
              <w:t>na</w:t>
            </w:r>
            <w:r w:rsidRPr="008D42C7">
              <w:t>l</w:t>
            </w:r>
          </w:p>
        </w:tc>
        <w:tc>
          <w:tcPr>
            <w:tcW w:w="4304" w:type="dxa"/>
            <w:tcBorders>
              <w:top w:val="single" w:sz="4" w:space="0" w:color="000000"/>
              <w:left w:val="single" w:sz="4" w:space="0" w:color="000000"/>
              <w:bottom w:val="single" w:sz="4" w:space="0" w:color="000000"/>
              <w:right w:val="single" w:sz="4" w:space="0" w:color="000000"/>
            </w:tcBorders>
            <w:vAlign w:val="center"/>
          </w:tcPr>
          <w:p w14:paraId="47F1BEFE" w14:textId="77777777" w:rsidR="00496B37" w:rsidRPr="008D42C7" w:rsidRDefault="00496B37" w:rsidP="005549D4">
            <w:pPr>
              <w:spacing w:line="360" w:lineRule="auto"/>
              <w:jc w:val="both"/>
              <w:rPr>
                <w:rFonts w:ascii="Times New Roman" w:hAnsi="Times New Roman"/>
              </w:rPr>
            </w:pPr>
          </w:p>
          <w:p w14:paraId="2039004D" w14:textId="77777777" w:rsidR="00496B37" w:rsidRPr="008D42C7" w:rsidRDefault="00496B37" w:rsidP="005549D4">
            <w:pPr>
              <w:spacing w:line="360" w:lineRule="auto"/>
              <w:jc w:val="both"/>
              <w:rPr>
                <w:rFonts w:ascii="Times New Roman" w:hAnsi="Times New Roman"/>
              </w:rPr>
            </w:pPr>
            <w:r w:rsidRPr="008D42C7">
              <w:t>F</w:t>
            </w:r>
            <w:r w:rsidRPr="008D42C7">
              <w:rPr>
                <w:spacing w:val="1"/>
              </w:rPr>
              <w:t>o</w:t>
            </w:r>
            <w:r w:rsidRPr="008D42C7">
              <w:t>rt</w:t>
            </w:r>
            <w:r w:rsidRPr="008D42C7">
              <w:rPr>
                <w:spacing w:val="1"/>
              </w:rPr>
              <w:t>a</w:t>
            </w:r>
            <w:r w:rsidRPr="008D42C7">
              <w:rPr>
                <w:spacing w:val="-2"/>
              </w:rPr>
              <w:t>l</w:t>
            </w:r>
            <w:r w:rsidRPr="008D42C7">
              <w:rPr>
                <w:spacing w:val="1"/>
              </w:rPr>
              <w:t>ec</w:t>
            </w:r>
            <w:r w:rsidRPr="008D42C7">
              <w:rPr>
                <w:spacing w:val="-2"/>
              </w:rPr>
              <w:t>i</w:t>
            </w:r>
            <w:r w:rsidRPr="008D42C7">
              <w:rPr>
                <w:spacing w:val="1"/>
              </w:rPr>
              <w:t>m</w:t>
            </w:r>
            <w:r w:rsidRPr="008D42C7">
              <w:rPr>
                <w:spacing w:val="-2"/>
              </w:rPr>
              <w:t>i</w:t>
            </w:r>
            <w:r w:rsidRPr="008D42C7">
              <w:rPr>
                <w:spacing w:val="1"/>
              </w:rPr>
              <w:t>en</w:t>
            </w:r>
            <w:r w:rsidRPr="008D42C7">
              <w:t>to</w:t>
            </w:r>
            <w:r w:rsidRPr="008D42C7">
              <w:rPr>
                <w:spacing w:val="1"/>
              </w:rPr>
              <w:t xml:space="preserve"> </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rPr>
                <w:spacing w:val="-2"/>
              </w:rPr>
              <w:t>r</w:t>
            </w:r>
            <w:r w:rsidRPr="008D42C7">
              <w:t>a</w:t>
            </w:r>
            <w:r w:rsidRPr="008D42C7">
              <w:rPr>
                <w:spacing w:val="1"/>
              </w:rPr>
              <w:t xml:space="preserve"> </w:t>
            </w:r>
            <w:r w:rsidRPr="008D42C7">
              <w:t>Or</w:t>
            </w:r>
            <w:r w:rsidRPr="008D42C7">
              <w:rPr>
                <w:spacing w:val="-2"/>
              </w:rPr>
              <w:t>g</w:t>
            </w:r>
            <w:r w:rsidRPr="008D42C7">
              <w:rPr>
                <w:spacing w:val="1"/>
              </w:rPr>
              <w:t>ani</w:t>
            </w:r>
            <w:r w:rsidRPr="008D42C7">
              <w:rPr>
                <w:spacing w:val="-1"/>
              </w:rPr>
              <w:t>z</w:t>
            </w:r>
            <w:r w:rsidRPr="008D42C7">
              <w:rPr>
                <w:spacing w:val="1"/>
              </w:rPr>
              <w:t>a</w:t>
            </w:r>
            <w:r w:rsidRPr="008D42C7">
              <w:rPr>
                <w:spacing w:val="-1"/>
              </w:rPr>
              <w:t>c</w:t>
            </w:r>
            <w:r w:rsidRPr="008D42C7">
              <w:rPr>
                <w:spacing w:val="1"/>
              </w:rPr>
              <w:t>ion</w:t>
            </w:r>
            <w:r w:rsidRPr="008D42C7">
              <w:rPr>
                <w:spacing w:val="-2"/>
              </w:rPr>
              <w:t>a</w:t>
            </w:r>
            <w:r w:rsidRPr="008D42C7">
              <w:t>l</w:t>
            </w:r>
            <w:r w:rsidRPr="008D42C7">
              <w:rPr>
                <w:spacing w:val="1"/>
              </w:rPr>
              <w:t xml:space="preserve"> 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45CD3E46"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6DDAD506"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7F2B3FF6" w14:textId="77777777" w:rsidR="00496B37" w:rsidRPr="008D42C7" w:rsidRDefault="00496B37" w:rsidP="005549D4">
            <w:pPr>
              <w:spacing w:line="360" w:lineRule="auto"/>
              <w:jc w:val="both"/>
              <w:rPr>
                <w:rFonts w:ascii="Times New Roman" w:hAnsi="Times New Roman"/>
              </w:rPr>
            </w:pPr>
          </w:p>
        </w:tc>
      </w:tr>
      <w:tr w:rsidR="00496B37" w:rsidRPr="008D42C7" w14:paraId="79D71238" w14:textId="77777777" w:rsidTr="00496B37">
        <w:trPr>
          <w:trHeight w:hRule="exact" w:val="1127"/>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9100C50" w14:textId="77777777" w:rsidR="00496B37" w:rsidRPr="008D42C7" w:rsidRDefault="00496B37" w:rsidP="005549D4">
            <w:pPr>
              <w:spacing w:line="360" w:lineRule="auto"/>
              <w:jc w:val="both"/>
              <w:rPr>
                <w:rFonts w:ascii="Times New Roman" w:hAnsi="Times New Roman"/>
              </w:rPr>
            </w:pPr>
            <w:r w:rsidRPr="008D42C7">
              <w:t>2</w:t>
            </w:r>
            <w:r w:rsidRPr="008D42C7">
              <w:rPr>
                <w:spacing w:val="1"/>
              </w:rPr>
              <w:t xml:space="preserve"> </w:t>
            </w:r>
            <w:r w:rsidRPr="008D42C7">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rPr>
                <w:spacing w:val="-2"/>
              </w:rPr>
              <w:t>r</w:t>
            </w:r>
            <w:r w:rsidRPr="008D42C7">
              <w:t xml:space="preserve">a </w:t>
            </w:r>
            <w:r w:rsidRPr="008D42C7">
              <w:rPr>
                <w:spacing w:val="1"/>
              </w:rPr>
              <w:t>o</w:t>
            </w:r>
            <w:r w:rsidRPr="008D42C7">
              <w:t>r</w:t>
            </w:r>
            <w:r w:rsidRPr="008D42C7">
              <w:rPr>
                <w:spacing w:val="1"/>
              </w:rPr>
              <w:t>gani</w:t>
            </w:r>
            <w:r w:rsidRPr="008D42C7">
              <w:rPr>
                <w:spacing w:val="-1"/>
              </w:rPr>
              <w:t>z</w:t>
            </w:r>
            <w:r w:rsidRPr="008D42C7">
              <w:rPr>
                <w:spacing w:val="-2"/>
              </w:rPr>
              <w:t>a</w:t>
            </w:r>
            <w:r w:rsidRPr="008D42C7">
              <w:rPr>
                <w:spacing w:val="1"/>
              </w:rPr>
              <w:t>ci</w:t>
            </w:r>
            <w:r w:rsidRPr="008D42C7">
              <w:rPr>
                <w:spacing w:val="-2"/>
              </w:rPr>
              <w:t>o</w:t>
            </w:r>
            <w:r w:rsidRPr="008D42C7">
              <w:rPr>
                <w:spacing w:val="1"/>
              </w:rPr>
              <w:t>na</w:t>
            </w:r>
            <w:r w:rsidRPr="008D42C7">
              <w:t>l</w:t>
            </w:r>
          </w:p>
        </w:tc>
        <w:tc>
          <w:tcPr>
            <w:tcW w:w="4304" w:type="dxa"/>
            <w:tcBorders>
              <w:top w:val="single" w:sz="4" w:space="0" w:color="000000"/>
              <w:left w:val="single" w:sz="4" w:space="0" w:color="000000"/>
              <w:bottom w:val="single" w:sz="4" w:space="0" w:color="000000"/>
              <w:right w:val="single" w:sz="4" w:space="0" w:color="000000"/>
            </w:tcBorders>
            <w:vAlign w:val="center"/>
          </w:tcPr>
          <w:p w14:paraId="07B52412" w14:textId="77777777" w:rsidR="00496B37" w:rsidRPr="008D42C7" w:rsidRDefault="00496B37" w:rsidP="005549D4">
            <w:pPr>
              <w:spacing w:line="360" w:lineRule="auto"/>
              <w:jc w:val="both"/>
              <w:rPr>
                <w:rFonts w:ascii="Times New Roman" w:hAnsi="Times New Roman"/>
              </w:rPr>
            </w:pPr>
          </w:p>
          <w:p w14:paraId="4B357332" w14:textId="77777777" w:rsidR="00496B37" w:rsidRPr="008D42C7" w:rsidRDefault="00496B37" w:rsidP="005549D4">
            <w:pPr>
              <w:spacing w:line="360" w:lineRule="auto"/>
              <w:jc w:val="both"/>
              <w:rPr>
                <w:rFonts w:ascii="Times New Roman" w:hAnsi="Times New Roman"/>
              </w:rPr>
            </w:pPr>
            <w:r w:rsidRPr="008D42C7">
              <w:rPr>
                <w:spacing w:val="-4"/>
              </w:rPr>
              <w:t>M</w:t>
            </w:r>
            <w:r w:rsidRPr="008D42C7">
              <w:rPr>
                <w:spacing w:val="1"/>
              </w:rPr>
              <w:t>ejo</w:t>
            </w:r>
            <w:r w:rsidRPr="008D42C7">
              <w:t>r</w:t>
            </w:r>
            <w:r w:rsidRPr="008D42C7">
              <w:rPr>
                <w:spacing w:val="1"/>
              </w:rPr>
              <w:t>amien</w:t>
            </w:r>
            <w:r w:rsidRPr="008D42C7">
              <w:rPr>
                <w:spacing w:val="-2"/>
              </w:rPr>
              <w:t>t</w:t>
            </w:r>
            <w:r w:rsidRPr="008D42C7">
              <w:t>o</w:t>
            </w:r>
            <w:r w:rsidRPr="008D42C7">
              <w:rPr>
                <w:spacing w:val="1"/>
              </w:rPr>
              <w:t xml:space="preserve"> p</w:t>
            </w:r>
            <w:r w:rsidRPr="008D42C7">
              <w:t>r</w:t>
            </w:r>
            <w:r w:rsidRPr="008D42C7">
              <w:rPr>
                <w:spacing w:val="-2"/>
              </w:rPr>
              <w:t>o</w:t>
            </w:r>
            <w:r w:rsidRPr="008D42C7">
              <w:rPr>
                <w:spacing w:val="1"/>
              </w:rPr>
              <w:t>c</w:t>
            </w:r>
            <w:r w:rsidRPr="008D42C7">
              <w:rPr>
                <w:spacing w:val="-2"/>
              </w:rPr>
              <w:t>e</w:t>
            </w:r>
            <w:r w:rsidRPr="008D42C7">
              <w:rPr>
                <w:spacing w:val="1"/>
              </w:rPr>
              <w:t>so</w:t>
            </w:r>
            <w:r w:rsidRPr="008D42C7">
              <w:t>s</w:t>
            </w:r>
            <w:r w:rsidRPr="008D42C7">
              <w:rPr>
                <w:spacing w:val="-1"/>
              </w:rPr>
              <w:t xml:space="preserve"> </w:t>
            </w:r>
            <w:r w:rsidRPr="008D42C7">
              <w:rPr>
                <w:spacing w:val="1"/>
              </w:rPr>
              <w:t>g</w:t>
            </w:r>
            <w:r w:rsidRPr="008D42C7">
              <w:rPr>
                <w:spacing w:val="-2"/>
              </w:rPr>
              <w:t>e</w:t>
            </w:r>
            <w:r w:rsidRPr="008D42C7">
              <w:rPr>
                <w:spacing w:val="1"/>
              </w:rPr>
              <w:t>s</w:t>
            </w:r>
            <w:r w:rsidRPr="008D42C7">
              <w:t>t</w:t>
            </w:r>
            <w:r w:rsidRPr="008D42C7">
              <w:rPr>
                <w:spacing w:val="1"/>
              </w:rPr>
              <w:t>i</w:t>
            </w:r>
            <w:r w:rsidRPr="008D42C7">
              <w:rPr>
                <w:spacing w:val="-2"/>
              </w:rPr>
              <w:t>ó</w:t>
            </w:r>
            <w:r w:rsidRPr="008D42C7">
              <w:t>n</w:t>
            </w:r>
            <w:r w:rsidRPr="008D42C7">
              <w:rPr>
                <w:spacing w:val="1"/>
              </w:rPr>
              <w:t xml:space="preserve"> h</w:t>
            </w:r>
            <w:r w:rsidRPr="008D42C7">
              <w:rPr>
                <w:spacing w:val="-2"/>
              </w:rPr>
              <w:t>u</w:t>
            </w:r>
            <w:r w:rsidRPr="008D42C7">
              <w:rPr>
                <w:spacing w:val="1"/>
              </w:rPr>
              <w:t>man</w:t>
            </w:r>
            <w:r w:rsidRPr="008D42C7">
              <w:t>a</w:t>
            </w:r>
            <w:r w:rsidRPr="008D42C7">
              <w:rPr>
                <w:spacing w:val="-1"/>
              </w:rPr>
              <w:t xml:space="preserve"> </w:t>
            </w:r>
            <w:r w:rsidRPr="008D42C7">
              <w:rPr>
                <w:spacing w:val="1"/>
              </w:rPr>
              <w:t>e</w:t>
            </w:r>
            <w:r w:rsidRPr="008D42C7">
              <w:t>n</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vAlign w:val="center"/>
          </w:tcPr>
          <w:p w14:paraId="5C9128E4"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47DAA9F7"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2AB73B3A" w14:textId="77777777" w:rsidR="00496B37" w:rsidRPr="008D42C7" w:rsidRDefault="00496B37" w:rsidP="005549D4">
            <w:pPr>
              <w:spacing w:line="360" w:lineRule="auto"/>
              <w:jc w:val="both"/>
              <w:rPr>
                <w:rFonts w:ascii="Times New Roman" w:hAnsi="Times New Roman"/>
              </w:rPr>
            </w:pPr>
          </w:p>
        </w:tc>
      </w:tr>
      <w:tr w:rsidR="00496B37" w:rsidRPr="008D42C7" w14:paraId="3C714B2A" w14:textId="77777777" w:rsidTr="00496B37">
        <w:trPr>
          <w:trHeight w:hRule="exact" w:val="859"/>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AE2E495" w14:textId="77777777" w:rsidR="00496B37" w:rsidRPr="008D42C7" w:rsidRDefault="00496B37" w:rsidP="005549D4">
            <w:pPr>
              <w:spacing w:line="360" w:lineRule="auto"/>
              <w:jc w:val="both"/>
              <w:rPr>
                <w:rFonts w:ascii="Times New Roman" w:hAnsi="Times New Roman"/>
              </w:rPr>
            </w:pPr>
            <w:r w:rsidRPr="008D42C7">
              <w:t>2</w:t>
            </w:r>
            <w:r w:rsidRPr="008D42C7">
              <w:rPr>
                <w:spacing w:val="1"/>
              </w:rPr>
              <w:t xml:space="preserve"> </w:t>
            </w:r>
            <w:r w:rsidRPr="008D42C7">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rPr>
                <w:spacing w:val="-2"/>
              </w:rPr>
              <w:t>r</w:t>
            </w:r>
            <w:r w:rsidRPr="008D42C7">
              <w:t xml:space="preserve">a </w:t>
            </w:r>
            <w:r w:rsidRPr="008D42C7">
              <w:rPr>
                <w:spacing w:val="1"/>
              </w:rPr>
              <w:t>o</w:t>
            </w:r>
            <w:r w:rsidRPr="008D42C7">
              <w:t>r</w:t>
            </w:r>
            <w:r w:rsidRPr="008D42C7">
              <w:rPr>
                <w:spacing w:val="1"/>
              </w:rPr>
              <w:t>gani</w:t>
            </w:r>
            <w:r w:rsidRPr="008D42C7">
              <w:rPr>
                <w:spacing w:val="-1"/>
              </w:rPr>
              <w:t>z</w:t>
            </w:r>
            <w:r w:rsidRPr="008D42C7">
              <w:rPr>
                <w:spacing w:val="-2"/>
              </w:rPr>
              <w:t>a</w:t>
            </w:r>
            <w:r w:rsidRPr="008D42C7">
              <w:rPr>
                <w:spacing w:val="1"/>
              </w:rPr>
              <w:t>ci</w:t>
            </w:r>
            <w:r w:rsidRPr="008D42C7">
              <w:rPr>
                <w:spacing w:val="-2"/>
              </w:rPr>
              <w:t>o</w:t>
            </w:r>
            <w:r w:rsidRPr="008D42C7">
              <w:rPr>
                <w:spacing w:val="1"/>
              </w:rPr>
              <w:t>na</w:t>
            </w:r>
            <w:r w:rsidRPr="008D42C7">
              <w:t>l</w:t>
            </w:r>
          </w:p>
        </w:tc>
        <w:tc>
          <w:tcPr>
            <w:tcW w:w="4304" w:type="dxa"/>
            <w:tcBorders>
              <w:top w:val="single" w:sz="4" w:space="0" w:color="000000"/>
              <w:left w:val="single" w:sz="4" w:space="0" w:color="000000"/>
              <w:bottom w:val="single" w:sz="4" w:space="0" w:color="000000"/>
              <w:right w:val="single" w:sz="4" w:space="0" w:color="000000"/>
            </w:tcBorders>
            <w:vAlign w:val="center"/>
          </w:tcPr>
          <w:p w14:paraId="7D67F3E1" w14:textId="77777777" w:rsidR="00496B37" w:rsidRPr="008D42C7" w:rsidRDefault="00496B37" w:rsidP="005549D4">
            <w:pPr>
              <w:spacing w:line="360" w:lineRule="auto"/>
              <w:jc w:val="both"/>
              <w:rPr>
                <w:rFonts w:ascii="Times New Roman" w:hAnsi="Times New Roman"/>
              </w:rPr>
            </w:pPr>
          </w:p>
          <w:p w14:paraId="1803F115" w14:textId="77777777" w:rsidR="00496B37" w:rsidRPr="008D42C7" w:rsidRDefault="00496B37" w:rsidP="005549D4">
            <w:pPr>
              <w:spacing w:line="360" w:lineRule="auto"/>
              <w:jc w:val="both"/>
              <w:rPr>
                <w:rFonts w:ascii="Times New Roman" w:hAnsi="Times New Roman"/>
              </w:rPr>
            </w:pPr>
            <w:r w:rsidRPr="008D42C7">
              <w:t>R</w:t>
            </w:r>
            <w:r w:rsidRPr="008D42C7">
              <w:rPr>
                <w:spacing w:val="1"/>
              </w:rPr>
              <w:t>e</w:t>
            </w:r>
            <w:r w:rsidRPr="008D42C7">
              <w:t>-</w:t>
            </w:r>
            <w:r w:rsidRPr="008D42C7">
              <w:rPr>
                <w:spacing w:val="1"/>
              </w:rPr>
              <w:t>es</w:t>
            </w:r>
            <w:r w:rsidRPr="008D42C7">
              <w:t>tr</w:t>
            </w:r>
            <w:r w:rsidRPr="008D42C7">
              <w:rPr>
                <w:spacing w:val="-1"/>
              </w:rPr>
              <w:t>u</w:t>
            </w:r>
            <w:r w:rsidRPr="008D42C7">
              <w:rPr>
                <w:spacing w:val="1"/>
              </w:rPr>
              <w:t>c</w:t>
            </w:r>
            <w:r w:rsidRPr="008D42C7">
              <w:t>t</w:t>
            </w:r>
            <w:r w:rsidRPr="008D42C7">
              <w:rPr>
                <w:spacing w:val="1"/>
              </w:rPr>
              <w:t>u</w:t>
            </w:r>
            <w:r w:rsidRPr="008D42C7">
              <w:rPr>
                <w:spacing w:val="-2"/>
              </w:rPr>
              <w:t>r</w:t>
            </w:r>
            <w:r w:rsidRPr="008D42C7">
              <w:rPr>
                <w:spacing w:val="1"/>
              </w:rPr>
              <w:t>ac</w:t>
            </w:r>
            <w:r w:rsidRPr="008D42C7">
              <w:rPr>
                <w:spacing w:val="-2"/>
              </w:rPr>
              <w:t>i</w:t>
            </w:r>
            <w:r w:rsidRPr="008D42C7">
              <w:rPr>
                <w:spacing w:val="1"/>
              </w:rPr>
              <w:t>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6A446D4C"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5E21DF10"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54775C93" w14:textId="77777777" w:rsidR="00496B37" w:rsidRPr="008D42C7" w:rsidRDefault="00496B37" w:rsidP="005549D4">
            <w:pPr>
              <w:spacing w:line="360" w:lineRule="auto"/>
              <w:jc w:val="both"/>
              <w:rPr>
                <w:rFonts w:ascii="Times New Roman" w:hAnsi="Times New Roman"/>
              </w:rPr>
            </w:pPr>
          </w:p>
        </w:tc>
      </w:tr>
      <w:tr w:rsidR="00496B37" w:rsidRPr="008D42C7" w14:paraId="3F42E1F4" w14:textId="77777777" w:rsidTr="00496B37">
        <w:trPr>
          <w:trHeight w:hRule="exact" w:val="715"/>
        </w:trPr>
        <w:tc>
          <w:tcPr>
            <w:tcW w:w="2655" w:type="dxa"/>
            <w:tcBorders>
              <w:top w:val="single" w:sz="4" w:space="0" w:color="000000"/>
              <w:left w:val="single" w:sz="4" w:space="0" w:color="000000"/>
              <w:bottom w:val="single" w:sz="4" w:space="0" w:color="000000"/>
              <w:right w:val="single" w:sz="4" w:space="0" w:color="000000"/>
            </w:tcBorders>
            <w:vAlign w:val="center"/>
          </w:tcPr>
          <w:p w14:paraId="615D6705" w14:textId="77777777" w:rsidR="00496B37" w:rsidRPr="008D42C7" w:rsidRDefault="00496B37" w:rsidP="005549D4">
            <w:pPr>
              <w:spacing w:line="360" w:lineRule="auto"/>
              <w:jc w:val="both"/>
              <w:rPr>
                <w:rFonts w:ascii="Times New Roman" w:hAnsi="Times New Roman"/>
              </w:rPr>
            </w:pPr>
          </w:p>
          <w:p w14:paraId="574616B6" w14:textId="77777777" w:rsidR="00496B37" w:rsidRPr="008D42C7" w:rsidRDefault="00496B37" w:rsidP="005549D4">
            <w:pPr>
              <w:spacing w:line="360" w:lineRule="auto"/>
              <w:jc w:val="both"/>
              <w:rPr>
                <w:rFonts w:ascii="Times New Roman" w:hAnsi="Times New Roman"/>
              </w:rPr>
            </w:pPr>
            <w:r w:rsidRPr="008D42C7">
              <w:t>3</w:t>
            </w:r>
            <w:r w:rsidRPr="008D42C7">
              <w:rPr>
                <w:spacing w:val="1"/>
              </w:rPr>
              <w:t xml:space="preserve"> </w:t>
            </w:r>
            <w:r w:rsidRPr="008D42C7">
              <w:t>S</w:t>
            </w:r>
            <w:r w:rsidRPr="008D42C7">
              <w:rPr>
                <w:spacing w:val="1"/>
              </w:rPr>
              <w:t>e</w:t>
            </w:r>
            <w:r w:rsidRPr="008D42C7">
              <w:t>r</w:t>
            </w:r>
            <w:r w:rsidRPr="008D42C7">
              <w:rPr>
                <w:spacing w:val="-1"/>
              </w:rPr>
              <w:t>v</w:t>
            </w:r>
            <w:r w:rsidRPr="008D42C7">
              <w:rPr>
                <w:spacing w:val="1"/>
              </w:rPr>
              <w:t>ic</w:t>
            </w:r>
            <w:r w:rsidRPr="008D42C7">
              <w:rPr>
                <w:spacing w:val="-2"/>
              </w:rPr>
              <w:t>i</w:t>
            </w:r>
            <w:r w:rsidRPr="008D42C7">
              <w:rPr>
                <w:spacing w:val="1"/>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6E23389" w14:textId="77777777" w:rsidR="00496B37" w:rsidRPr="008D42C7" w:rsidRDefault="00496B37" w:rsidP="005549D4">
            <w:pPr>
              <w:spacing w:line="360" w:lineRule="auto"/>
              <w:jc w:val="both"/>
              <w:rPr>
                <w:rFonts w:ascii="Times New Roman" w:hAnsi="Times New Roman"/>
              </w:rPr>
            </w:pPr>
            <w:r w:rsidRPr="008D42C7">
              <w:t>Re</w:t>
            </w:r>
            <w:r w:rsidRPr="008D42C7">
              <w:rPr>
                <w:spacing w:val="1"/>
              </w:rPr>
              <w:t>ali</w:t>
            </w:r>
            <w:r w:rsidRPr="008D42C7">
              <w:rPr>
                <w:spacing w:val="-1"/>
              </w:rPr>
              <w:t>z</w:t>
            </w:r>
            <w:r w:rsidRPr="008D42C7">
              <w:rPr>
                <w:spacing w:val="1"/>
              </w:rPr>
              <w:t>a</w:t>
            </w:r>
            <w:r w:rsidRPr="008D42C7">
              <w:t>r r</w:t>
            </w:r>
            <w:r w:rsidRPr="008D42C7">
              <w:rPr>
                <w:spacing w:val="-1"/>
              </w:rPr>
              <w:t>e</w:t>
            </w:r>
            <w:r w:rsidRPr="008D42C7">
              <w:rPr>
                <w:spacing w:val="1"/>
              </w:rPr>
              <w:t>ce</w:t>
            </w:r>
            <w:r w:rsidRPr="008D42C7">
              <w:t>r</w:t>
            </w:r>
            <w:r w:rsidRPr="008D42C7">
              <w:rPr>
                <w:spacing w:val="-2"/>
              </w:rPr>
              <w:t>t</w:t>
            </w:r>
            <w:r w:rsidRPr="008D42C7">
              <w:rPr>
                <w:spacing w:val="1"/>
              </w:rPr>
              <w:t>i</w:t>
            </w:r>
            <w:r w:rsidRPr="008D42C7">
              <w:t>f</w:t>
            </w:r>
            <w:r w:rsidRPr="008D42C7">
              <w:rPr>
                <w:spacing w:val="-1"/>
              </w:rPr>
              <w:t>i</w:t>
            </w:r>
            <w:r w:rsidRPr="008D42C7">
              <w:rPr>
                <w:spacing w:val="1"/>
              </w:rPr>
              <w:t>ca</w:t>
            </w:r>
            <w:r w:rsidRPr="008D42C7">
              <w:rPr>
                <w:spacing w:val="-1"/>
              </w:rPr>
              <w:t>c</w:t>
            </w:r>
            <w:r w:rsidRPr="008D42C7">
              <w:rPr>
                <w:spacing w:val="1"/>
              </w:rPr>
              <w:t>ió</w:t>
            </w:r>
            <w:r w:rsidRPr="008D42C7">
              <w:t>n</w:t>
            </w:r>
            <w:r w:rsidRPr="008D42C7">
              <w:rPr>
                <w:spacing w:val="-1"/>
              </w:rPr>
              <w:t xml:space="preserve"> </w:t>
            </w:r>
            <w:r w:rsidRPr="008D42C7">
              <w:t>tr</w:t>
            </w:r>
            <w:r w:rsidRPr="008D42C7">
              <w:rPr>
                <w:spacing w:val="1"/>
              </w:rPr>
              <w:t>á</w:t>
            </w:r>
            <w:r w:rsidRPr="008D42C7">
              <w:rPr>
                <w:spacing w:val="-1"/>
              </w:rPr>
              <w:t>m</w:t>
            </w:r>
            <w:r w:rsidRPr="008D42C7">
              <w:rPr>
                <w:spacing w:val="1"/>
              </w:rPr>
              <w:t>i</w:t>
            </w:r>
            <w:r w:rsidRPr="008D42C7">
              <w:t>te</w:t>
            </w:r>
            <w:r w:rsidRPr="008D42C7">
              <w:rPr>
                <w:spacing w:val="-1"/>
              </w:rPr>
              <w:t xml:space="preserve"> </w:t>
            </w:r>
            <w:r w:rsidRPr="008D42C7">
              <w:rPr>
                <w:spacing w:val="1"/>
              </w:rPr>
              <w:t>d</w:t>
            </w:r>
            <w:r w:rsidRPr="008D42C7">
              <w:t>e</w:t>
            </w:r>
            <w:r w:rsidRPr="008D42C7">
              <w:rPr>
                <w:spacing w:val="1"/>
              </w:rPr>
              <w:t xml:space="preserve"> </w:t>
            </w:r>
            <w:r w:rsidRPr="008D42C7">
              <w:rPr>
                <w:spacing w:val="-1"/>
              </w:rPr>
              <w:t>c</w:t>
            </w:r>
            <w:r w:rsidRPr="008D42C7">
              <w:rPr>
                <w:spacing w:val="1"/>
              </w:rPr>
              <w:t>e</w:t>
            </w:r>
            <w:r w:rsidRPr="008D42C7">
              <w:t>rt</w:t>
            </w:r>
            <w:r w:rsidRPr="008D42C7">
              <w:rPr>
                <w:spacing w:val="1"/>
              </w:rPr>
              <w:t>i</w:t>
            </w:r>
            <w:r w:rsidRPr="008D42C7">
              <w:rPr>
                <w:spacing w:val="-2"/>
              </w:rPr>
              <w:t>f</w:t>
            </w:r>
            <w:r w:rsidRPr="008D42C7">
              <w:rPr>
                <w:spacing w:val="1"/>
              </w:rPr>
              <w:t>ic</w:t>
            </w:r>
            <w:r w:rsidRPr="008D42C7">
              <w:rPr>
                <w:spacing w:val="-2"/>
              </w:rPr>
              <w:t>a</w:t>
            </w:r>
            <w:r w:rsidRPr="008D42C7">
              <w:rPr>
                <w:spacing w:val="1"/>
              </w:rPr>
              <w:t>c</w:t>
            </w:r>
            <w:r w:rsidRPr="008D42C7">
              <w:rPr>
                <w:spacing w:val="-2"/>
              </w:rPr>
              <w:t>i</w:t>
            </w:r>
            <w:r w:rsidRPr="008D42C7">
              <w:rPr>
                <w:spacing w:val="1"/>
              </w:rPr>
              <w:t>ó</w:t>
            </w:r>
            <w:r w:rsidRPr="008D42C7">
              <w:t>n</w:t>
            </w:r>
            <w:r w:rsidRPr="008D42C7">
              <w:rPr>
                <w:spacing w:val="1"/>
              </w:rPr>
              <w:t xml:space="preserve"> </w:t>
            </w:r>
            <w:r w:rsidRPr="008D42C7">
              <w:rPr>
                <w:spacing w:val="-1"/>
              </w:rPr>
              <w:t>d</w:t>
            </w:r>
            <w:r w:rsidRPr="008D42C7">
              <w:t>e</w:t>
            </w:r>
            <w:r w:rsidRPr="008D42C7">
              <w:rPr>
                <w:spacing w:val="1"/>
              </w:rPr>
              <w:t xml:space="preserve"> a</w:t>
            </w:r>
            <w:r w:rsidRPr="008D42C7">
              <w:rPr>
                <w:spacing w:val="-2"/>
              </w:rPr>
              <w:t>n</w:t>
            </w:r>
            <w:r w:rsidRPr="008D42C7">
              <w:t>t</w:t>
            </w:r>
            <w:r w:rsidRPr="008D42C7">
              <w:rPr>
                <w:spacing w:val="1"/>
              </w:rPr>
              <w:t>e</w:t>
            </w:r>
            <w:r w:rsidRPr="008D42C7">
              <w:rPr>
                <w:spacing w:val="-1"/>
              </w:rPr>
              <w:t>c</w:t>
            </w:r>
            <w:r w:rsidRPr="008D42C7">
              <w:rPr>
                <w:spacing w:val="1"/>
              </w:rPr>
              <w:t>ede</w:t>
            </w:r>
            <w:r w:rsidRPr="008D42C7">
              <w:rPr>
                <w:spacing w:val="-2"/>
              </w:rPr>
              <w:t>nt</w:t>
            </w:r>
            <w:r w:rsidRPr="008D42C7">
              <w:rPr>
                <w:spacing w:val="1"/>
              </w:rPr>
              <w:t>e</w:t>
            </w:r>
            <w:r w:rsidRPr="008D42C7">
              <w:t xml:space="preserve">s </w:t>
            </w:r>
            <w:r w:rsidRPr="008D42C7">
              <w:rPr>
                <w:spacing w:val="1"/>
              </w:rPr>
              <w:t>di</w:t>
            </w:r>
            <w:r w:rsidRPr="008D42C7">
              <w:rPr>
                <w:spacing w:val="-1"/>
              </w:rPr>
              <w:t>s</w:t>
            </w:r>
            <w:r w:rsidRPr="008D42C7">
              <w:rPr>
                <w:spacing w:val="1"/>
              </w:rPr>
              <w:t>ci</w:t>
            </w:r>
            <w:r w:rsidRPr="008D42C7">
              <w:rPr>
                <w:spacing w:val="-2"/>
              </w:rPr>
              <w:t>p</w:t>
            </w:r>
            <w:r w:rsidRPr="008D42C7">
              <w:rPr>
                <w:spacing w:val="1"/>
              </w:rPr>
              <w:t>lin</w:t>
            </w:r>
            <w:r w:rsidRPr="008D42C7">
              <w:rPr>
                <w:spacing w:val="-2"/>
              </w:rPr>
              <w:t>a</w:t>
            </w:r>
            <w:r w:rsidRPr="008D42C7">
              <w:t>r</w:t>
            </w:r>
            <w:r w:rsidRPr="008D42C7">
              <w:rPr>
                <w:spacing w:val="1"/>
              </w:rPr>
              <w:t>i</w:t>
            </w:r>
            <w:r w:rsidRPr="008D42C7">
              <w:rPr>
                <w:spacing w:val="-2"/>
              </w:rPr>
              <w:t>o</w:t>
            </w:r>
            <w:r w:rsidRPr="008D42C7">
              <w:t>s</w:t>
            </w:r>
          </w:p>
        </w:tc>
        <w:tc>
          <w:tcPr>
            <w:tcW w:w="831" w:type="dxa"/>
            <w:tcBorders>
              <w:top w:val="single" w:sz="4" w:space="0" w:color="000000"/>
              <w:left w:val="single" w:sz="4" w:space="0" w:color="000000"/>
              <w:bottom w:val="single" w:sz="4" w:space="0" w:color="000000"/>
              <w:right w:val="single" w:sz="4" w:space="0" w:color="000000"/>
            </w:tcBorders>
            <w:shd w:val="clear" w:color="auto" w:fill="A9D08E"/>
            <w:vAlign w:val="center"/>
          </w:tcPr>
          <w:p w14:paraId="1EDFEC6F"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0F7E13C0"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72C873C7" w14:textId="77777777" w:rsidR="00496B37" w:rsidRPr="008D42C7" w:rsidRDefault="00496B37" w:rsidP="005549D4">
            <w:pPr>
              <w:spacing w:line="360" w:lineRule="auto"/>
              <w:jc w:val="both"/>
              <w:rPr>
                <w:rFonts w:ascii="Times New Roman" w:hAnsi="Times New Roman"/>
              </w:rPr>
            </w:pPr>
          </w:p>
        </w:tc>
      </w:tr>
      <w:tr w:rsidR="00496B37" w:rsidRPr="008D42C7" w14:paraId="453CE600" w14:textId="77777777" w:rsidTr="00496B37">
        <w:trPr>
          <w:trHeight w:hRule="exact" w:val="981"/>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3E31188" w14:textId="77777777" w:rsidR="00496B37" w:rsidRPr="008D42C7" w:rsidRDefault="00496B37" w:rsidP="005549D4">
            <w:pPr>
              <w:spacing w:line="360" w:lineRule="auto"/>
              <w:jc w:val="both"/>
              <w:rPr>
                <w:rFonts w:ascii="Times New Roman" w:hAnsi="Times New Roman"/>
              </w:rPr>
            </w:pPr>
            <w:r w:rsidRPr="008D42C7">
              <w:t>3</w:t>
            </w:r>
            <w:r w:rsidRPr="008D42C7">
              <w:rPr>
                <w:spacing w:val="1"/>
              </w:rPr>
              <w:t xml:space="preserve"> </w:t>
            </w:r>
            <w:r w:rsidRPr="008D42C7">
              <w:t>S</w:t>
            </w:r>
            <w:r w:rsidRPr="008D42C7">
              <w:rPr>
                <w:spacing w:val="1"/>
              </w:rPr>
              <w:t>e</w:t>
            </w:r>
            <w:r w:rsidRPr="008D42C7">
              <w:t>r</w:t>
            </w:r>
            <w:r w:rsidRPr="008D42C7">
              <w:rPr>
                <w:spacing w:val="-1"/>
              </w:rPr>
              <w:t>v</w:t>
            </w:r>
            <w:r w:rsidRPr="008D42C7">
              <w:rPr>
                <w:spacing w:val="1"/>
              </w:rPr>
              <w:t>ic</w:t>
            </w:r>
            <w:r w:rsidRPr="008D42C7">
              <w:rPr>
                <w:spacing w:val="-2"/>
              </w:rPr>
              <w:t>i</w:t>
            </w:r>
            <w:r w:rsidRPr="008D42C7">
              <w:rPr>
                <w:spacing w:val="1"/>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9243140" w14:textId="77777777" w:rsidR="00496B37" w:rsidRPr="008D42C7" w:rsidRDefault="00496B37" w:rsidP="005549D4">
            <w:pPr>
              <w:spacing w:line="360" w:lineRule="auto"/>
              <w:jc w:val="both"/>
              <w:rPr>
                <w:rFonts w:ascii="Times New Roman" w:hAnsi="Times New Roman"/>
              </w:rPr>
            </w:pPr>
            <w:r w:rsidRPr="008D42C7">
              <w:t>Re</w:t>
            </w:r>
            <w:r w:rsidRPr="008D42C7">
              <w:rPr>
                <w:spacing w:val="1"/>
              </w:rPr>
              <w:t>de</w:t>
            </w:r>
            <w:r w:rsidRPr="008D42C7">
              <w:t>f</w:t>
            </w:r>
            <w:r w:rsidRPr="008D42C7">
              <w:rPr>
                <w:spacing w:val="1"/>
              </w:rPr>
              <w:t>i</w:t>
            </w:r>
            <w:r w:rsidRPr="008D42C7">
              <w:rPr>
                <w:spacing w:val="-2"/>
              </w:rPr>
              <w:t>n</w:t>
            </w:r>
            <w:r w:rsidRPr="008D42C7">
              <w:rPr>
                <w:spacing w:val="1"/>
              </w:rPr>
              <w:t>i</w:t>
            </w:r>
            <w:r w:rsidRPr="008D42C7">
              <w:t>r e</w:t>
            </w:r>
            <w:r w:rsidRPr="008D42C7">
              <w:rPr>
                <w:spacing w:val="-1"/>
              </w:rPr>
              <w:t xml:space="preserve"> </w:t>
            </w:r>
            <w:r w:rsidRPr="008D42C7">
              <w:rPr>
                <w:spacing w:val="1"/>
              </w:rPr>
              <w:t>i</w:t>
            </w:r>
            <w:r w:rsidRPr="008D42C7">
              <w:rPr>
                <w:spacing w:val="-1"/>
              </w:rPr>
              <w:t>m</w:t>
            </w:r>
            <w:r w:rsidRPr="008D42C7">
              <w:rPr>
                <w:spacing w:val="1"/>
              </w:rPr>
              <w:t>pl</w:t>
            </w:r>
            <w:r w:rsidRPr="008D42C7">
              <w:rPr>
                <w:spacing w:val="-2"/>
              </w:rPr>
              <w:t>e</w:t>
            </w:r>
            <w:r w:rsidRPr="008D42C7">
              <w:rPr>
                <w:spacing w:val="1"/>
              </w:rPr>
              <w:t>men</w:t>
            </w:r>
            <w:r w:rsidRPr="008D42C7">
              <w:rPr>
                <w:spacing w:val="-2"/>
              </w:rPr>
              <w:t>t</w:t>
            </w:r>
            <w:r w:rsidRPr="008D42C7">
              <w:rPr>
                <w:spacing w:val="1"/>
              </w:rPr>
              <w:t>a</w:t>
            </w:r>
            <w:r w:rsidRPr="008D42C7">
              <w:t xml:space="preserve">r </w:t>
            </w:r>
            <w:r w:rsidRPr="008D42C7">
              <w:rPr>
                <w:spacing w:val="-1"/>
              </w:rPr>
              <w:t>e</w:t>
            </w:r>
            <w:r w:rsidRPr="008D42C7">
              <w:t>l</w:t>
            </w:r>
            <w:r w:rsidRPr="008D42C7">
              <w:rPr>
                <w:spacing w:val="1"/>
              </w:rPr>
              <w:t xml:space="preserve"> c</w:t>
            </w:r>
            <w:r w:rsidRPr="008D42C7">
              <w:rPr>
                <w:spacing w:val="-2"/>
              </w:rPr>
              <w:t>at</w:t>
            </w:r>
            <w:r w:rsidRPr="008D42C7">
              <w:rPr>
                <w:spacing w:val="1"/>
              </w:rPr>
              <w:t>álog</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rPr>
                <w:spacing w:val="1"/>
              </w:rPr>
              <w:t>se</w:t>
            </w:r>
            <w:r w:rsidRPr="008D42C7">
              <w:t>r</w:t>
            </w:r>
            <w:r w:rsidRPr="008D42C7">
              <w:rPr>
                <w:spacing w:val="-1"/>
              </w:rPr>
              <w:t>v</w:t>
            </w:r>
            <w:r w:rsidRPr="008D42C7">
              <w:rPr>
                <w:spacing w:val="-2"/>
              </w:rPr>
              <w:t>i</w:t>
            </w:r>
            <w:r w:rsidRPr="008D42C7">
              <w:rPr>
                <w:spacing w:val="1"/>
              </w:rPr>
              <w:t>ci</w:t>
            </w:r>
            <w:r w:rsidRPr="008D42C7">
              <w:rPr>
                <w:spacing w:val="-2"/>
              </w:rPr>
              <w:t>o</w:t>
            </w:r>
            <w:r w:rsidRPr="008D42C7">
              <w:t>s</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A9D08E"/>
            <w:vAlign w:val="center"/>
          </w:tcPr>
          <w:p w14:paraId="3C82297C"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9D08E"/>
            <w:vAlign w:val="center"/>
          </w:tcPr>
          <w:p w14:paraId="687E4D97"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50738800" w14:textId="77777777" w:rsidR="00496B37" w:rsidRPr="008D42C7" w:rsidRDefault="00496B37" w:rsidP="005549D4">
            <w:pPr>
              <w:spacing w:line="360" w:lineRule="auto"/>
              <w:jc w:val="both"/>
              <w:rPr>
                <w:rFonts w:ascii="Times New Roman" w:hAnsi="Times New Roman"/>
              </w:rPr>
            </w:pPr>
          </w:p>
        </w:tc>
      </w:tr>
      <w:tr w:rsidR="00496B37" w:rsidRPr="008D42C7" w14:paraId="5902F76D" w14:textId="77777777" w:rsidTr="00496B37">
        <w:trPr>
          <w:trHeight w:hRule="exact" w:val="853"/>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C507507" w14:textId="77777777" w:rsidR="00496B37" w:rsidRPr="008D42C7" w:rsidRDefault="00496B37" w:rsidP="005549D4">
            <w:pPr>
              <w:spacing w:line="360" w:lineRule="auto"/>
              <w:jc w:val="both"/>
              <w:rPr>
                <w:rFonts w:ascii="Times New Roman" w:hAnsi="Times New Roman"/>
              </w:rPr>
            </w:pPr>
            <w:r w:rsidRPr="008D42C7">
              <w:t>3</w:t>
            </w:r>
            <w:r w:rsidRPr="008D42C7">
              <w:rPr>
                <w:spacing w:val="1"/>
              </w:rPr>
              <w:t xml:space="preserve"> </w:t>
            </w:r>
            <w:r w:rsidRPr="008D42C7">
              <w:t>S</w:t>
            </w:r>
            <w:r w:rsidRPr="008D42C7">
              <w:rPr>
                <w:spacing w:val="1"/>
              </w:rPr>
              <w:t>e</w:t>
            </w:r>
            <w:r w:rsidRPr="008D42C7">
              <w:t>r</w:t>
            </w:r>
            <w:r w:rsidRPr="008D42C7">
              <w:rPr>
                <w:spacing w:val="-1"/>
              </w:rPr>
              <w:t>v</w:t>
            </w:r>
            <w:r w:rsidRPr="008D42C7">
              <w:rPr>
                <w:spacing w:val="1"/>
              </w:rPr>
              <w:t>ic</w:t>
            </w:r>
            <w:r w:rsidRPr="008D42C7">
              <w:rPr>
                <w:spacing w:val="-2"/>
              </w:rPr>
              <w:t>i</w:t>
            </w:r>
            <w:r w:rsidRPr="008D42C7">
              <w:rPr>
                <w:spacing w:val="1"/>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45A65E04" w14:textId="77777777" w:rsidR="00496B37" w:rsidRPr="008D42C7" w:rsidRDefault="00496B37" w:rsidP="005549D4">
            <w:pPr>
              <w:spacing w:line="360" w:lineRule="auto"/>
              <w:jc w:val="both"/>
              <w:rPr>
                <w:rFonts w:ascii="Times New Roman" w:hAnsi="Times New Roman"/>
              </w:rPr>
            </w:pPr>
            <w:r w:rsidRPr="008D42C7">
              <w:t>Di</w:t>
            </w:r>
            <w:r w:rsidRPr="008D42C7">
              <w:rPr>
                <w:spacing w:val="1"/>
              </w:rPr>
              <w:t>se</w:t>
            </w:r>
            <w:r w:rsidRPr="008D42C7">
              <w:rPr>
                <w:spacing w:val="-2"/>
              </w:rPr>
              <w:t>ñ</w:t>
            </w:r>
            <w:r w:rsidRPr="008D42C7">
              <w:rPr>
                <w:spacing w:val="1"/>
              </w:rPr>
              <w:t>a</w:t>
            </w:r>
            <w:r w:rsidRPr="008D42C7">
              <w:t>r e</w:t>
            </w:r>
            <w:r w:rsidRPr="008D42C7">
              <w:rPr>
                <w:spacing w:val="1"/>
              </w:rPr>
              <w:t xml:space="preserve"> </w:t>
            </w:r>
            <w:r w:rsidRPr="008D42C7">
              <w:rPr>
                <w:spacing w:val="-1"/>
              </w:rPr>
              <w:t>i</w:t>
            </w:r>
            <w:r w:rsidRPr="008D42C7">
              <w:rPr>
                <w:spacing w:val="1"/>
              </w:rPr>
              <w:t>m</w:t>
            </w:r>
            <w:r w:rsidRPr="008D42C7">
              <w:rPr>
                <w:spacing w:val="-2"/>
              </w:rPr>
              <w:t>p</w:t>
            </w:r>
            <w:r w:rsidRPr="008D42C7">
              <w:rPr>
                <w:spacing w:val="1"/>
              </w:rPr>
              <w:t>le</w:t>
            </w:r>
            <w:r w:rsidRPr="008D42C7">
              <w:rPr>
                <w:spacing w:val="-1"/>
              </w:rPr>
              <w:t>m</w:t>
            </w:r>
            <w:r w:rsidRPr="008D42C7">
              <w:rPr>
                <w:spacing w:val="1"/>
              </w:rPr>
              <w:t>en</w:t>
            </w:r>
            <w:r w:rsidRPr="008D42C7">
              <w:t>t</w:t>
            </w:r>
            <w:r w:rsidRPr="008D42C7">
              <w:rPr>
                <w:spacing w:val="1"/>
              </w:rPr>
              <w:t>a</w:t>
            </w:r>
            <w:r w:rsidRPr="008D42C7">
              <w:t>r</w:t>
            </w:r>
            <w:r w:rsidRPr="008D42C7">
              <w:rPr>
                <w:spacing w:val="-2"/>
              </w:rPr>
              <w:t xml:space="preserve"> </w:t>
            </w:r>
            <w:r w:rsidRPr="008D42C7">
              <w:rPr>
                <w:spacing w:val="1"/>
              </w:rPr>
              <w:t>u</w:t>
            </w:r>
            <w:r w:rsidRPr="008D42C7">
              <w:t>n</w:t>
            </w:r>
            <w:r w:rsidRPr="008D42C7">
              <w:rPr>
                <w:spacing w:val="-1"/>
              </w:rPr>
              <w:t xml:space="preserve"> </w:t>
            </w:r>
            <w:r w:rsidRPr="008D42C7">
              <w:rPr>
                <w:spacing w:val="1"/>
              </w:rPr>
              <w:t>m</w:t>
            </w:r>
            <w:r w:rsidRPr="008D42C7">
              <w:rPr>
                <w:spacing w:val="-2"/>
              </w:rPr>
              <w:t>o</w:t>
            </w:r>
            <w:r w:rsidRPr="008D42C7">
              <w:rPr>
                <w:spacing w:val="1"/>
              </w:rPr>
              <w:t>del</w:t>
            </w:r>
            <w:r w:rsidRPr="008D42C7">
              <w:t>o</w:t>
            </w:r>
            <w:r w:rsidRPr="008D42C7">
              <w:rPr>
                <w:spacing w:val="-1"/>
              </w:rPr>
              <w:t xml:space="preserve"> </w:t>
            </w:r>
            <w:r w:rsidRPr="008D42C7">
              <w:rPr>
                <w:spacing w:val="1"/>
              </w:rPr>
              <w:t>in</w:t>
            </w:r>
            <w:r w:rsidRPr="008D42C7">
              <w:t>t</w:t>
            </w:r>
            <w:r w:rsidRPr="008D42C7">
              <w:rPr>
                <w:spacing w:val="-1"/>
              </w:rPr>
              <w:t>e</w:t>
            </w:r>
            <w:r w:rsidRPr="008D42C7">
              <w:rPr>
                <w:spacing w:val="1"/>
              </w:rPr>
              <w:t>g</w:t>
            </w:r>
            <w:r w:rsidRPr="008D42C7">
              <w:t>r</w:t>
            </w:r>
            <w:r w:rsidRPr="008D42C7">
              <w:rPr>
                <w:spacing w:val="1"/>
              </w:rPr>
              <w:t>a</w:t>
            </w:r>
            <w:r w:rsidRPr="008D42C7">
              <w:t>l</w:t>
            </w:r>
            <w:r w:rsidRPr="008D42C7">
              <w:rPr>
                <w:spacing w:val="-1"/>
              </w:rPr>
              <w:t xml:space="preserve"> </w:t>
            </w:r>
            <w:r w:rsidRPr="008D42C7">
              <w:rPr>
                <w:spacing w:val="1"/>
              </w:rPr>
              <w:t>d</w:t>
            </w:r>
            <w:r w:rsidRPr="008D42C7">
              <w:t>e</w:t>
            </w:r>
            <w:r w:rsidRPr="008D42C7">
              <w:rPr>
                <w:spacing w:val="-1"/>
              </w:rPr>
              <w:t xml:space="preserve"> </w:t>
            </w:r>
            <w:r w:rsidRPr="008D42C7">
              <w:rPr>
                <w:spacing w:val="1"/>
              </w:rPr>
              <w:t>so</w:t>
            </w:r>
            <w:r w:rsidRPr="008D42C7">
              <w:rPr>
                <w:spacing w:val="-2"/>
              </w:rPr>
              <w:t>p</w:t>
            </w:r>
            <w:r w:rsidRPr="008D42C7">
              <w:rPr>
                <w:spacing w:val="1"/>
              </w:rPr>
              <w:t>o</w:t>
            </w:r>
            <w:r w:rsidRPr="008D42C7">
              <w:t>rte</w:t>
            </w:r>
            <w:r w:rsidRPr="008D42C7">
              <w:rPr>
                <w:spacing w:val="-1"/>
              </w:rPr>
              <w:t xml:space="preserve"> </w:t>
            </w:r>
            <w:r w:rsidRPr="008D42C7">
              <w:rPr>
                <w:spacing w:val="1"/>
              </w:rPr>
              <w:t>d</w:t>
            </w:r>
            <w:r w:rsidRPr="008D42C7">
              <w:t>e</w:t>
            </w:r>
            <w:r w:rsidRPr="008D42C7">
              <w:rPr>
                <w:spacing w:val="1"/>
              </w:rPr>
              <w:t xml:space="preserve"> </w:t>
            </w:r>
            <w:r w:rsidRPr="008D42C7">
              <w:rPr>
                <w:spacing w:val="-1"/>
              </w:rPr>
              <w:t>s</w:t>
            </w:r>
            <w:r w:rsidRPr="008D42C7">
              <w:rPr>
                <w:spacing w:val="1"/>
              </w:rPr>
              <w:t>e</w:t>
            </w:r>
            <w:r w:rsidRPr="008D42C7">
              <w:rPr>
                <w:spacing w:val="-2"/>
              </w:rPr>
              <w:t>r</w:t>
            </w:r>
            <w:r w:rsidRPr="008D42C7">
              <w:rPr>
                <w:spacing w:val="-1"/>
              </w:rPr>
              <w:t>v</w:t>
            </w:r>
            <w:r w:rsidRPr="008D42C7">
              <w:rPr>
                <w:spacing w:val="1"/>
              </w:rPr>
              <w:t>icio</w:t>
            </w:r>
            <w:r w:rsidRPr="008D42C7">
              <w:t>s</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A9D08E"/>
            <w:vAlign w:val="center"/>
          </w:tcPr>
          <w:p w14:paraId="1A719C7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138B5E7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64B4A72B" w14:textId="77777777" w:rsidR="00496B37" w:rsidRPr="008D42C7" w:rsidRDefault="00496B37" w:rsidP="005549D4">
            <w:pPr>
              <w:spacing w:line="360" w:lineRule="auto"/>
              <w:jc w:val="both"/>
              <w:rPr>
                <w:rFonts w:ascii="Times New Roman" w:hAnsi="Times New Roman"/>
              </w:rPr>
            </w:pPr>
          </w:p>
        </w:tc>
      </w:tr>
      <w:tr w:rsidR="00496B37" w:rsidRPr="008D42C7" w14:paraId="204FB034" w14:textId="77777777" w:rsidTr="00496B37">
        <w:trPr>
          <w:trHeight w:hRule="exact" w:val="426"/>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61DAED82"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26D68286" w14:textId="77777777" w:rsidR="00496B37" w:rsidRPr="008D42C7" w:rsidRDefault="00496B37" w:rsidP="005549D4">
            <w:pPr>
              <w:spacing w:line="360" w:lineRule="auto"/>
              <w:jc w:val="both"/>
              <w:rPr>
                <w:rFonts w:ascii="Times New Roman" w:hAnsi="Times New Roman"/>
              </w:rPr>
            </w:pPr>
            <w:r w:rsidRPr="008D42C7">
              <w:rPr>
                <w:spacing w:val="-4"/>
              </w:rPr>
              <w:t>M</w:t>
            </w:r>
            <w:r w:rsidRPr="008D42C7">
              <w:rPr>
                <w:spacing w:val="1"/>
              </w:rPr>
              <w:t>adu</w:t>
            </w:r>
            <w:r w:rsidRPr="008D42C7">
              <w:t>r</w:t>
            </w:r>
            <w:r w:rsidRPr="008D42C7">
              <w:rPr>
                <w:spacing w:val="1"/>
              </w:rPr>
              <w:t>a</w:t>
            </w:r>
            <w:r w:rsidRPr="008D42C7">
              <w:t xml:space="preserve">r </w:t>
            </w:r>
            <w:r w:rsidRPr="008D42C7">
              <w:rPr>
                <w:spacing w:val="1"/>
              </w:rPr>
              <w:t>lo</w:t>
            </w:r>
            <w:r w:rsidRPr="008D42C7">
              <w:t>s</w:t>
            </w:r>
            <w:r w:rsidRPr="008D42C7">
              <w:rPr>
                <w:spacing w:val="1"/>
              </w:rPr>
              <w:t xml:space="preserve"> p</w:t>
            </w:r>
            <w:r w:rsidRPr="008D42C7">
              <w:rPr>
                <w:spacing w:val="-2"/>
              </w:rPr>
              <w:t>r</w:t>
            </w:r>
            <w:r w:rsidRPr="008D42C7">
              <w:rPr>
                <w:spacing w:val="1"/>
              </w:rPr>
              <w:t>o</w:t>
            </w:r>
            <w:r w:rsidRPr="008D42C7">
              <w:rPr>
                <w:spacing w:val="-1"/>
              </w:rPr>
              <w:t>c</w:t>
            </w:r>
            <w:r w:rsidRPr="008D42C7">
              <w:rPr>
                <w:spacing w:val="1"/>
              </w:rPr>
              <w:t>es</w:t>
            </w:r>
            <w:r w:rsidRPr="008D42C7">
              <w:rPr>
                <w:spacing w:val="-2"/>
              </w:rPr>
              <w:t>o</w:t>
            </w:r>
            <w:r w:rsidRPr="008D42C7">
              <w:t>s</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0E5A108C"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30397160"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26BF314A" w14:textId="77777777" w:rsidR="00496B37" w:rsidRPr="008D42C7" w:rsidRDefault="00496B37" w:rsidP="005549D4">
            <w:pPr>
              <w:spacing w:line="360" w:lineRule="auto"/>
              <w:jc w:val="both"/>
              <w:rPr>
                <w:rFonts w:ascii="Times New Roman" w:hAnsi="Times New Roman"/>
              </w:rPr>
            </w:pPr>
          </w:p>
        </w:tc>
      </w:tr>
      <w:tr w:rsidR="00496B37" w:rsidRPr="008D42C7" w14:paraId="72DA1237" w14:textId="77777777" w:rsidTr="00496B37">
        <w:trPr>
          <w:trHeight w:hRule="exact" w:val="1141"/>
        </w:trPr>
        <w:tc>
          <w:tcPr>
            <w:tcW w:w="2655" w:type="dxa"/>
            <w:tcBorders>
              <w:top w:val="single" w:sz="4" w:space="0" w:color="000000"/>
              <w:left w:val="single" w:sz="4" w:space="0" w:color="000000"/>
              <w:bottom w:val="single" w:sz="4" w:space="0" w:color="000000"/>
              <w:right w:val="single" w:sz="4" w:space="0" w:color="000000"/>
            </w:tcBorders>
            <w:vAlign w:val="center"/>
          </w:tcPr>
          <w:p w14:paraId="2C278213" w14:textId="77777777" w:rsidR="00496B37" w:rsidRPr="008D42C7" w:rsidRDefault="00496B37" w:rsidP="005549D4">
            <w:pPr>
              <w:spacing w:line="360" w:lineRule="auto"/>
              <w:jc w:val="both"/>
              <w:rPr>
                <w:rFonts w:ascii="Times New Roman" w:hAnsi="Times New Roman"/>
              </w:rPr>
            </w:pPr>
          </w:p>
          <w:p w14:paraId="02B5DBD0"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15BE63ED" w14:textId="77777777" w:rsidR="00496B37" w:rsidRPr="008D42C7" w:rsidRDefault="00496B37" w:rsidP="005549D4">
            <w:pPr>
              <w:spacing w:line="360" w:lineRule="auto"/>
              <w:jc w:val="both"/>
              <w:rPr>
                <w:rFonts w:ascii="Times New Roman" w:hAnsi="Times New Roman"/>
              </w:rPr>
            </w:pPr>
            <w:r w:rsidRPr="008D42C7">
              <w:t>F</w:t>
            </w:r>
            <w:r w:rsidRPr="008D42C7">
              <w:rPr>
                <w:spacing w:val="1"/>
              </w:rPr>
              <w:t>o</w:t>
            </w:r>
            <w:r w:rsidRPr="008D42C7">
              <w:t>rt</w:t>
            </w:r>
            <w:r w:rsidRPr="008D42C7">
              <w:rPr>
                <w:spacing w:val="1"/>
              </w:rPr>
              <w:t>a</w:t>
            </w:r>
            <w:r w:rsidRPr="008D42C7">
              <w:rPr>
                <w:spacing w:val="-2"/>
              </w:rPr>
              <w:t>l</w:t>
            </w:r>
            <w:r w:rsidRPr="008D42C7">
              <w:rPr>
                <w:spacing w:val="1"/>
              </w:rPr>
              <w:t>ece</w:t>
            </w:r>
            <w:r w:rsidRPr="008D42C7">
              <w:t>r</w:t>
            </w:r>
            <w:r w:rsidRPr="008D42C7">
              <w:rPr>
                <w:spacing w:val="-2"/>
              </w:rPr>
              <w:t xml:space="preserve"> </w:t>
            </w:r>
            <w:r w:rsidRPr="008D42C7">
              <w:rPr>
                <w:spacing w:val="1"/>
              </w:rPr>
              <w:t>l</w:t>
            </w:r>
            <w:r w:rsidRPr="008D42C7">
              <w:rPr>
                <w:spacing w:val="-2"/>
              </w:rPr>
              <w:t>o</w:t>
            </w:r>
            <w:r w:rsidRPr="008D42C7">
              <w:t>s</w:t>
            </w:r>
            <w:r w:rsidRPr="008D42C7">
              <w:rPr>
                <w:spacing w:val="1"/>
              </w:rPr>
              <w:t xml:space="preserve"> </w:t>
            </w:r>
            <w:r w:rsidRPr="008D42C7">
              <w:rPr>
                <w:spacing w:val="-1"/>
              </w:rPr>
              <w:t>c</w:t>
            </w:r>
            <w:r w:rsidRPr="008D42C7">
              <w:rPr>
                <w:spacing w:val="1"/>
              </w:rPr>
              <w:t>om</w:t>
            </w:r>
            <w:r w:rsidRPr="008D42C7">
              <w:rPr>
                <w:spacing w:val="-2"/>
              </w:rPr>
              <w:t>p</w:t>
            </w:r>
            <w:r w:rsidRPr="008D42C7">
              <w:rPr>
                <w:spacing w:val="1"/>
              </w:rPr>
              <w:t>on</w:t>
            </w:r>
            <w:r w:rsidRPr="008D42C7">
              <w:rPr>
                <w:spacing w:val="-2"/>
              </w:rPr>
              <w:t>e</w:t>
            </w:r>
            <w:r w:rsidRPr="008D42C7">
              <w:rPr>
                <w:spacing w:val="1"/>
              </w:rPr>
              <w:t>n</w:t>
            </w:r>
            <w:r w:rsidRPr="008D42C7">
              <w:t>t</w:t>
            </w:r>
            <w:r w:rsidRPr="008D42C7">
              <w:rPr>
                <w:spacing w:val="1"/>
              </w:rPr>
              <w:t>e</w:t>
            </w:r>
            <w:r w:rsidRPr="008D42C7">
              <w:t>s</w:t>
            </w:r>
            <w:r w:rsidRPr="008D42C7">
              <w:rPr>
                <w:spacing w:val="2"/>
              </w:rPr>
              <w:t xml:space="preserve"> </w:t>
            </w:r>
            <w:r w:rsidRPr="008D42C7">
              <w:rPr>
                <w:spacing w:val="-2"/>
              </w:rPr>
              <w:t>d</w:t>
            </w:r>
            <w:r w:rsidRPr="008D42C7">
              <w:t>e</w:t>
            </w:r>
            <w:r w:rsidRPr="008D42C7">
              <w:rPr>
                <w:spacing w:val="1"/>
              </w:rPr>
              <w:t xml:space="preserve"> </w:t>
            </w:r>
            <w:r w:rsidRPr="008D42C7">
              <w:rPr>
                <w:spacing w:val="-2"/>
              </w:rPr>
              <w:t>T</w:t>
            </w:r>
            <w:r w:rsidRPr="008D42C7">
              <w:t>I</w:t>
            </w:r>
            <w:r w:rsidRPr="008D42C7">
              <w:rPr>
                <w:spacing w:val="1"/>
              </w:rPr>
              <w:t xml:space="preserve"> de</w:t>
            </w:r>
            <w:r w:rsidRPr="008D42C7">
              <w:t>l</w:t>
            </w:r>
            <w:r w:rsidRPr="008D42C7">
              <w:rPr>
                <w:spacing w:val="-1"/>
              </w:rPr>
              <w:t xml:space="preserve"> </w:t>
            </w:r>
            <w:r w:rsidRPr="008D42C7">
              <w:rPr>
                <w:spacing w:val="1"/>
              </w:rPr>
              <w:t>si</w:t>
            </w:r>
            <w:r w:rsidRPr="008D42C7">
              <w:rPr>
                <w:spacing w:val="-1"/>
              </w:rPr>
              <w:t>s</w:t>
            </w:r>
            <w:r w:rsidRPr="008D42C7">
              <w:t>t</w:t>
            </w:r>
            <w:r w:rsidRPr="008D42C7">
              <w:rPr>
                <w:spacing w:val="1"/>
              </w:rPr>
              <w:t>e</w:t>
            </w:r>
            <w:r w:rsidRPr="008D42C7">
              <w:rPr>
                <w:spacing w:val="-1"/>
              </w:rPr>
              <w:t>m</w:t>
            </w:r>
            <w:r w:rsidRPr="008D42C7">
              <w:t>a</w:t>
            </w:r>
            <w:r w:rsidRPr="008D42C7">
              <w:rPr>
                <w:spacing w:val="1"/>
              </w:rPr>
              <w:t xml:space="preserve"> d</w:t>
            </w:r>
            <w:r w:rsidRPr="008D42C7">
              <w:t>e</w:t>
            </w:r>
            <w:r w:rsidRPr="008D42C7">
              <w:rPr>
                <w:spacing w:val="-1"/>
              </w:rPr>
              <w:t xml:space="preserve"> </w:t>
            </w:r>
            <w:r w:rsidRPr="008D42C7">
              <w:rPr>
                <w:spacing w:val="1"/>
              </w:rPr>
              <w:t>g</w:t>
            </w:r>
            <w:r w:rsidRPr="008D42C7">
              <w:rPr>
                <w:spacing w:val="-2"/>
              </w:rPr>
              <w:t>e</w:t>
            </w:r>
            <w:r w:rsidRPr="008D42C7">
              <w:rPr>
                <w:spacing w:val="1"/>
              </w:rPr>
              <w:t>s</w:t>
            </w:r>
            <w:r w:rsidRPr="008D42C7">
              <w:t>t</w:t>
            </w:r>
            <w:r w:rsidRPr="008D42C7">
              <w:rPr>
                <w:spacing w:val="1"/>
              </w:rPr>
              <w:t>i</w:t>
            </w:r>
            <w:r w:rsidRPr="008D42C7">
              <w:rPr>
                <w:spacing w:val="-2"/>
              </w:rPr>
              <w:t>ó</w:t>
            </w:r>
            <w:r w:rsidRPr="008D42C7">
              <w:t>n</w:t>
            </w:r>
            <w:r w:rsidRPr="008D42C7">
              <w:rPr>
                <w:spacing w:val="1"/>
              </w:rPr>
              <w:t xml:space="preserve"> d</w:t>
            </w:r>
            <w:r w:rsidRPr="008D42C7">
              <w:t>e</w:t>
            </w:r>
            <w:r w:rsidRPr="008D42C7">
              <w:rPr>
                <w:spacing w:val="-3"/>
              </w:rPr>
              <w:t xml:space="preserve"> </w:t>
            </w:r>
            <w:r w:rsidRPr="008D42C7">
              <w:rPr>
                <w:spacing w:val="1"/>
              </w:rPr>
              <w:t>segu</w:t>
            </w:r>
            <w:r w:rsidRPr="008D42C7">
              <w:rPr>
                <w:spacing w:val="-2"/>
              </w:rPr>
              <w:t>r</w:t>
            </w:r>
            <w:r w:rsidRPr="008D42C7">
              <w:rPr>
                <w:spacing w:val="1"/>
              </w:rPr>
              <w:t>id</w:t>
            </w:r>
            <w:r w:rsidRPr="008D42C7">
              <w:rPr>
                <w:spacing w:val="-2"/>
              </w:rPr>
              <w:t>a</w:t>
            </w:r>
            <w:r w:rsidRPr="008D42C7">
              <w:t xml:space="preserve">d </w:t>
            </w:r>
            <w:r w:rsidRPr="008D42C7">
              <w:rPr>
                <w:spacing w:val="1"/>
              </w:rPr>
              <w:t>d</w:t>
            </w:r>
            <w:r w:rsidRPr="008D42C7">
              <w:t>e</w:t>
            </w:r>
            <w:r w:rsidRPr="008D42C7">
              <w:rPr>
                <w:spacing w:val="1"/>
              </w:rPr>
              <w:t xml:space="preserve"> l</w:t>
            </w:r>
            <w:r w:rsidRPr="008D42C7">
              <w:t>a</w:t>
            </w:r>
            <w:r w:rsidRPr="008D42C7">
              <w:rPr>
                <w:spacing w:val="-1"/>
              </w:rPr>
              <w:t xml:space="preserve"> </w:t>
            </w:r>
            <w:r w:rsidRPr="008D42C7">
              <w:rPr>
                <w:spacing w:val="1"/>
              </w:rPr>
              <w:t>in</w:t>
            </w:r>
            <w:r w:rsidRPr="008D42C7">
              <w:rPr>
                <w:spacing w:val="-2"/>
              </w:rPr>
              <w:t>f</w:t>
            </w:r>
            <w:r w:rsidRPr="008D42C7">
              <w:rPr>
                <w:spacing w:val="1"/>
              </w:rPr>
              <w:t>o</w:t>
            </w:r>
            <w:r w:rsidRPr="008D42C7">
              <w:t>r</w:t>
            </w:r>
            <w:r w:rsidRPr="008D42C7">
              <w:rPr>
                <w:spacing w:val="1"/>
              </w:rPr>
              <w:t>m</w:t>
            </w:r>
            <w:r w:rsidRPr="008D42C7">
              <w:rPr>
                <w:spacing w:val="-2"/>
              </w:rPr>
              <w:t>a</w:t>
            </w:r>
            <w:r w:rsidRPr="008D42C7">
              <w:rPr>
                <w:spacing w:val="1"/>
              </w:rPr>
              <w:t>c</w:t>
            </w:r>
            <w:r w:rsidRPr="008D42C7">
              <w:rPr>
                <w:spacing w:val="-2"/>
              </w:rPr>
              <w:t>i</w:t>
            </w:r>
            <w:r w:rsidRPr="008D42C7">
              <w:rPr>
                <w:spacing w:val="1"/>
              </w:rPr>
              <w:t>ó</w:t>
            </w:r>
            <w:r w:rsidRPr="008D42C7">
              <w:t>n</w:t>
            </w:r>
          </w:p>
        </w:tc>
        <w:tc>
          <w:tcPr>
            <w:tcW w:w="831"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440C38C4"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23EA947E"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794F5EB7" w14:textId="77777777" w:rsidR="00496B37" w:rsidRPr="008D42C7" w:rsidRDefault="00496B37" w:rsidP="005549D4">
            <w:pPr>
              <w:spacing w:line="360" w:lineRule="auto"/>
              <w:jc w:val="both"/>
              <w:rPr>
                <w:rFonts w:ascii="Times New Roman" w:hAnsi="Times New Roman"/>
              </w:rPr>
            </w:pPr>
          </w:p>
        </w:tc>
      </w:tr>
      <w:tr w:rsidR="00496B37" w:rsidRPr="008D42C7" w14:paraId="431C3160" w14:textId="77777777" w:rsidTr="00496B37">
        <w:trPr>
          <w:trHeight w:hRule="exact" w:val="1001"/>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32F9B899"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12B9FB9" w14:textId="77777777" w:rsidR="00496B37" w:rsidRPr="008D42C7" w:rsidRDefault="00496B37" w:rsidP="005549D4">
            <w:pPr>
              <w:spacing w:line="360" w:lineRule="auto"/>
              <w:jc w:val="both"/>
              <w:rPr>
                <w:rFonts w:ascii="Times New Roman" w:hAnsi="Times New Roman"/>
              </w:rPr>
            </w:pPr>
            <w:r w:rsidRPr="008D42C7">
              <w:t>De</w:t>
            </w:r>
            <w:r w:rsidRPr="008D42C7">
              <w:rPr>
                <w:spacing w:val="1"/>
              </w:rPr>
              <w:t>fini</w:t>
            </w:r>
            <w:r w:rsidRPr="008D42C7">
              <w:t>r</w:t>
            </w:r>
            <w:r w:rsidRPr="008D42C7">
              <w:rPr>
                <w:spacing w:val="-2"/>
              </w:rPr>
              <w:t xml:space="preserve"> </w:t>
            </w:r>
            <w:r w:rsidRPr="008D42C7">
              <w:t>e</w:t>
            </w:r>
            <w:r w:rsidRPr="008D42C7">
              <w:rPr>
                <w:spacing w:val="1"/>
              </w:rPr>
              <w:t xml:space="preserve"> </w:t>
            </w:r>
            <w:r w:rsidRPr="008D42C7">
              <w:rPr>
                <w:spacing w:val="-1"/>
              </w:rPr>
              <w:t>i</w:t>
            </w:r>
            <w:r w:rsidRPr="008D42C7">
              <w:rPr>
                <w:spacing w:val="1"/>
              </w:rPr>
              <w:t>mp</w:t>
            </w:r>
            <w:r w:rsidRPr="008D42C7">
              <w:rPr>
                <w:spacing w:val="-2"/>
              </w:rPr>
              <w:t>l</w:t>
            </w:r>
            <w:r w:rsidRPr="008D42C7">
              <w:rPr>
                <w:spacing w:val="1"/>
              </w:rPr>
              <w:t>em</w:t>
            </w:r>
            <w:r w:rsidRPr="008D42C7">
              <w:rPr>
                <w:spacing w:val="-2"/>
              </w:rPr>
              <w:t>e</w:t>
            </w:r>
            <w:r w:rsidRPr="008D42C7">
              <w:rPr>
                <w:spacing w:val="1"/>
              </w:rPr>
              <w:t>n</w:t>
            </w:r>
            <w:r w:rsidRPr="008D42C7">
              <w:t>t</w:t>
            </w:r>
            <w:r w:rsidRPr="008D42C7">
              <w:rPr>
                <w:spacing w:val="1"/>
              </w:rPr>
              <w:t>a</w:t>
            </w:r>
            <w:r w:rsidRPr="008D42C7">
              <w:t>r</w:t>
            </w:r>
            <w:r w:rsidRPr="008D42C7">
              <w:rPr>
                <w:spacing w:val="-2"/>
              </w:rPr>
              <w:t xml:space="preserve"> </w:t>
            </w:r>
            <w:r w:rsidRPr="008D42C7">
              <w:rPr>
                <w:spacing w:val="1"/>
              </w:rPr>
              <w:t>lo</w:t>
            </w:r>
            <w:r w:rsidRPr="008D42C7">
              <w:t>s</w:t>
            </w:r>
            <w:r w:rsidRPr="008D42C7">
              <w:rPr>
                <w:spacing w:val="-1"/>
              </w:rPr>
              <w:t xml:space="preserve"> </w:t>
            </w:r>
            <w:r w:rsidRPr="008D42C7">
              <w:rPr>
                <w:spacing w:val="1"/>
              </w:rPr>
              <w:t>p</w:t>
            </w:r>
            <w:r w:rsidRPr="008D42C7">
              <w:t>r</w:t>
            </w:r>
            <w:r w:rsidRPr="008D42C7">
              <w:rPr>
                <w:spacing w:val="-2"/>
              </w:rPr>
              <w:t>o</w:t>
            </w:r>
            <w:r w:rsidRPr="008D42C7">
              <w:rPr>
                <w:spacing w:val="-1"/>
              </w:rPr>
              <w:t>c</w:t>
            </w:r>
            <w:r w:rsidRPr="008D42C7">
              <w:rPr>
                <w:spacing w:val="1"/>
              </w:rPr>
              <w:t>es</w:t>
            </w:r>
            <w:r w:rsidRPr="008D42C7">
              <w:rPr>
                <w:spacing w:val="-2"/>
              </w:rPr>
              <w:t>o</w:t>
            </w:r>
            <w:r w:rsidRPr="008D42C7">
              <w:t>s</w:t>
            </w:r>
            <w:r w:rsidRPr="008D42C7">
              <w:rPr>
                <w:spacing w:val="1"/>
              </w:rPr>
              <w:t xml:space="preserve"> d</w:t>
            </w:r>
            <w:r w:rsidRPr="008D42C7">
              <w:t>e</w:t>
            </w:r>
            <w:r w:rsidRPr="008D42C7">
              <w:rPr>
                <w:spacing w:val="1"/>
              </w:rPr>
              <w:t xml:space="preserve"> </w:t>
            </w:r>
            <w:r w:rsidRPr="008D42C7">
              <w:rPr>
                <w:spacing w:val="-2"/>
              </w:rPr>
              <w:t>T</w:t>
            </w:r>
            <w:r w:rsidRPr="008D42C7">
              <w:t>I</w:t>
            </w:r>
            <w:r w:rsidRPr="008D42C7">
              <w:rPr>
                <w:spacing w:val="1"/>
              </w:rPr>
              <w:t xml:space="preserve"> </w:t>
            </w:r>
            <w:r w:rsidRPr="008D42C7">
              <w:rPr>
                <w:spacing w:val="-2"/>
              </w:rPr>
              <w:t>q</w:t>
            </w:r>
            <w:r w:rsidRPr="008D42C7">
              <w:rPr>
                <w:spacing w:val="1"/>
              </w:rPr>
              <w:t>u</w:t>
            </w:r>
            <w:r w:rsidRPr="008D42C7">
              <w:t>e</w:t>
            </w:r>
            <w:r w:rsidRPr="008D42C7">
              <w:rPr>
                <w:spacing w:val="1"/>
              </w:rPr>
              <w:t xml:space="preserve"> </w:t>
            </w:r>
            <w:r w:rsidRPr="008D42C7">
              <w:rPr>
                <w:spacing w:val="-1"/>
              </w:rPr>
              <w:t>a</w:t>
            </w:r>
            <w:r w:rsidRPr="008D42C7">
              <w:rPr>
                <w:spacing w:val="1"/>
              </w:rPr>
              <w:t>po</w:t>
            </w:r>
            <w:r w:rsidRPr="008D42C7">
              <w:rPr>
                <w:spacing w:val="-1"/>
              </w:rPr>
              <w:t>y</w:t>
            </w:r>
            <w:r w:rsidRPr="008D42C7">
              <w:rPr>
                <w:spacing w:val="1"/>
              </w:rPr>
              <w:t>a</w:t>
            </w:r>
            <w:r w:rsidRPr="008D42C7">
              <w:t>n</w:t>
            </w:r>
            <w:r w:rsidRPr="008D42C7">
              <w:rPr>
                <w:spacing w:val="1"/>
              </w:rPr>
              <w:t xml:space="preserve"> </w:t>
            </w:r>
            <w:r w:rsidRPr="008D42C7">
              <w:rPr>
                <w:spacing w:val="-1"/>
              </w:rPr>
              <w:t>l</w:t>
            </w:r>
            <w:r w:rsidRPr="008D42C7">
              <w:t>a</w:t>
            </w:r>
            <w:r w:rsidRPr="008D42C7">
              <w:rPr>
                <w:spacing w:val="1"/>
              </w:rPr>
              <w:t xml:space="preserve"> i</w:t>
            </w:r>
            <w:r w:rsidRPr="008D42C7">
              <w:rPr>
                <w:spacing w:val="-2"/>
              </w:rPr>
              <w:t>n</w:t>
            </w:r>
            <w:r w:rsidRPr="008D42C7">
              <w:rPr>
                <w:spacing w:val="1"/>
              </w:rPr>
              <w:t>n</w:t>
            </w:r>
            <w:r w:rsidRPr="008D42C7">
              <w:rPr>
                <w:spacing w:val="-2"/>
              </w:rPr>
              <w:t>o</w:t>
            </w:r>
            <w:r w:rsidRPr="008D42C7">
              <w:rPr>
                <w:spacing w:val="-1"/>
              </w:rPr>
              <w:t>v</w:t>
            </w:r>
            <w:r w:rsidRPr="008D42C7">
              <w:rPr>
                <w:spacing w:val="1"/>
              </w:rPr>
              <w:t>ació</w:t>
            </w:r>
            <w:r w:rsidRPr="008D42C7">
              <w:t>n</w:t>
            </w:r>
          </w:p>
        </w:tc>
        <w:tc>
          <w:tcPr>
            <w:tcW w:w="831"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719B4363"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6C751C3B"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63C8F998" w14:textId="77777777" w:rsidR="00496B37" w:rsidRPr="008D42C7" w:rsidRDefault="00496B37" w:rsidP="005549D4">
            <w:pPr>
              <w:spacing w:line="360" w:lineRule="auto"/>
              <w:jc w:val="both"/>
              <w:rPr>
                <w:rFonts w:ascii="Times New Roman" w:hAnsi="Times New Roman"/>
              </w:rPr>
            </w:pPr>
          </w:p>
        </w:tc>
      </w:tr>
      <w:tr w:rsidR="00496B37" w:rsidRPr="008D42C7" w14:paraId="654CB758" w14:textId="77777777" w:rsidTr="00496B37">
        <w:trPr>
          <w:trHeight w:hRule="exact" w:val="703"/>
        </w:trPr>
        <w:tc>
          <w:tcPr>
            <w:tcW w:w="2655" w:type="dxa"/>
            <w:tcBorders>
              <w:top w:val="single" w:sz="4" w:space="0" w:color="000000"/>
              <w:left w:val="single" w:sz="4" w:space="0" w:color="000000"/>
              <w:bottom w:val="single" w:sz="4" w:space="0" w:color="000000"/>
              <w:right w:val="single" w:sz="4" w:space="0" w:color="000000"/>
            </w:tcBorders>
            <w:vAlign w:val="center"/>
          </w:tcPr>
          <w:p w14:paraId="2B9F1481" w14:textId="77777777" w:rsidR="00496B37" w:rsidRPr="008D42C7" w:rsidRDefault="00496B37" w:rsidP="005549D4">
            <w:pPr>
              <w:spacing w:line="360" w:lineRule="auto"/>
              <w:jc w:val="both"/>
              <w:rPr>
                <w:rFonts w:ascii="Times New Roman" w:hAnsi="Times New Roman"/>
              </w:rPr>
            </w:pPr>
          </w:p>
          <w:p w14:paraId="10E27088"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A03D8D0" w14:textId="77777777" w:rsidR="00496B37" w:rsidRPr="008D42C7" w:rsidRDefault="00496B37" w:rsidP="005549D4">
            <w:pPr>
              <w:spacing w:line="360" w:lineRule="auto"/>
              <w:jc w:val="both"/>
              <w:rPr>
                <w:rFonts w:ascii="Times New Roman" w:hAnsi="Times New Roman"/>
              </w:rPr>
            </w:pPr>
            <w:r w:rsidRPr="008D42C7">
              <w:t>De</w:t>
            </w:r>
            <w:r w:rsidRPr="008D42C7">
              <w:rPr>
                <w:spacing w:val="1"/>
              </w:rPr>
              <w:t>fini</w:t>
            </w:r>
            <w:r w:rsidRPr="008D42C7">
              <w:t>r</w:t>
            </w:r>
            <w:r w:rsidRPr="008D42C7">
              <w:rPr>
                <w:spacing w:val="-2"/>
              </w:rPr>
              <w:t xml:space="preserve"> </w:t>
            </w:r>
            <w:r w:rsidRPr="008D42C7">
              <w:t>e</w:t>
            </w:r>
            <w:r w:rsidRPr="008D42C7">
              <w:rPr>
                <w:spacing w:val="1"/>
              </w:rPr>
              <w:t xml:space="preserve"> </w:t>
            </w:r>
            <w:r w:rsidRPr="008D42C7">
              <w:rPr>
                <w:spacing w:val="-1"/>
              </w:rPr>
              <w:t>i</w:t>
            </w:r>
            <w:r w:rsidRPr="008D42C7">
              <w:rPr>
                <w:spacing w:val="1"/>
              </w:rPr>
              <w:t>mp</w:t>
            </w:r>
            <w:r w:rsidRPr="008D42C7">
              <w:rPr>
                <w:spacing w:val="-2"/>
              </w:rPr>
              <w:t>l</w:t>
            </w:r>
            <w:r w:rsidRPr="008D42C7">
              <w:rPr>
                <w:spacing w:val="1"/>
              </w:rPr>
              <w:t>em</w:t>
            </w:r>
            <w:r w:rsidRPr="008D42C7">
              <w:rPr>
                <w:spacing w:val="-2"/>
              </w:rPr>
              <w:t>e</w:t>
            </w:r>
            <w:r w:rsidRPr="008D42C7">
              <w:rPr>
                <w:spacing w:val="1"/>
              </w:rPr>
              <w:t>n</w:t>
            </w:r>
            <w:r w:rsidRPr="008D42C7">
              <w:t>t</w:t>
            </w:r>
            <w:r w:rsidRPr="008D42C7">
              <w:rPr>
                <w:spacing w:val="1"/>
              </w:rPr>
              <w:t>a</w:t>
            </w:r>
            <w:r w:rsidRPr="008D42C7">
              <w:t>r</w:t>
            </w:r>
            <w:r w:rsidRPr="008D42C7">
              <w:rPr>
                <w:spacing w:val="-2"/>
              </w:rPr>
              <w:t xml:space="preserve"> </w:t>
            </w:r>
            <w:r w:rsidRPr="008D42C7">
              <w:rPr>
                <w:spacing w:val="1"/>
              </w:rPr>
              <w:t>e</w:t>
            </w:r>
            <w:r w:rsidRPr="008D42C7">
              <w:t>l</w:t>
            </w:r>
            <w:r w:rsidRPr="008D42C7">
              <w:rPr>
                <w:spacing w:val="1"/>
              </w:rPr>
              <w:t xml:space="preserve"> p</w:t>
            </w:r>
            <w:r w:rsidRPr="008D42C7">
              <w:rPr>
                <w:spacing w:val="-2"/>
              </w:rPr>
              <w:t>r</w:t>
            </w:r>
            <w:r w:rsidRPr="008D42C7">
              <w:rPr>
                <w:spacing w:val="1"/>
              </w:rPr>
              <w:t>o</w:t>
            </w:r>
            <w:r w:rsidRPr="008D42C7">
              <w:rPr>
                <w:spacing w:val="-1"/>
              </w:rPr>
              <w:t>c</w:t>
            </w:r>
            <w:r w:rsidRPr="008D42C7">
              <w:rPr>
                <w:spacing w:val="-2"/>
              </w:rPr>
              <w:t>e</w:t>
            </w:r>
            <w:r w:rsidRPr="008D42C7">
              <w:rPr>
                <w:spacing w:val="1"/>
              </w:rPr>
              <w:t>s</w:t>
            </w:r>
            <w:r w:rsidRPr="008D42C7">
              <w:t>o</w:t>
            </w:r>
            <w:r w:rsidRPr="008D42C7">
              <w:rPr>
                <w:spacing w:val="1"/>
              </w:rPr>
              <w:t xml:space="preserve"> </w:t>
            </w:r>
            <w:r w:rsidRPr="008D42C7">
              <w:rPr>
                <w:spacing w:val="-1"/>
              </w:rPr>
              <w:t>d</w:t>
            </w:r>
            <w:r w:rsidRPr="008D42C7">
              <w:t>e</w:t>
            </w:r>
            <w:r w:rsidRPr="008D42C7">
              <w:rPr>
                <w:spacing w:val="1"/>
              </w:rPr>
              <w:t xml:space="preserve"> g</w:t>
            </w:r>
            <w:r w:rsidRPr="008D42C7">
              <w:rPr>
                <w:spacing w:val="-2"/>
              </w:rPr>
              <w:t>e</w:t>
            </w:r>
            <w:r w:rsidRPr="008D42C7">
              <w:rPr>
                <w:spacing w:val="1"/>
              </w:rPr>
              <w:t>s</w:t>
            </w:r>
            <w:r w:rsidRPr="008D42C7">
              <w:t>t</w:t>
            </w:r>
            <w:r w:rsidRPr="008D42C7">
              <w:rPr>
                <w:spacing w:val="-1"/>
              </w:rPr>
              <w:t>i</w:t>
            </w:r>
            <w:r w:rsidRPr="008D42C7">
              <w:rPr>
                <w:spacing w:val="1"/>
              </w:rPr>
              <w:t>ó</w:t>
            </w:r>
            <w:r w:rsidRPr="008D42C7">
              <w:t>n</w:t>
            </w:r>
            <w:r w:rsidRPr="008D42C7">
              <w:rPr>
                <w:spacing w:val="1"/>
              </w:rPr>
              <w:t xml:space="preserve"> </w:t>
            </w:r>
            <w:r w:rsidRPr="008D42C7">
              <w:rPr>
                <w:spacing w:val="-1"/>
              </w:rPr>
              <w:t>d</w:t>
            </w:r>
            <w:r w:rsidRPr="008D42C7">
              <w:t>e</w:t>
            </w:r>
            <w:r w:rsidRPr="008D42C7">
              <w:rPr>
                <w:spacing w:val="1"/>
              </w:rPr>
              <w:t xml:space="preserve"> a</w:t>
            </w:r>
            <w:r w:rsidRPr="008D42C7">
              <w:rPr>
                <w:spacing w:val="-1"/>
              </w:rPr>
              <w:t>s</w:t>
            </w:r>
            <w:r w:rsidRPr="008D42C7">
              <w:rPr>
                <w:spacing w:val="1"/>
              </w:rPr>
              <w:t>egu</w:t>
            </w:r>
            <w:r w:rsidRPr="008D42C7">
              <w:rPr>
                <w:spacing w:val="-2"/>
              </w:rPr>
              <w:t>r</w:t>
            </w:r>
            <w:r w:rsidRPr="008D42C7">
              <w:rPr>
                <w:spacing w:val="1"/>
              </w:rPr>
              <w:t>a</w:t>
            </w:r>
            <w:r w:rsidRPr="008D42C7">
              <w:rPr>
                <w:spacing w:val="-1"/>
              </w:rPr>
              <w:t>m</w:t>
            </w:r>
            <w:r w:rsidRPr="008D42C7">
              <w:rPr>
                <w:spacing w:val="1"/>
              </w:rPr>
              <w:t>ie</w:t>
            </w:r>
            <w:r w:rsidRPr="008D42C7">
              <w:rPr>
                <w:spacing w:val="-2"/>
              </w:rPr>
              <w:t>n</w:t>
            </w:r>
            <w:r w:rsidRPr="008D42C7">
              <w:t>to</w:t>
            </w:r>
            <w:r w:rsidRPr="008D42C7">
              <w:rPr>
                <w:spacing w:val="1"/>
              </w:rPr>
              <w:t xml:space="preserve"> d</w:t>
            </w:r>
            <w:r w:rsidRPr="008D42C7">
              <w:t xml:space="preserve">e </w:t>
            </w:r>
            <w:r w:rsidRPr="008D42C7">
              <w:rPr>
                <w:spacing w:val="1"/>
              </w:rPr>
              <w:t>cal</w:t>
            </w:r>
            <w:r w:rsidRPr="008D42C7">
              <w:rPr>
                <w:spacing w:val="-2"/>
              </w:rPr>
              <w:t>i</w:t>
            </w:r>
            <w:r w:rsidRPr="008D42C7">
              <w:rPr>
                <w:spacing w:val="1"/>
              </w:rPr>
              <w:t>da</w:t>
            </w:r>
            <w:r w:rsidRPr="008D42C7">
              <w:t>d</w:t>
            </w:r>
          </w:p>
        </w:tc>
        <w:tc>
          <w:tcPr>
            <w:tcW w:w="831" w:type="dxa"/>
            <w:tcBorders>
              <w:top w:val="single" w:sz="4" w:space="0" w:color="000000"/>
              <w:left w:val="single" w:sz="4" w:space="0" w:color="000000"/>
              <w:bottom w:val="single" w:sz="4" w:space="0" w:color="000000"/>
              <w:right w:val="single" w:sz="4" w:space="0" w:color="000000"/>
            </w:tcBorders>
            <w:vAlign w:val="center"/>
          </w:tcPr>
          <w:p w14:paraId="60A1815F"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2EED033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55A1F9F3" w14:textId="77777777" w:rsidR="00496B37" w:rsidRPr="008D42C7" w:rsidRDefault="00496B37" w:rsidP="005549D4">
            <w:pPr>
              <w:spacing w:line="360" w:lineRule="auto"/>
              <w:jc w:val="both"/>
              <w:rPr>
                <w:rFonts w:ascii="Times New Roman" w:hAnsi="Times New Roman"/>
              </w:rPr>
            </w:pPr>
          </w:p>
        </w:tc>
      </w:tr>
      <w:tr w:rsidR="00496B37" w:rsidRPr="008D42C7" w14:paraId="50C73E0D"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B228B67"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074ABF7F"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i</w:t>
            </w:r>
            <w:r w:rsidRPr="008D42C7">
              <w:rPr>
                <w:spacing w:val="-2"/>
              </w:rPr>
              <w:t>ó</w:t>
            </w:r>
            <w:r w:rsidRPr="008D42C7">
              <w:t>n</w:t>
            </w:r>
            <w:r w:rsidRPr="008D42C7">
              <w:rPr>
                <w:spacing w:val="1"/>
              </w:rPr>
              <w:t xml:space="preserve"> d</w:t>
            </w:r>
            <w:r w:rsidRPr="008D42C7">
              <w:t>e</w:t>
            </w:r>
            <w:r w:rsidRPr="008D42C7">
              <w:rPr>
                <w:spacing w:val="1"/>
              </w:rPr>
              <w:t xml:space="preserve"> </w:t>
            </w:r>
            <w:r w:rsidRPr="008D42C7">
              <w:t>P</w:t>
            </w:r>
            <w:r w:rsidRPr="008D42C7">
              <w:rPr>
                <w:spacing w:val="-2"/>
              </w:rPr>
              <w:t>r</w:t>
            </w:r>
            <w:r w:rsidRPr="008D42C7">
              <w:rPr>
                <w:spacing w:val="1"/>
              </w:rPr>
              <w:t>o</w:t>
            </w:r>
            <w:r w:rsidRPr="008D42C7">
              <w:rPr>
                <w:spacing w:val="-1"/>
              </w:rPr>
              <w:t>v</w:t>
            </w:r>
            <w:r w:rsidRPr="008D42C7">
              <w:rPr>
                <w:spacing w:val="1"/>
              </w:rPr>
              <w:t>eedo</w:t>
            </w:r>
            <w:r w:rsidRPr="008D42C7">
              <w:rPr>
                <w:spacing w:val="-2"/>
              </w:rPr>
              <w:t>r</w:t>
            </w:r>
            <w:r w:rsidRPr="008D42C7">
              <w:rPr>
                <w:spacing w:val="1"/>
              </w:rPr>
              <w:t>e</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59A10CC7"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12741D7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0B9C0D2B" w14:textId="77777777" w:rsidR="00496B37" w:rsidRPr="008D42C7" w:rsidRDefault="00496B37" w:rsidP="005549D4">
            <w:pPr>
              <w:spacing w:line="360" w:lineRule="auto"/>
              <w:jc w:val="both"/>
              <w:rPr>
                <w:rFonts w:ascii="Times New Roman" w:hAnsi="Times New Roman"/>
              </w:rPr>
            </w:pPr>
          </w:p>
        </w:tc>
      </w:tr>
      <w:tr w:rsidR="00496B37" w:rsidRPr="008D42C7" w14:paraId="56AE0DE3"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6A464B3" w14:textId="77777777" w:rsidR="00496B37" w:rsidRPr="008D42C7" w:rsidRDefault="00496B37" w:rsidP="005549D4">
            <w:pPr>
              <w:spacing w:line="360" w:lineRule="auto"/>
              <w:jc w:val="both"/>
              <w:rPr>
                <w:rFonts w:ascii="Times New Roman" w:hAnsi="Times New Roman"/>
              </w:rPr>
            </w:pPr>
            <w:r w:rsidRPr="008D42C7">
              <w:lastRenderedPageBreak/>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6BB7D0AF"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i</w:t>
            </w:r>
            <w:r w:rsidRPr="008D42C7">
              <w:rPr>
                <w:spacing w:val="-2"/>
              </w:rPr>
              <w:t>ó</w:t>
            </w:r>
            <w:r w:rsidRPr="008D42C7">
              <w:t>n</w:t>
            </w:r>
            <w:r w:rsidRPr="008D42C7">
              <w:rPr>
                <w:spacing w:val="1"/>
              </w:rPr>
              <w:t xml:space="preserve"> d</w:t>
            </w:r>
            <w:r w:rsidRPr="008D42C7">
              <w:t>e</w:t>
            </w:r>
            <w:r w:rsidRPr="008D42C7">
              <w:rPr>
                <w:spacing w:val="1"/>
              </w:rPr>
              <w:t xml:space="preserve"> </w:t>
            </w:r>
            <w:r w:rsidRPr="008D42C7">
              <w:t>P</w:t>
            </w:r>
            <w:r w:rsidRPr="008D42C7">
              <w:rPr>
                <w:spacing w:val="-2"/>
              </w:rPr>
              <w:t>r</w:t>
            </w:r>
            <w:r w:rsidRPr="008D42C7">
              <w:rPr>
                <w:spacing w:val="1"/>
              </w:rPr>
              <w:t>o</w:t>
            </w:r>
            <w:r w:rsidRPr="008D42C7">
              <w:rPr>
                <w:spacing w:val="-1"/>
              </w:rPr>
              <w:t>y</w:t>
            </w:r>
            <w:r w:rsidRPr="008D42C7">
              <w:rPr>
                <w:spacing w:val="1"/>
              </w:rPr>
              <w:t>ec</w:t>
            </w:r>
            <w:r w:rsidRPr="008D42C7">
              <w:t>t</w:t>
            </w:r>
            <w:r w:rsidRPr="008D42C7">
              <w:rPr>
                <w:spacing w:val="-1"/>
              </w:rPr>
              <w:t>o</w:t>
            </w:r>
            <w:r w:rsidRPr="008D42C7">
              <w:t>s</w:t>
            </w:r>
          </w:p>
        </w:tc>
        <w:tc>
          <w:tcPr>
            <w:tcW w:w="831"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05CDC97B"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2B7298F"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07C21D6F" w14:textId="77777777" w:rsidR="00496B37" w:rsidRPr="008D42C7" w:rsidRDefault="00496B37" w:rsidP="005549D4">
            <w:pPr>
              <w:spacing w:line="360" w:lineRule="auto"/>
              <w:jc w:val="both"/>
              <w:rPr>
                <w:rFonts w:ascii="Times New Roman" w:hAnsi="Times New Roman"/>
              </w:rPr>
            </w:pPr>
          </w:p>
        </w:tc>
      </w:tr>
      <w:tr w:rsidR="00496B37" w:rsidRPr="008D42C7" w14:paraId="16F31497" w14:textId="77777777" w:rsidTr="00496B37">
        <w:trPr>
          <w:trHeight w:hRule="exact" w:val="440"/>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6E57B1FA"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553AEF8" w14:textId="77777777" w:rsidR="00496B37" w:rsidRPr="008D42C7" w:rsidRDefault="00496B37" w:rsidP="005549D4">
            <w:pPr>
              <w:spacing w:line="360" w:lineRule="auto"/>
              <w:jc w:val="both"/>
              <w:rPr>
                <w:rFonts w:ascii="Times New Roman" w:hAnsi="Times New Roman"/>
              </w:rPr>
            </w:pPr>
            <w:r w:rsidRPr="008D42C7">
              <w:t>A</w:t>
            </w:r>
            <w:r w:rsidRPr="008D42C7">
              <w:rPr>
                <w:spacing w:val="1"/>
              </w:rPr>
              <w:t>dop</w:t>
            </w:r>
            <w:r w:rsidRPr="008D42C7">
              <w:rPr>
                <w:spacing w:val="-1"/>
              </w:rPr>
              <w:t>c</w:t>
            </w:r>
            <w:r w:rsidRPr="008D42C7">
              <w:rPr>
                <w:spacing w:val="1"/>
              </w:rPr>
              <w:t>ió</w:t>
            </w:r>
            <w:r w:rsidRPr="008D42C7">
              <w:t>n</w:t>
            </w:r>
            <w:r w:rsidRPr="008D42C7">
              <w:rPr>
                <w:spacing w:val="-1"/>
              </w:rPr>
              <w:t xml:space="preserve"> </w:t>
            </w:r>
            <w:r w:rsidRPr="008D42C7">
              <w:rPr>
                <w:spacing w:val="1"/>
              </w:rPr>
              <w:t>me</w:t>
            </w:r>
            <w:r w:rsidRPr="008D42C7">
              <w:rPr>
                <w:spacing w:val="-2"/>
              </w:rPr>
              <w:t>t</w:t>
            </w:r>
            <w:r w:rsidRPr="008D42C7">
              <w:rPr>
                <w:spacing w:val="1"/>
              </w:rPr>
              <w:t>od</w:t>
            </w:r>
            <w:r w:rsidRPr="008D42C7">
              <w:rPr>
                <w:spacing w:val="-2"/>
              </w:rPr>
              <w:t>o</w:t>
            </w:r>
            <w:r w:rsidRPr="008D42C7">
              <w:rPr>
                <w:spacing w:val="1"/>
              </w:rPr>
              <w:t>log</w:t>
            </w:r>
            <w:r w:rsidRPr="008D42C7">
              <w:rPr>
                <w:spacing w:val="-2"/>
              </w:rPr>
              <w:t>í</w:t>
            </w:r>
            <w:r w:rsidRPr="008D42C7">
              <w:t>a</w:t>
            </w:r>
            <w:r w:rsidRPr="008D42C7">
              <w:rPr>
                <w:spacing w:val="1"/>
              </w:rPr>
              <w:t xml:space="preserve"> d</w:t>
            </w:r>
            <w:r w:rsidRPr="008D42C7">
              <w:t>e</w:t>
            </w:r>
            <w:r w:rsidRPr="008D42C7">
              <w:rPr>
                <w:spacing w:val="-1"/>
              </w:rPr>
              <w:t xml:space="preserve"> </w:t>
            </w:r>
            <w:r w:rsidRPr="008D42C7">
              <w:rPr>
                <w:spacing w:val="1"/>
              </w:rPr>
              <w:t>d</w:t>
            </w:r>
            <w:r w:rsidRPr="008D42C7">
              <w:rPr>
                <w:spacing w:val="-2"/>
              </w:rPr>
              <w:t>e</w:t>
            </w:r>
            <w:r w:rsidRPr="008D42C7">
              <w:rPr>
                <w:spacing w:val="-1"/>
              </w:rPr>
              <w:t>s</w:t>
            </w:r>
            <w:r w:rsidRPr="008D42C7">
              <w:rPr>
                <w:spacing w:val="1"/>
              </w:rPr>
              <w:t>a</w:t>
            </w:r>
            <w:r w:rsidRPr="008D42C7">
              <w:t>rr</w:t>
            </w:r>
            <w:r w:rsidRPr="008D42C7">
              <w:rPr>
                <w:spacing w:val="1"/>
              </w:rPr>
              <w:t>ol</w:t>
            </w:r>
            <w:r w:rsidRPr="008D42C7">
              <w:rPr>
                <w:spacing w:val="-2"/>
              </w:rPr>
              <w:t>l</w:t>
            </w:r>
            <w:r w:rsidRPr="008D42C7">
              <w:t>o</w:t>
            </w:r>
            <w:r w:rsidRPr="008D42C7">
              <w:rPr>
                <w:spacing w:val="1"/>
              </w:rPr>
              <w:t xml:space="preserve"> á</w:t>
            </w:r>
            <w:r w:rsidRPr="008D42C7">
              <w:rPr>
                <w:spacing w:val="-2"/>
              </w:rPr>
              <w:t>g</w:t>
            </w:r>
            <w:r w:rsidRPr="008D42C7">
              <w:rPr>
                <w:spacing w:val="1"/>
              </w:rPr>
              <w:t>i</w:t>
            </w:r>
            <w:r w:rsidRPr="008D42C7">
              <w:t>l</w:t>
            </w:r>
          </w:p>
        </w:tc>
        <w:tc>
          <w:tcPr>
            <w:tcW w:w="831"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66C3057"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5F87680C"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68AF8A85" w14:textId="77777777" w:rsidR="00496B37" w:rsidRPr="008D42C7" w:rsidRDefault="00496B37" w:rsidP="005549D4">
            <w:pPr>
              <w:spacing w:line="360" w:lineRule="auto"/>
              <w:jc w:val="both"/>
              <w:rPr>
                <w:rFonts w:ascii="Times New Roman" w:hAnsi="Times New Roman"/>
              </w:rPr>
            </w:pPr>
          </w:p>
        </w:tc>
      </w:tr>
      <w:tr w:rsidR="00496B37" w:rsidRPr="008D42C7" w14:paraId="25325749" w14:textId="77777777" w:rsidTr="00496B37">
        <w:trPr>
          <w:trHeight w:hRule="exact" w:val="432"/>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669A73F"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1E41CCD1"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i</w:t>
            </w:r>
            <w:r w:rsidRPr="008D42C7">
              <w:rPr>
                <w:spacing w:val="-2"/>
              </w:rPr>
              <w:t>ó</w:t>
            </w:r>
            <w:r w:rsidRPr="008D42C7">
              <w:t>n</w:t>
            </w:r>
            <w:r w:rsidRPr="008D42C7">
              <w:rPr>
                <w:spacing w:val="1"/>
              </w:rPr>
              <w:t xml:space="preserve"> d</w:t>
            </w:r>
            <w:r w:rsidRPr="008D42C7">
              <w:t>e</w:t>
            </w:r>
            <w:r w:rsidRPr="008D42C7">
              <w:rPr>
                <w:spacing w:val="1"/>
              </w:rPr>
              <w:t xml:space="preserve"> </w:t>
            </w:r>
            <w:r w:rsidRPr="008D42C7">
              <w:rPr>
                <w:spacing w:val="-2"/>
              </w:rPr>
              <w:t>S</w:t>
            </w:r>
            <w:r w:rsidRPr="008D42C7">
              <w:rPr>
                <w:spacing w:val="1"/>
              </w:rPr>
              <w:t>o</w:t>
            </w:r>
            <w:r w:rsidRPr="008D42C7">
              <w:t>f</w:t>
            </w:r>
            <w:r w:rsidRPr="008D42C7">
              <w:rPr>
                <w:spacing w:val="1"/>
              </w:rPr>
              <w:t>t</w:t>
            </w:r>
            <w:r w:rsidRPr="008D42C7">
              <w:rPr>
                <w:spacing w:val="-3"/>
              </w:rPr>
              <w:t>w</w:t>
            </w:r>
            <w:r w:rsidRPr="008D42C7">
              <w:rPr>
                <w:spacing w:val="1"/>
              </w:rPr>
              <w:t>a</w:t>
            </w:r>
            <w:r w:rsidRPr="008D42C7">
              <w:t>re</w:t>
            </w:r>
            <w:r w:rsidRPr="008D42C7">
              <w:rPr>
                <w:spacing w:val="1"/>
              </w:rPr>
              <w:t xml:space="preserve"> c</w:t>
            </w:r>
            <w:r w:rsidRPr="008D42C7">
              <w:rPr>
                <w:spacing w:val="-2"/>
              </w:rPr>
              <w:t>o</w:t>
            </w:r>
            <w:r w:rsidRPr="008D42C7">
              <w:rPr>
                <w:spacing w:val="1"/>
              </w:rPr>
              <w:t>m</w:t>
            </w:r>
            <w:r w:rsidRPr="008D42C7">
              <w:t>o</w:t>
            </w:r>
            <w:r w:rsidRPr="008D42C7">
              <w:rPr>
                <w:spacing w:val="1"/>
              </w:rPr>
              <w:t xml:space="preserve"> </w:t>
            </w:r>
            <w:r w:rsidRPr="008D42C7">
              <w:rPr>
                <w:spacing w:val="-2"/>
              </w:rPr>
              <w:t>S</w:t>
            </w:r>
            <w:r w:rsidRPr="008D42C7">
              <w:rPr>
                <w:spacing w:val="1"/>
              </w:rPr>
              <w:t>e</w:t>
            </w:r>
            <w:r w:rsidRPr="008D42C7">
              <w:rPr>
                <w:spacing w:val="-2"/>
              </w:rPr>
              <w:t>r</w:t>
            </w:r>
            <w:r w:rsidRPr="008D42C7">
              <w:rPr>
                <w:spacing w:val="-1"/>
              </w:rPr>
              <w:t>v</w:t>
            </w:r>
            <w:r w:rsidRPr="008D42C7">
              <w:rPr>
                <w:spacing w:val="1"/>
              </w:rPr>
              <w:t>ici</w:t>
            </w:r>
            <w:r w:rsidRPr="008D42C7">
              <w:t>o</w:t>
            </w:r>
          </w:p>
        </w:tc>
        <w:tc>
          <w:tcPr>
            <w:tcW w:w="831" w:type="dxa"/>
            <w:tcBorders>
              <w:top w:val="single" w:sz="4" w:space="0" w:color="000000"/>
              <w:left w:val="single" w:sz="4" w:space="0" w:color="000000"/>
              <w:bottom w:val="single" w:sz="4" w:space="0" w:color="000000"/>
              <w:right w:val="single" w:sz="4" w:space="0" w:color="000000"/>
            </w:tcBorders>
            <w:vAlign w:val="center"/>
          </w:tcPr>
          <w:p w14:paraId="5D5B38DA"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0FA0F59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2CFB4986" w14:textId="77777777" w:rsidR="00496B37" w:rsidRPr="008D42C7" w:rsidRDefault="00496B37" w:rsidP="005549D4">
            <w:pPr>
              <w:spacing w:line="360" w:lineRule="auto"/>
              <w:jc w:val="both"/>
              <w:rPr>
                <w:rFonts w:ascii="Times New Roman" w:hAnsi="Times New Roman"/>
              </w:rPr>
            </w:pPr>
          </w:p>
        </w:tc>
      </w:tr>
      <w:tr w:rsidR="00496B37" w:rsidRPr="008D42C7" w14:paraId="5D8F888A"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174B5314"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FBEEBA6" w14:textId="77777777" w:rsidR="00496B37" w:rsidRPr="008D42C7" w:rsidRDefault="00496B37" w:rsidP="005549D4">
            <w:pPr>
              <w:spacing w:line="360" w:lineRule="auto"/>
              <w:jc w:val="both"/>
              <w:rPr>
                <w:rFonts w:ascii="Times New Roman" w:hAnsi="Times New Roman"/>
              </w:rPr>
            </w:pPr>
            <w:r w:rsidRPr="008D42C7">
              <w:t>Co</w:t>
            </w:r>
            <w:r w:rsidRPr="008D42C7">
              <w:rPr>
                <w:spacing w:val="1"/>
              </w:rPr>
              <w:t>n</w:t>
            </w:r>
            <w:r w:rsidRPr="008D42C7">
              <w:t>tr</w:t>
            </w:r>
            <w:r w:rsidRPr="008D42C7">
              <w:rPr>
                <w:spacing w:val="1"/>
              </w:rPr>
              <w:t>o</w:t>
            </w:r>
            <w:r w:rsidRPr="008D42C7">
              <w:t>l</w:t>
            </w:r>
            <w:r w:rsidRPr="008D42C7">
              <w:rPr>
                <w:spacing w:val="-1"/>
              </w:rPr>
              <w:t xml:space="preserve"> </w:t>
            </w:r>
            <w:r w:rsidRPr="008D42C7">
              <w:rPr>
                <w:spacing w:val="1"/>
              </w:rPr>
              <w:t>d</w:t>
            </w:r>
            <w:r w:rsidRPr="008D42C7">
              <w:t>e</w:t>
            </w:r>
            <w:r w:rsidRPr="008D42C7">
              <w:rPr>
                <w:spacing w:val="1"/>
              </w:rPr>
              <w:t xml:space="preserve"> </w:t>
            </w:r>
            <w:r w:rsidRPr="008D42C7">
              <w:t>C</w:t>
            </w:r>
            <w:r w:rsidRPr="008D42C7">
              <w:rPr>
                <w:spacing w:val="-2"/>
              </w:rPr>
              <w:t>a</w:t>
            </w:r>
            <w:r w:rsidRPr="008D42C7">
              <w:rPr>
                <w:spacing w:val="1"/>
              </w:rPr>
              <w:t>lid</w:t>
            </w:r>
            <w:r w:rsidRPr="008D42C7">
              <w:rPr>
                <w:spacing w:val="-2"/>
              </w:rPr>
              <w:t>a</w:t>
            </w:r>
            <w:r w:rsidRPr="008D42C7">
              <w:t>d</w:t>
            </w:r>
            <w:r w:rsidRPr="008D42C7">
              <w:rPr>
                <w:spacing w:val="3"/>
              </w:rPr>
              <w:t xml:space="preserve"> </w:t>
            </w:r>
            <w:r w:rsidRPr="008D42C7">
              <w:rPr>
                <w:spacing w:val="1"/>
              </w:rPr>
              <w:t>d</w:t>
            </w:r>
            <w:r w:rsidRPr="008D42C7">
              <w:rPr>
                <w:spacing w:val="-2"/>
              </w:rPr>
              <w:t>e</w:t>
            </w:r>
            <w:r w:rsidRPr="008D42C7">
              <w:t>l</w:t>
            </w:r>
            <w:r w:rsidRPr="008D42C7">
              <w:rPr>
                <w:spacing w:val="1"/>
              </w:rPr>
              <w:t xml:space="preserve"> </w:t>
            </w:r>
            <w:r w:rsidRPr="008D42C7">
              <w:rPr>
                <w:spacing w:val="-1"/>
              </w:rPr>
              <w:t>s</w:t>
            </w:r>
            <w:r w:rsidRPr="008D42C7">
              <w:rPr>
                <w:spacing w:val="1"/>
              </w:rPr>
              <w:t>o</w:t>
            </w:r>
            <w:r w:rsidRPr="008D42C7">
              <w:t>f</w:t>
            </w:r>
            <w:r w:rsidRPr="008D42C7">
              <w:rPr>
                <w:spacing w:val="1"/>
              </w:rPr>
              <w:t>t</w:t>
            </w:r>
            <w:r w:rsidRPr="008D42C7">
              <w:rPr>
                <w:spacing w:val="-3"/>
              </w:rPr>
              <w:t>w</w:t>
            </w:r>
            <w:r w:rsidRPr="008D42C7">
              <w:rPr>
                <w:spacing w:val="1"/>
              </w:rPr>
              <w:t>a</w:t>
            </w:r>
            <w:r w:rsidRPr="008D42C7">
              <w:t>re</w:t>
            </w:r>
          </w:p>
        </w:tc>
        <w:tc>
          <w:tcPr>
            <w:tcW w:w="831" w:type="dxa"/>
            <w:tcBorders>
              <w:top w:val="single" w:sz="4" w:space="0" w:color="000000"/>
              <w:left w:val="single" w:sz="4" w:space="0" w:color="000000"/>
              <w:bottom w:val="single" w:sz="4" w:space="0" w:color="000000"/>
              <w:right w:val="single" w:sz="4" w:space="0" w:color="000000"/>
            </w:tcBorders>
            <w:vAlign w:val="center"/>
          </w:tcPr>
          <w:p w14:paraId="1A6320CA"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7EDA4EB"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22DCCCC6" w14:textId="77777777" w:rsidR="00496B37" w:rsidRPr="008D42C7" w:rsidRDefault="00496B37" w:rsidP="005549D4">
            <w:pPr>
              <w:spacing w:line="360" w:lineRule="auto"/>
              <w:jc w:val="both"/>
              <w:rPr>
                <w:rFonts w:ascii="Times New Roman" w:hAnsi="Times New Roman"/>
              </w:rPr>
            </w:pPr>
          </w:p>
        </w:tc>
      </w:tr>
      <w:tr w:rsidR="00496B37" w:rsidRPr="008D42C7" w14:paraId="34D4073F"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667610B7"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A6C1C9D" w14:textId="77777777" w:rsidR="00496B37" w:rsidRPr="008D42C7" w:rsidRDefault="00496B37" w:rsidP="005549D4">
            <w:pPr>
              <w:spacing w:line="360" w:lineRule="auto"/>
              <w:jc w:val="both"/>
              <w:rPr>
                <w:rFonts w:ascii="Times New Roman" w:hAnsi="Times New Roman"/>
              </w:rPr>
            </w:pPr>
            <w:r w:rsidRPr="008D42C7">
              <w:rPr>
                <w:spacing w:val="-4"/>
              </w:rPr>
              <w:t>M</w:t>
            </w:r>
            <w:r w:rsidRPr="008D42C7">
              <w:rPr>
                <w:spacing w:val="1"/>
              </w:rPr>
              <w:t>odel</w:t>
            </w:r>
            <w:r w:rsidRPr="008D42C7">
              <w:t>o</w:t>
            </w:r>
            <w:r w:rsidRPr="008D42C7">
              <w:rPr>
                <w:spacing w:val="1"/>
              </w:rPr>
              <w:t xml:space="preserve"> d</w:t>
            </w:r>
            <w:r w:rsidRPr="008D42C7">
              <w:t>e</w:t>
            </w:r>
            <w:r w:rsidRPr="008D42C7">
              <w:rPr>
                <w:spacing w:val="1"/>
              </w:rPr>
              <w:t xml:space="preserve"> g</w:t>
            </w:r>
            <w:r w:rsidRPr="008D42C7">
              <w:rPr>
                <w:spacing w:val="-2"/>
              </w:rPr>
              <w:t>e</w:t>
            </w:r>
            <w:r w:rsidRPr="008D42C7">
              <w:rPr>
                <w:spacing w:val="1"/>
              </w:rPr>
              <w:t>s</w:t>
            </w:r>
            <w:r w:rsidRPr="008D42C7">
              <w:t>t</w:t>
            </w:r>
            <w:r w:rsidRPr="008D42C7">
              <w:rPr>
                <w:spacing w:val="-1"/>
              </w:rPr>
              <w:t>i</w:t>
            </w:r>
            <w:r w:rsidRPr="008D42C7">
              <w:rPr>
                <w:spacing w:val="1"/>
              </w:rPr>
              <w:t>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1"/>
              </w:rPr>
              <w:t>l</w:t>
            </w:r>
            <w:r w:rsidRPr="008D42C7">
              <w:t>a</w:t>
            </w:r>
            <w:r w:rsidRPr="008D42C7">
              <w:rPr>
                <w:spacing w:val="1"/>
              </w:rPr>
              <w:t xml:space="preserve"> d</w:t>
            </w:r>
            <w:r w:rsidRPr="008D42C7">
              <w:rPr>
                <w:spacing w:val="-2"/>
              </w:rPr>
              <w:t>e</w:t>
            </w:r>
            <w:r w:rsidRPr="008D42C7">
              <w:rPr>
                <w:spacing w:val="1"/>
              </w:rPr>
              <w:t>m</w:t>
            </w:r>
            <w:r w:rsidRPr="008D42C7">
              <w:rPr>
                <w:spacing w:val="-2"/>
              </w:rPr>
              <w:t>a</w:t>
            </w:r>
            <w:r w:rsidRPr="008D42C7">
              <w:rPr>
                <w:spacing w:val="1"/>
              </w:rPr>
              <w:t>nd</w:t>
            </w:r>
            <w:r w:rsidRPr="008D42C7">
              <w:t>a</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vAlign w:val="center"/>
          </w:tcPr>
          <w:p w14:paraId="00928E9A"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11755C13"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5E5A0C3C" w14:textId="77777777" w:rsidR="00496B37" w:rsidRPr="008D42C7" w:rsidRDefault="00496B37" w:rsidP="005549D4">
            <w:pPr>
              <w:spacing w:line="360" w:lineRule="auto"/>
              <w:jc w:val="both"/>
              <w:rPr>
                <w:rFonts w:ascii="Times New Roman" w:hAnsi="Times New Roman"/>
              </w:rPr>
            </w:pPr>
          </w:p>
        </w:tc>
      </w:tr>
      <w:tr w:rsidR="00496B37" w:rsidRPr="008D42C7" w14:paraId="5C7FCEA7" w14:textId="77777777" w:rsidTr="00496B37">
        <w:trPr>
          <w:trHeight w:hRule="exact" w:val="859"/>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526D161"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7D3B59BD" w14:textId="77777777" w:rsidR="00496B37" w:rsidRPr="008D42C7" w:rsidRDefault="00496B37" w:rsidP="005549D4">
            <w:pPr>
              <w:spacing w:line="360" w:lineRule="auto"/>
              <w:jc w:val="both"/>
              <w:rPr>
                <w:rFonts w:ascii="Times New Roman" w:hAnsi="Times New Roman"/>
              </w:rPr>
            </w:pPr>
            <w:r w:rsidRPr="008D42C7">
              <w:t>De</w:t>
            </w:r>
            <w:r w:rsidRPr="008D42C7">
              <w:rPr>
                <w:spacing w:val="1"/>
              </w:rPr>
              <w:t>fini</w:t>
            </w:r>
            <w:r w:rsidRPr="008D42C7">
              <w:t>r</w:t>
            </w:r>
            <w:r w:rsidRPr="008D42C7">
              <w:rPr>
                <w:spacing w:val="-2"/>
              </w:rPr>
              <w:t xml:space="preserve"> </w:t>
            </w:r>
            <w:r w:rsidRPr="008D42C7">
              <w:t>e</w:t>
            </w:r>
            <w:r w:rsidRPr="008D42C7">
              <w:rPr>
                <w:spacing w:val="1"/>
              </w:rPr>
              <w:t xml:space="preserve"> </w:t>
            </w:r>
            <w:r w:rsidRPr="008D42C7">
              <w:rPr>
                <w:spacing w:val="-1"/>
              </w:rPr>
              <w:t>i</w:t>
            </w:r>
            <w:r w:rsidRPr="008D42C7">
              <w:rPr>
                <w:spacing w:val="1"/>
              </w:rPr>
              <w:t>mp</w:t>
            </w:r>
            <w:r w:rsidRPr="008D42C7">
              <w:rPr>
                <w:spacing w:val="-2"/>
              </w:rPr>
              <w:t>l</w:t>
            </w:r>
            <w:r w:rsidRPr="008D42C7">
              <w:rPr>
                <w:spacing w:val="1"/>
              </w:rPr>
              <w:t>em</w:t>
            </w:r>
            <w:r w:rsidRPr="008D42C7">
              <w:rPr>
                <w:spacing w:val="-2"/>
              </w:rPr>
              <w:t>e</w:t>
            </w:r>
            <w:r w:rsidRPr="008D42C7">
              <w:rPr>
                <w:spacing w:val="1"/>
              </w:rPr>
              <w:t>n</w:t>
            </w:r>
            <w:r w:rsidRPr="008D42C7">
              <w:t>t</w:t>
            </w:r>
            <w:r w:rsidRPr="008D42C7">
              <w:rPr>
                <w:spacing w:val="1"/>
              </w:rPr>
              <w:t>a</w:t>
            </w:r>
            <w:r w:rsidRPr="008D42C7">
              <w:t>r</w:t>
            </w:r>
            <w:r w:rsidRPr="008D42C7">
              <w:rPr>
                <w:spacing w:val="-2"/>
              </w:rPr>
              <w:t xml:space="preserve"> </w:t>
            </w:r>
            <w:r w:rsidRPr="008D42C7">
              <w:rPr>
                <w:spacing w:val="1"/>
              </w:rPr>
              <w:t>e</w:t>
            </w:r>
            <w:r w:rsidRPr="008D42C7">
              <w:t>l</w:t>
            </w:r>
            <w:r w:rsidRPr="008D42C7">
              <w:rPr>
                <w:spacing w:val="1"/>
              </w:rPr>
              <w:t xml:space="preserve"> p</w:t>
            </w:r>
            <w:r w:rsidRPr="008D42C7">
              <w:rPr>
                <w:spacing w:val="-2"/>
              </w:rPr>
              <w:t>r</w:t>
            </w:r>
            <w:r w:rsidRPr="008D42C7">
              <w:rPr>
                <w:spacing w:val="1"/>
              </w:rPr>
              <w:t>o</w:t>
            </w:r>
            <w:r w:rsidRPr="008D42C7">
              <w:rPr>
                <w:spacing w:val="-1"/>
              </w:rPr>
              <w:t>c</w:t>
            </w:r>
            <w:r w:rsidRPr="008D42C7">
              <w:rPr>
                <w:spacing w:val="-2"/>
              </w:rPr>
              <w:t>e</w:t>
            </w:r>
            <w:r w:rsidRPr="008D42C7">
              <w:rPr>
                <w:spacing w:val="1"/>
              </w:rPr>
              <w:t>s</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t>Ar</w:t>
            </w:r>
            <w:r w:rsidRPr="008D42C7">
              <w:rPr>
                <w:spacing w:val="1"/>
              </w:rPr>
              <w:t>q</w:t>
            </w:r>
            <w:r w:rsidRPr="008D42C7">
              <w:rPr>
                <w:spacing w:val="-2"/>
              </w:rPr>
              <w:t>u</w:t>
            </w:r>
            <w:r w:rsidRPr="008D42C7">
              <w:rPr>
                <w:spacing w:val="1"/>
              </w:rPr>
              <w:t>i</w:t>
            </w:r>
            <w:r w:rsidRPr="008D42C7">
              <w:t>t</w:t>
            </w:r>
            <w:r w:rsidRPr="008D42C7">
              <w:rPr>
                <w:spacing w:val="-1"/>
              </w:rPr>
              <w:t>e</w:t>
            </w:r>
            <w:r w:rsidRPr="008D42C7">
              <w:rPr>
                <w:spacing w:val="1"/>
              </w:rPr>
              <w:t>c</w:t>
            </w:r>
            <w:r w:rsidRPr="008D42C7">
              <w:t>t</w:t>
            </w:r>
            <w:r w:rsidRPr="008D42C7">
              <w:rPr>
                <w:spacing w:val="1"/>
              </w:rPr>
              <w:t>u</w:t>
            </w:r>
            <w:r w:rsidRPr="008D42C7">
              <w:t>ra</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8EEB04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27EC8C8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38D8B605" w14:textId="77777777" w:rsidR="00496B37" w:rsidRPr="008D42C7" w:rsidRDefault="00496B37" w:rsidP="005549D4">
            <w:pPr>
              <w:spacing w:line="360" w:lineRule="auto"/>
              <w:jc w:val="both"/>
              <w:rPr>
                <w:rFonts w:ascii="Times New Roman" w:hAnsi="Times New Roman"/>
              </w:rPr>
            </w:pPr>
          </w:p>
        </w:tc>
      </w:tr>
      <w:tr w:rsidR="00496B37" w:rsidRPr="008D42C7" w14:paraId="03BD99D6"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2E27C57E"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46D05108" w14:textId="77777777" w:rsidR="00496B37" w:rsidRPr="008D42C7" w:rsidRDefault="00496B37" w:rsidP="005549D4">
            <w:pPr>
              <w:spacing w:line="360" w:lineRule="auto"/>
              <w:jc w:val="both"/>
              <w:rPr>
                <w:rFonts w:ascii="Times New Roman" w:hAnsi="Times New Roman"/>
              </w:rPr>
            </w:pPr>
            <w:r w:rsidRPr="008D42C7">
              <w:t>Ci</w:t>
            </w:r>
            <w:r w:rsidRPr="008D42C7">
              <w:rPr>
                <w:spacing w:val="1"/>
              </w:rPr>
              <w:t>cl</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rPr>
                <w:spacing w:val="-1"/>
              </w:rPr>
              <w:t>v</w:t>
            </w:r>
            <w:r w:rsidRPr="008D42C7">
              <w:rPr>
                <w:spacing w:val="1"/>
              </w:rPr>
              <w:t>i</w:t>
            </w:r>
            <w:r w:rsidRPr="008D42C7">
              <w:rPr>
                <w:spacing w:val="-2"/>
              </w:rPr>
              <w:t>d</w:t>
            </w:r>
            <w:r w:rsidRPr="008D42C7">
              <w:t>a</w:t>
            </w:r>
            <w:r w:rsidRPr="008D42C7">
              <w:rPr>
                <w:spacing w:val="1"/>
              </w:rPr>
              <w:t xml:space="preserve"> d</w:t>
            </w:r>
            <w:r w:rsidRPr="008D42C7">
              <w:t>e</w:t>
            </w:r>
            <w:r w:rsidRPr="008D42C7">
              <w:rPr>
                <w:spacing w:val="-1"/>
              </w:rPr>
              <w:t xml:space="preserve"> </w:t>
            </w:r>
            <w:r w:rsidRPr="008D42C7">
              <w:rPr>
                <w:spacing w:val="1"/>
              </w:rPr>
              <w:t>l</w:t>
            </w:r>
            <w:r w:rsidRPr="008D42C7">
              <w:rPr>
                <w:spacing w:val="-2"/>
              </w:rPr>
              <w:t>a</w:t>
            </w:r>
            <w:r w:rsidRPr="008D42C7">
              <w:t>s</w:t>
            </w:r>
            <w:r w:rsidRPr="008D42C7">
              <w:rPr>
                <w:spacing w:val="1"/>
              </w:rPr>
              <w:t xml:space="preserve"> a</w:t>
            </w:r>
            <w:r w:rsidRPr="008D42C7">
              <w:rPr>
                <w:spacing w:val="-2"/>
              </w:rPr>
              <w:t>p</w:t>
            </w:r>
            <w:r w:rsidRPr="008D42C7">
              <w:rPr>
                <w:spacing w:val="1"/>
              </w:rPr>
              <w:t>li</w:t>
            </w:r>
            <w:r w:rsidRPr="008D42C7">
              <w:rPr>
                <w:spacing w:val="-1"/>
              </w:rPr>
              <w:t>c</w:t>
            </w:r>
            <w:r w:rsidRPr="008D42C7">
              <w:rPr>
                <w:spacing w:val="1"/>
              </w:rPr>
              <w:t>a</w:t>
            </w:r>
            <w:r w:rsidRPr="008D42C7">
              <w:rPr>
                <w:spacing w:val="-1"/>
              </w:rPr>
              <w:t>c</w:t>
            </w:r>
            <w:r w:rsidRPr="008D42C7">
              <w:rPr>
                <w:spacing w:val="1"/>
              </w:rPr>
              <w:t>io</w:t>
            </w:r>
            <w:r w:rsidRPr="008D42C7">
              <w:rPr>
                <w:spacing w:val="-2"/>
              </w:rPr>
              <w:t>n</w:t>
            </w:r>
            <w:r w:rsidRPr="008D42C7">
              <w:rPr>
                <w:spacing w:val="1"/>
              </w:rPr>
              <w:t>e</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40C18D14"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5C4E04B1"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3816DEA1" w14:textId="77777777" w:rsidR="00496B37" w:rsidRPr="008D42C7" w:rsidRDefault="00496B37" w:rsidP="005549D4">
            <w:pPr>
              <w:spacing w:line="360" w:lineRule="auto"/>
              <w:jc w:val="both"/>
              <w:rPr>
                <w:rFonts w:ascii="Times New Roman" w:hAnsi="Times New Roman"/>
              </w:rPr>
            </w:pPr>
          </w:p>
        </w:tc>
      </w:tr>
      <w:tr w:rsidR="00496B37" w:rsidRPr="008D42C7" w14:paraId="663F86B3"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1BC35CB1"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0C7C3C0" w14:textId="77777777" w:rsidR="00496B37" w:rsidRPr="008D42C7" w:rsidRDefault="00496B37" w:rsidP="005549D4">
            <w:pPr>
              <w:spacing w:line="360" w:lineRule="auto"/>
              <w:jc w:val="both"/>
              <w:rPr>
                <w:rFonts w:ascii="Times New Roman" w:hAnsi="Times New Roman"/>
              </w:rPr>
            </w:pPr>
            <w:r w:rsidRPr="008D42C7">
              <w:rPr>
                <w:spacing w:val="-4"/>
              </w:rPr>
              <w:t>M</w:t>
            </w:r>
            <w:r w:rsidRPr="008D42C7">
              <w:rPr>
                <w:spacing w:val="1"/>
              </w:rPr>
              <w:t>oni</w:t>
            </w:r>
            <w:r w:rsidRPr="008D42C7">
              <w:t>t</w:t>
            </w:r>
            <w:r w:rsidRPr="008D42C7">
              <w:rPr>
                <w:spacing w:val="1"/>
              </w:rPr>
              <w:t>o</w:t>
            </w:r>
            <w:r w:rsidRPr="008D42C7">
              <w:t>r</w:t>
            </w:r>
            <w:r w:rsidRPr="008D42C7">
              <w:rPr>
                <w:spacing w:val="1"/>
              </w:rPr>
              <w:t>e</w:t>
            </w:r>
            <w:r w:rsidRPr="008D42C7">
              <w:t>o</w:t>
            </w:r>
            <w:r w:rsidRPr="008D42C7">
              <w:rPr>
                <w:spacing w:val="2"/>
              </w:rPr>
              <w:t xml:space="preserve"> </w:t>
            </w:r>
            <w:r w:rsidRPr="008D42C7">
              <w:rPr>
                <w:spacing w:val="1"/>
              </w:rPr>
              <w:t>u</w:t>
            </w:r>
            <w:r w:rsidRPr="008D42C7">
              <w:rPr>
                <w:spacing w:val="-2"/>
              </w:rPr>
              <w:t>n</w:t>
            </w:r>
            <w:r w:rsidRPr="008D42C7">
              <w:rPr>
                <w:spacing w:val="1"/>
              </w:rPr>
              <w:t>i</w:t>
            </w:r>
            <w:r w:rsidRPr="008D42C7">
              <w:t>f</w:t>
            </w:r>
            <w:r w:rsidRPr="008D42C7">
              <w:rPr>
                <w:spacing w:val="-1"/>
              </w:rPr>
              <w:t>i</w:t>
            </w:r>
            <w:r w:rsidRPr="008D42C7">
              <w:rPr>
                <w:spacing w:val="1"/>
              </w:rPr>
              <w:t>cad</w:t>
            </w:r>
            <w:r w:rsidRPr="008D42C7">
              <w:t>o</w:t>
            </w:r>
          </w:p>
        </w:tc>
        <w:tc>
          <w:tcPr>
            <w:tcW w:w="831" w:type="dxa"/>
            <w:tcBorders>
              <w:top w:val="single" w:sz="4" w:space="0" w:color="000000"/>
              <w:left w:val="single" w:sz="4" w:space="0" w:color="000000"/>
              <w:bottom w:val="single" w:sz="4" w:space="0" w:color="000000"/>
              <w:right w:val="single" w:sz="4" w:space="0" w:color="000000"/>
            </w:tcBorders>
            <w:vAlign w:val="center"/>
          </w:tcPr>
          <w:p w14:paraId="7AAD613B"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8781562"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61D941AB" w14:textId="77777777" w:rsidR="00496B37" w:rsidRPr="008D42C7" w:rsidRDefault="00496B37" w:rsidP="005549D4">
            <w:pPr>
              <w:spacing w:line="360" w:lineRule="auto"/>
              <w:jc w:val="both"/>
              <w:rPr>
                <w:rFonts w:ascii="Times New Roman" w:hAnsi="Times New Roman"/>
              </w:rPr>
            </w:pPr>
          </w:p>
        </w:tc>
      </w:tr>
      <w:tr w:rsidR="00496B37" w:rsidRPr="008D42C7" w14:paraId="231FC13B" w14:textId="77777777" w:rsidTr="00496B37">
        <w:trPr>
          <w:trHeight w:hRule="exact" w:val="346"/>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2E1F76AB" w14:textId="77777777" w:rsidR="00496B37" w:rsidRPr="008D42C7" w:rsidRDefault="00496B37" w:rsidP="005549D4">
            <w:pPr>
              <w:spacing w:line="360" w:lineRule="auto"/>
              <w:jc w:val="both"/>
              <w:rPr>
                <w:rFonts w:ascii="Times New Roman" w:hAnsi="Times New Roman"/>
              </w:rPr>
            </w:pPr>
            <w:r w:rsidRPr="008D42C7">
              <w:t>4</w:t>
            </w:r>
            <w:r w:rsidRPr="008D42C7">
              <w:rPr>
                <w:spacing w:val="1"/>
              </w:rPr>
              <w:t xml:space="preserve"> </w:t>
            </w:r>
            <w:r w:rsidRPr="008D42C7">
              <w:t>Pr</w:t>
            </w:r>
            <w:r w:rsidRPr="008D42C7">
              <w:rPr>
                <w:spacing w:val="1"/>
              </w:rPr>
              <w:t>o</w:t>
            </w:r>
            <w:r w:rsidRPr="008D42C7">
              <w:rPr>
                <w:spacing w:val="-1"/>
              </w:rPr>
              <w:t>c</w:t>
            </w:r>
            <w:r w:rsidRPr="008D42C7">
              <w:rPr>
                <w:spacing w:val="1"/>
              </w:rPr>
              <w:t>es</w:t>
            </w:r>
            <w:r w:rsidRPr="008D42C7">
              <w:rPr>
                <w:spacing w:val="-2"/>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08183858"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i</w:t>
            </w:r>
            <w:r w:rsidRPr="008D42C7">
              <w:rPr>
                <w:spacing w:val="-2"/>
              </w:rPr>
              <w:t>ó</w:t>
            </w:r>
            <w:r w:rsidRPr="008D42C7">
              <w:t>n</w:t>
            </w:r>
            <w:r w:rsidRPr="008D42C7">
              <w:rPr>
                <w:spacing w:val="1"/>
              </w:rPr>
              <w:t xml:space="preserve"> d</w:t>
            </w:r>
            <w:r w:rsidRPr="008D42C7">
              <w:rPr>
                <w:spacing w:val="-2"/>
              </w:rPr>
              <w:t>e</w:t>
            </w:r>
            <w:r w:rsidRPr="008D42C7">
              <w:t>l</w:t>
            </w:r>
            <w:r w:rsidRPr="008D42C7">
              <w:rPr>
                <w:spacing w:val="1"/>
              </w:rPr>
              <w:t xml:space="preserve"> </w:t>
            </w:r>
            <w:r w:rsidRPr="008D42C7">
              <w:rPr>
                <w:spacing w:val="-1"/>
              </w:rPr>
              <w:t>c</w:t>
            </w:r>
            <w:r w:rsidRPr="008D42C7">
              <w:rPr>
                <w:spacing w:val="1"/>
              </w:rPr>
              <w:t>on</w:t>
            </w:r>
            <w:r w:rsidRPr="008D42C7">
              <w:rPr>
                <w:spacing w:val="-2"/>
              </w:rPr>
              <w:t>o</w:t>
            </w:r>
            <w:r w:rsidRPr="008D42C7">
              <w:rPr>
                <w:spacing w:val="1"/>
              </w:rPr>
              <w:t>ci</w:t>
            </w:r>
            <w:r w:rsidRPr="008D42C7">
              <w:rPr>
                <w:spacing w:val="-1"/>
              </w:rPr>
              <w:t>m</w:t>
            </w:r>
            <w:r w:rsidRPr="008D42C7">
              <w:rPr>
                <w:spacing w:val="1"/>
              </w:rPr>
              <w:t>ie</w:t>
            </w:r>
            <w:r w:rsidRPr="008D42C7">
              <w:rPr>
                <w:spacing w:val="-2"/>
              </w:rPr>
              <w:t>n</w:t>
            </w:r>
            <w:r w:rsidRPr="008D42C7">
              <w:t>to</w:t>
            </w:r>
            <w:r w:rsidRPr="008D42C7">
              <w:rPr>
                <w:spacing w:val="1"/>
              </w:rPr>
              <w:t xml:space="preserve"> </w:t>
            </w:r>
            <w:r w:rsidRPr="008D42C7">
              <w:rPr>
                <w:spacing w:val="-1"/>
              </w:rPr>
              <w:t>e</w:t>
            </w:r>
            <w:r w:rsidRPr="008D42C7">
              <w:t>n</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vAlign w:val="center"/>
          </w:tcPr>
          <w:p w14:paraId="2436409E"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5059AD29"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1B54EDD7" w14:textId="77777777" w:rsidR="00496B37" w:rsidRPr="008D42C7" w:rsidRDefault="00496B37" w:rsidP="005549D4">
            <w:pPr>
              <w:spacing w:line="360" w:lineRule="auto"/>
              <w:jc w:val="both"/>
              <w:rPr>
                <w:rFonts w:ascii="Times New Roman" w:hAnsi="Times New Roman"/>
              </w:rPr>
            </w:pPr>
          </w:p>
        </w:tc>
      </w:tr>
      <w:tr w:rsidR="00496B37" w:rsidRPr="008D42C7" w14:paraId="314935A6" w14:textId="77777777" w:rsidTr="00496B37">
        <w:trPr>
          <w:trHeight w:hRule="exact" w:val="957"/>
        </w:trPr>
        <w:tc>
          <w:tcPr>
            <w:tcW w:w="2655" w:type="dxa"/>
            <w:tcBorders>
              <w:top w:val="single" w:sz="4" w:space="0" w:color="000000"/>
              <w:left w:val="single" w:sz="4" w:space="0" w:color="000000"/>
              <w:bottom w:val="single" w:sz="4" w:space="0" w:color="000000"/>
              <w:right w:val="single" w:sz="4" w:space="0" w:color="000000"/>
            </w:tcBorders>
            <w:vAlign w:val="center"/>
          </w:tcPr>
          <w:p w14:paraId="1444BE17" w14:textId="77777777" w:rsidR="00496B37" w:rsidRPr="008D42C7" w:rsidRDefault="00496B37" w:rsidP="005549D4">
            <w:pPr>
              <w:spacing w:line="360" w:lineRule="auto"/>
              <w:jc w:val="both"/>
              <w:rPr>
                <w:rFonts w:ascii="Times New Roman" w:hAnsi="Times New Roman"/>
              </w:rPr>
            </w:pPr>
          </w:p>
          <w:p w14:paraId="2C3D410A"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44F4D774" w14:textId="77777777" w:rsidR="00496B37" w:rsidRPr="008D42C7" w:rsidRDefault="00496B37" w:rsidP="005549D4">
            <w:pPr>
              <w:spacing w:line="360" w:lineRule="auto"/>
              <w:jc w:val="both"/>
              <w:rPr>
                <w:rFonts w:ascii="Times New Roman" w:hAnsi="Times New Roman"/>
              </w:rPr>
            </w:pPr>
            <w:r w:rsidRPr="008D42C7">
              <w:t>At</w:t>
            </w:r>
            <w:r w:rsidRPr="008D42C7">
              <w:rPr>
                <w:spacing w:val="1"/>
              </w:rPr>
              <w:t>en</w:t>
            </w:r>
            <w:r w:rsidRPr="008D42C7">
              <w:rPr>
                <w:spacing w:val="-1"/>
              </w:rPr>
              <w:t>c</w:t>
            </w:r>
            <w:r w:rsidRPr="008D42C7">
              <w:rPr>
                <w:spacing w:val="1"/>
              </w:rPr>
              <w:t>ió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1"/>
              </w:rPr>
              <w:t>l</w:t>
            </w:r>
            <w:r w:rsidRPr="008D42C7">
              <w:t>a</w:t>
            </w:r>
            <w:r w:rsidRPr="008D42C7">
              <w:rPr>
                <w:spacing w:val="1"/>
              </w:rPr>
              <w:t xml:space="preserve"> d</w:t>
            </w:r>
            <w:r w:rsidRPr="008D42C7">
              <w:rPr>
                <w:spacing w:val="-2"/>
              </w:rPr>
              <w:t>e</w:t>
            </w:r>
            <w:r w:rsidRPr="008D42C7">
              <w:rPr>
                <w:spacing w:val="1"/>
              </w:rPr>
              <w:t>ma</w:t>
            </w:r>
            <w:r w:rsidRPr="008D42C7">
              <w:rPr>
                <w:spacing w:val="-2"/>
              </w:rPr>
              <w:t>n</w:t>
            </w:r>
            <w:r w:rsidRPr="008D42C7">
              <w:rPr>
                <w:spacing w:val="1"/>
              </w:rPr>
              <w:t>d</w:t>
            </w:r>
            <w:r w:rsidRPr="008D42C7">
              <w:t>a</w:t>
            </w:r>
            <w:r w:rsidRPr="008D42C7">
              <w:rPr>
                <w:spacing w:val="-1"/>
              </w:rPr>
              <w:t xml:space="preserve"> </w:t>
            </w:r>
            <w:r w:rsidRPr="008D42C7">
              <w:rPr>
                <w:spacing w:val="1"/>
              </w:rPr>
              <w:t>in</w:t>
            </w:r>
            <w:r w:rsidRPr="008D42C7">
              <w:rPr>
                <w:spacing w:val="-1"/>
              </w:rPr>
              <w:t>s</w:t>
            </w:r>
            <w:r w:rsidRPr="008D42C7">
              <w:rPr>
                <w:spacing w:val="1"/>
              </w:rPr>
              <w:t>a</w:t>
            </w:r>
            <w:r w:rsidRPr="008D42C7">
              <w:t>t</w:t>
            </w:r>
            <w:r w:rsidRPr="008D42C7">
              <w:rPr>
                <w:spacing w:val="-1"/>
              </w:rPr>
              <w:t>i</w:t>
            </w:r>
            <w:r w:rsidRPr="008D42C7">
              <w:rPr>
                <w:spacing w:val="1"/>
              </w:rPr>
              <w:t>s</w:t>
            </w:r>
            <w:r w:rsidRPr="008D42C7">
              <w:t>f</w:t>
            </w:r>
            <w:r w:rsidRPr="008D42C7">
              <w:rPr>
                <w:spacing w:val="1"/>
              </w:rPr>
              <w:t>e</w:t>
            </w:r>
            <w:r w:rsidRPr="008D42C7">
              <w:rPr>
                <w:spacing w:val="-1"/>
              </w:rPr>
              <w:t>c</w:t>
            </w:r>
            <w:r w:rsidRPr="008D42C7">
              <w:rPr>
                <w:spacing w:val="1"/>
              </w:rPr>
              <w:t>h</w:t>
            </w:r>
            <w:r w:rsidRPr="008D42C7">
              <w:t>a</w:t>
            </w:r>
            <w:r w:rsidRPr="008D42C7">
              <w:rPr>
                <w:spacing w:val="1"/>
              </w:rPr>
              <w:t xml:space="preserve"> </w:t>
            </w:r>
            <w:r w:rsidRPr="008D42C7">
              <w:rPr>
                <w:spacing w:val="-1"/>
              </w:rPr>
              <w:t>d</w:t>
            </w:r>
            <w:r w:rsidRPr="008D42C7">
              <w:t>e</w:t>
            </w:r>
            <w:r w:rsidRPr="008D42C7">
              <w:rPr>
                <w:spacing w:val="1"/>
              </w:rPr>
              <w:t xml:space="preserve"> </w:t>
            </w:r>
            <w:r w:rsidRPr="008D42C7">
              <w:rPr>
                <w:spacing w:val="-1"/>
              </w:rPr>
              <w:t>c</w:t>
            </w:r>
            <w:r w:rsidRPr="008D42C7">
              <w:rPr>
                <w:spacing w:val="1"/>
              </w:rPr>
              <w:t>obe</w:t>
            </w:r>
            <w:r w:rsidRPr="008D42C7">
              <w:t>r</w:t>
            </w:r>
            <w:r w:rsidRPr="008D42C7">
              <w:rPr>
                <w:spacing w:val="-2"/>
              </w:rPr>
              <w:t>t</w:t>
            </w:r>
            <w:r w:rsidRPr="008D42C7">
              <w:rPr>
                <w:spacing w:val="1"/>
              </w:rPr>
              <w:t>u</w:t>
            </w:r>
            <w:r w:rsidRPr="008D42C7">
              <w:t>ra</w:t>
            </w:r>
            <w:r w:rsidRPr="008D42C7">
              <w:rPr>
                <w:spacing w:val="1"/>
              </w:rPr>
              <w:t xml:space="preserve"> </w:t>
            </w:r>
            <w:r w:rsidRPr="008D42C7">
              <w:rPr>
                <w:spacing w:val="-2"/>
              </w:rPr>
              <w:t>f</w:t>
            </w:r>
            <w:r w:rsidRPr="008D42C7">
              <w:rPr>
                <w:spacing w:val="1"/>
              </w:rPr>
              <w:t>un</w:t>
            </w:r>
            <w:r w:rsidRPr="008D42C7">
              <w:rPr>
                <w:spacing w:val="-1"/>
              </w:rPr>
              <w:t>c</w:t>
            </w:r>
            <w:r w:rsidRPr="008D42C7">
              <w:rPr>
                <w:spacing w:val="1"/>
              </w:rPr>
              <w:t>io</w:t>
            </w:r>
            <w:r w:rsidRPr="008D42C7">
              <w:rPr>
                <w:spacing w:val="-2"/>
              </w:rPr>
              <w:t>n</w:t>
            </w:r>
            <w:r w:rsidRPr="008D42C7">
              <w:rPr>
                <w:spacing w:val="1"/>
              </w:rPr>
              <w:t>a</w:t>
            </w:r>
            <w:r w:rsidRPr="008D42C7">
              <w:t>l</w:t>
            </w:r>
            <w:r w:rsidRPr="008D42C7">
              <w:rPr>
                <w:spacing w:val="-1"/>
              </w:rPr>
              <w:t xml:space="preserve"> </w:t>
            </w:r>
            <w:r w:rsidRPr="008D42C7">
              <w:rPr>
                <w:spacing w:val="1"/>
              </w:rPr>
              <w:t>d</w:t>
            </w:r>
            <w:r w:rsidRPr="008D42C7">
              <w:t>e</w:t>
            </w:r>
            <w:r w:rsidRPr="008D42C7">
              <w:rPr>
                <w:spacing w:val="1"/>
              </w:rPr>
              <w:t xml:space="preserve"> l</w:t>
            </w:r>
            <w:r w:rsidRPr="008D42C7">
              <w:rPr>
                <w:spacing w:val="-2"/>
              </w:rPr>
              <w:t>a</w:t>
            </w:r>
            <w:r w:rsidRPr="008D42C7">
              <w:t xml:space="preserve">s </w:t>
            </w:r>
            <w:r w:rsidRPr="008D42C7">
              <w:rPr>
                <w:spacing w:val="1"/>
              </w:rPr>
              <w:t>apl</w:t>
            </w:r>
            <w:r w:rsidRPr="008D42C7">
              <w:rPr>
                <w:spacing w:val="-2"/>
              </w:rPr>
              <w:t>i</w:t>
            </w:r>
            <w:r w:rsidRPr="008D42C7">
              <w:rPr>
                <w:spacing w:val="1"/>
              </w:rPr>
              <w:t>c</w:t>
            </w:r>
            <w:r w:rsidRPr="008D42C7">
              <w:rPr>
                <w:spacing w:val="-2"/>
              </w:rPr>
              <w:t>a</w:t>
            </w:r>
            <w:r w:rsidRPr="008D42C7">
              <w:rPr>
                <w:spacing w:val="1"/>
              </w:rPr>
              <w:t>cio</w:t>
            </w:r>
            <w:r w:rsidRPr="008D42C7">
              <w:rPr>
                <w:spacing w:val="-2"/>
              </w:rPr>
              <w:t>n</w:t>
            </w:r>
            <w:r w:rsidRPr="008D42C7">
              <w:rPr>
                <w:spacing w:val="1"/>
              </w:rPr>
              <w:t>e</w:t>
            </w:r>
            <w:r w:rsidRPr="008D42C7">
              <w:t>s</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FFA472B"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3F892825"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0BD5E019" w14:textId="77777777" w:rsidR="00496B37" w:rsidRPr="008D42C7" w:rsidRDefault="00496B37" w:rsidP="005549D4">
            <w:pPr>
              <w:spacing w:line="360" w:lineRule="auto"/>
              <w:jc w:val="both"/>
              <w:rPr>
                <w:rFonts w:ascii="Times New Roman" w:hAnsi="Times New Roman"/>
              </w:rPr>
            </w:pPr>
          </w:p>
        </w:tc>
      </w:tr>
      <w:tr w:rsidR="00496B37" w:rsidRPr="008D42C7" w14:paraId="2F0FC44A" w14:textId="77777777" w:rsidTr="00496B37">
        <w:trPr>
          <w:trHeight w:hRule="exact" w:val="813"/>
        </w:trPr>
        <w:tc>
          <w:tcPr>
            <w:tcW w:w="2655" w:type="dxa"/>
            <w:tcBorders>
              <w:top w:val="single" w:sz="4" w:space="0" w:color="000000"/>
              <w:left w:val="single" w:sz="4" w:space="0" w:color="000000"/>
              <w:bottom w:val="single" w:sz="4" w:space="0" w:color="000000"/>
              <w:right w:val="single" w:sz="4" w:space="0" w:color="000000"/>
            </w:tcBorders>
            <w:vAlign w:val="center"/>
          </w:tcPr>
          <w:p w14:paraId="609BFA51" w14:textId="77777777" w:rsidR="00496B37" w:rsidRPr="008D42C7" w:rsidRDefault="00496B37" w:rsidP="005549D4">
            <w:pPr>
              <w:spacing w:line="360" w:lineRule="auto"/>
              <w:jc w:val="both"/>
              <w:rPr>
                <w:rFonts w:ascii="Times New Roman" w:hAnsi="Times New Roman"/>
              </w:rPr>
            </w:pPr>
          </w:p>
          <w:p w14:paraId="5ADEED89"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54B8121" w14:textId="77777777" w:rsidR="00496B37" w:rsidRPr="008D42C7" w:rsidRDefault="00496B37" w:rsidP="005549D4">
            <w:pPr>
              <w:spacing w:line="360" w:lineRule="auto"/>
              <w:jc w:val="both"/>
              <w:rPr>
                <w:rFonts w:ascii="Times New Roman" w:hAnsi="Times New Roman"/>
              </w:rPr>
            </w:pPr>
            <w:r w:rsidRPr="008D42C7">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w:t>
            </w:r>
            <w:r w:rsidRPr="008D42C7">
              <w:rPr>
                <w:spacing w:val="1"/>
              </w:rPr>
              <w:t>a</w:t>
            </w:r>
            <w:r w:rsidRPr="008D42C7">
              <w:t>r y</w:t>
            </w:r>
            <w:r w:rsidRPr="008D42C7">
              <w:rPr>
                <w:spacing w:val="-1"/>
              </w:rPr>
              <w:t xml:space="preserve"> e</w:t>
            </w:r>
            <w:r w:rsidRPr="008D42C7">
              <w:rPr>
                <w:spacing w:val="1"/>
              </w:rPr>
              <w:t>je</w:t>
            </w:r>
            <w:r w:rsidRPr="008D42C7">
              <w:rPr>
                <w:spacing w:val="-1"/>
              </w:rPr>
              <w:t>c</w:t>
            </w:r>
            <w:r w:rsidRPr="008D42C7">
              <w:rPr>
                <w:spacing w:val="1"/>
              </w:rPr>
              <w:t>u</w:t>
            </w:r>
            <w:r w:rsidRPr="008D42C7">
              <w:t>t</w:t>
            </w:r>
            <w:r w:rsidRPr="008D42C7">
              <w:rPr>
                <w:spacing w:val="1"/>
              </w:rPr>
              <w:t>a</w:t>
            </w:r>
            <w:r w:rsidRPr="008D42C7">
              <w:t>r P</w:t>
            </w:r>
            <w:r w:rsidRPr="008D42C7">
              <w:rPr>
                <w:spacing w:val="-2"/>
              </w:rPr>
              <w:t>r</w:t>
            </w:r>
            <w:r w:rsidRPr="008D42C7">
              <w:rPr>
                <w:spacing w:val="1"/>
              </w:rPr>
              <w:t>og</w:t>
            </w:r>
            <w:r w:rsidRPr="008D42C7">
              <w:t>r</w:t>
            </w:r>
            <w:r w:rsidRPr="008D42C7">
              <w:rPr>
                <w:spacing w:val="-2"/>
              </w:rPr>
              <w:t>a</w:t>
            </w:r>
            <w:r w:rsidRPr="008D42C7">
              <w:rPr>
                <w:spacing w:val="-1"/>
              </w:rPr>
              <w:t>m</w:t>
            </w:r>
            <w:r w:rsidRPr="008D42C7">
              <w:t>a</w:t>
            </w:r>
            <w:r w:rsidRPr="008D42C7">
              <w:rPr>
                <w:spacing w:val="1"/>
              </w:rPr>
              <w:t xml:space="preserve"> d</w:t>
            </w:r>
            <w:r w:rsidRPr="008D42C7">
              <w:t>e</w:t>
            </w:r>
            <w:r w:rsidRPr="008D42C7">
              <w:rPr>
                <w:spacing w:val="1"/>
              </w:rPr>
              <w:t xml:space="preserve"> </w:t>
            </w:r>
            <w:r w:rsidRPr="008D42C7">
              <w:t>R</w:t>
            </w:r>
            <w:r w:rsidRPr="008D42C7">
              <w:rPr>
                <w:spacing w:val="-2"/>
              </w:rPr>
              <w:t>e</w:t>
            </w:r>
            <w:r w:rsidRPr="008D42C7">
              <w:rPr>
                <w:spacing w:val="1"/>
              </w:rPr>
              <w:t>no</w:t>
            </w:r>
            <w:r w:rsidRPr="008D42C7">
              <w:rPr>
                <w:spacing w:val="-1"/>
              </w:rPr>
              <w:t>v</w:t>
            </w:r>
            <w:r w:rsidRPr="008D42C7">
              <w:rPr>
                <w:spacing w:val="1"/>
              </w:rPr>
              <w:t>ac</w:t>
            </w:r>
            <w:r w:rsidRPr="008D42C7">
              <w:rPr>
                <w:spacing w:val="-2"/>
              </w:rPr>
              <w:t>i</w:t>
            </w:r>
            <w:r w:rsidRPr="008D42C7">
              <w:rPr>
                <w:spacing w:val="1"/>
              </w:rPr>
              <w:t>ó</w:t>
            </w:r>
            <w:r w:rsidRPr="008D42C7">
              <w:t>n</w:t>
            </w:r>
            <w:r w:rsidRPr="008D42C7">
              <w:rPr>
                <w:spacing w:val="1"/>
              </w:rPr>
              <w:t xml:space="preserve"> </w:t>
            </w:r>
            <w:r w:rsidRPr="008D42C7">
              <w:rPr>
                <w:spacing w:val="-1"/>
              </w:rPr>
              <w:t>d</w:t>
            </w:r>
            <w:r w:rsidRPr="008D42C7">
              <w:t>e</w:t>
            </w:r>
            <w:r w:rsidRPr="008D42C7">
              <w:rPr>
                <w:spacing w:val="6"/>
              </w:rPr>
              <w:t xml:space="preserve"> </w:t>
            </w:r>
            <w:r w:rsidRPr="008D42C7">
              <w:rPr>
                <w:spacing w:val="-2"/>
              </w:rPr>
              <w:t>a</w:t>
            </w:r>
            <w:r w:rsidRPr="008D42C7">
              <w:rPr>
                <w:spacing w:val="1"/>
              </w:rPr>
              <w:t>pl</w:t>
            </w:r>
            <w:r w:rsidRPr="008D42C7">
              <w:rPr>
                <w:spacing w:val="-2"/>
              </w:rPr>
              <w:t>i</w:t>
            </w:r>
            <w:r w:rsidRPr="008D42C7">
              <w:rPr>
                <w:spacing w:val="1"/>
              </w:rPr>
              <w:t>ca</w:t>
            </w:r>
            <w:r w:rsidRPr="008D42C7">
              <w:rPr>
                <w:spacing w:val="-1"/>
              </w:rPr>
              <w:t>c</w:t>
            </w:r>
            <w:r w:rsidRPr="008D42C7">
              <w:rPr>
                <w:spacing w:val="1"/>
              </w:rPr>
              <w:t>io</w:t>
            </w:r>
            <w:r w:rsidRPr="008D42C7">
              <w:rPr>
                <w:spacing w:val="-2"/>
              </w:rPr>
              <w:t>n</w:t>
            </w:r>
            <w:r w:rsidRPr="008D42C7">
              <w:rPr>
                <w:spacing w:val="1"/>
              </w:rPr>
              <w:t>e</w:t>
            </w:r>
            <w:r w:rsidRPr="008D42C7">
              <w:t xml:space="preserve">s </w:t>
            </w:r>
            <w:r w:rsidRPr="008D42C7">
              <w:rPr>
                <w:spacing w:val="1"/>
              </w:rPr>
              <w:t>mi</w:t>
            </w:r>
            <w:r w:rsidRPr="008D42C7">
              <w:rPr>
                <w:spacing w:val="-1"/>
              </w:rPr>
              <w:t>s</w:t>
            </w:r>
            <w:r w:rsidRPr="008D42C7">
              <w:rPr>
                <w:spacing w:val="1"/>
              </w:rPr>
              <w:t>io</w:t>
            </w:r>
            <w:r w:rsidRPr="008D42C7">
              <w:rPr>
                <w:spacing w:val="-2"/>
              </w:rPr>
              <w:t>n</w:t>
            </w:r>
            <w:r w:rsidRPr="008D42C7">
              <w:rPr>
                <w:spacing w:val="1"/>
              </w:rPr>
              <w:t>al</w:t>
            </w:r>
            <w:r w:rsidRPr="008D42C7">
              <w:rPr>
                <w:spacing w:val="-2"/>
              </w:rPr>
              <w:t>e</w:t>
            </w:r>
            <w:r w:rsidRPr="008D42C7">
              <w:t>s</w:t>
            </w:r>
            <w:r w:rsidRPr="008D42C7">
              <w:rPr>
                <w:spacing w:val="1"/>
              </w:rPr>
              <w:t xml:space="preserve"> d</w:t>
            </w:r>
            <w:r w:rsidRPr="008D42C7">
              <w:t>e</w:t>
            </w:r>
            <w:r w:rsidRPr="008D42C7">
              <w:rPr>
                <w:spacing w:val="-1"/>
              </w:rPr>
              <w:t xml:space="preserve"> </w:t>
            </w:r>
            <w:r w:rsidRPr="008D42C7">
              <w:rPr>
                <w:spacing w:val="1"/>
              </w:rPr>
              <w:t>l</w:t>
            </w:r>
            <w:r w:rsidRPr="008D42C7">
              <w:t>a</w:t>
            </w:r>
            <w:r w:rsidRPr="008D42C7">
              <w:rPr>
                <w:spacing w:val="1"/>
              </w:rPr>
              <w:t xml:space="preserve"> </w:t>
            </w:r>
            <w:r w:rsidRPr="008D42C7">
              <w:rPr>
                <w:spacing w:val="-2"/>
              </w:rPr>
              <w:t>P</w:t>
            </w:r>
            <w:r w:rsidRPr="008D42C7">
              <w:rPr>
                <w:spacing w:val="1"/>
              </w:rPr>
              <w:t>e</w:t>
            </w:r>
            <w:r w:rsidRPr="008D42C7">
              <w:t>r</w:t>
            </w:r>
            <w:r w:rsidRPr="008D42C7">
              <w:rPr>
                <w:spacing w:val="1"/>
              </w:rPr>
              <w:t>s</w:t>
            </w:r>
            <w:r w:rsidRPr="008D42C7">
              <w:rPr>
                <w:spacing w:val="-2"/>
              </w:rPr>
              <w:t>o</w:t>
            </w:r>
            <w:r w:rsidRPr="008D42C7">
              <w:rPr>
                <w:spacing w:val="1"/>
              </w:rPr>
              <w:t>ne</w:t>
            </w:r>
            <w:r w:rsidRPr="008D42C7">
              <w:t>ría</w:t>
            </w:r>
            <w:r w:rsidRPr="008D42C7">
              <w:rPr>
                <w:spacing w:val="-1"/>
              </w:rPr>
              <w:t xml:space="preserve"> d</w:t>
            </w:r>
            <w:r w:rsidRPr="008D42C7">
              <w:t>e</w:t>
            </w:r>
            <w:r w:rsidRPr="008D42C7">
              <w:rPr>
                <w:spacing w:val="1"/>
              </w:rPr>
              <w:t xml:space="preserve"> </w:t>
            </w:r>
            <w:r w:rsidRPr="008D42C7">
              <w:t>Bucaramanga</w:t>
            </w:r>
            <w:r w:rsidRPr="008D42C7">
              <w:rPr>
                <w:spacing w:val="1"/>
              </w:rPr>
              <w:t xml:space="preserve"> </w:t>
            </w:r>
            <w:r w:rsidRPr="008D42C7">
              <w:t>(N</w:t>
            </w:r>
            <w:r w:rsidRPr="008D42C7">
              <w:rPr>
                <w:spacing w:val="1"/>
              </w:rPr>
              <w:t>ue</w:t>
            </w:r>
            <w:r w:rsidRPr="008D42C7">
              <w:rPr>
                <w:spacing w:val="-1"/>
              </w:rPr>
              <w:t>v</w:t>
            </w:r>
            <w:r w:rsidRPr="008D42C7">
              <w:t>o</w:t>
            </w:r>
            <w:r w:rsidRPr="008D42C7">
              <w:rPr>
                <w:spacing w:val="1"/>
              </w:rPr>
              <w:t xml:space="preserve"> </w:t>
            </w:r>
            <w:r w:rsidRPr="008D42C7">
              <w:t>S</w:t>
            </w:r>
            <w:r w:rsidRPr="008D42C7">
              <w:rPr>
                <w:spacing w:val="1"/>
              </w:rPr>
              <w:t>I</w:t>
            </w:r>
            <w:r w:rsidRPr="008D42C7">
              <w:t>NP</w:t>
            </w:r>
            <w:r w:rsidRPr="008D42C7">
              <w:rPr>
                <w:spacing w:val="-1"/>
              </w:rPr>
              <w:t>RO</w:t>
            </w:r>
            <w:r w:rsidRPr="008D42C7">
              <w:t>C)</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2CA59918"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67EEF9D8"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55F3C249" w14:textId="77777777" w:rsidR="00496B37" w:rsidRPr="008D42C7" w:rsidRDefault="00496B37" w:rsidP="005549D4">
            <w:pPr>
              <w:spacing w:line="360" w:lineRule="auto"/>
              <w:jc w:val="both"/>
              <w:rPr>
                <w:rFonts w:ascii="Times New Roman" w:hAnsi="Times New Roman"/>
              </w:rPr>
            </w:pPr>
          </w:p>
        </w:tc>
      </w:tr>
      <w:tr w:rsidR="00496B37" w:rsidRPr="008D42C7" w14:paraId="0053EB43" w14:textId="77777777" w:rsidTr="00496B37">
        <w:trPr>
          <w:trHeight w:hRule="exact" w:val="392"/>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AEA0EEC"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04B2483"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i</w:t>
            </w:r>
            <w:r w:rsidRPr="008D42C7">
              <w:rPr>
                <w:spacing w:val="-2"/>
              </w:rPr>
              <w:t>ó</w:t>
            </w:r>
            <w:r w:rsidRPr="008D42C7">
              <w:t>n</w:t>
            </w:r>
            <w:r w:rsidRPr="008D42C7">
              <w:rPr>
                <w:spacing w:val="1"/>
              </w:rPr>
              <w:t xml:space="preserve"> </w:t>
            </w:r>
            <w:r w:rsidRPr="008D42C7">
              <w:t>D</w:t>
            </w:r>
            <w:r w:rsidRPr="008D42C7">
              <w:rPr>
                <w:spacing w:val="1"/>
              </w:rPr>
              <w:t>o</w:t>
            </w:r>
            <w:r w:rsidRPr="008D42C7">
              <w:rPr>
                <w:spacing w:val="-1"/>
              </w:rPr>
              <w:t>c</w:t>
            </w:r>
            <w:r w:rsidRPr="008D42C7">
              <w:rPr>
                <w:spacing w:val="1"/>
              </w:rPr>
              <w:t>um</w:t>
            </w:r>
            <w:r w:rsidRPr="008D42C7">
              <w:rPr>
                <w:spacing w:val="-2"/>
              </w:rPr>
              <w:t>e</w:t>
            </w:r>
            <w:r w:rsidRPr="008D42C7">
              <w:rPr>
                <w:spacing w:val="1"/>
              </w:rPr>
              <w:t>n</w:t>
            </w:r>
            <w:r w:rsidRPr="008D42C7">
              <w:t>t</w:t>
            </w:r>
            <w:r w:rsidRPr="008D42C7">
              <w:rPr>
                <w:spacing w:val="1"/>
              </w:rPr>
              <w:t>a</w:t>
            </w:r>
            <w:r w:rsidRPr="008D42C7">
              <w:t>l</w:t>
            </w:r>
            <w:r w:rsidRPr="008D42C7">
              <w:rPr>
                <w:spacing w:val="-1"/>
              </w:rPr>
              <w:t xml:space="preserve"> </w:t>
            </w:r>
            <w:r w:rsidRPr="008D42C7">
              <w:t>y</w:t>
            </w:r>
            <w:r w:rsidRPr="008D42C7">
              <w:rPr>
                <w:spacing w:val="-1"/>
              </w:rPr>
              <w:t xml:space="preserve"> </w:t>
            </w:r>
            <w:r w:rsidRPr="008D42C7">
              <w:t>C</w:t>
            </w:r>
            <w:r w:rsidRPr="008D42C7">
              <w:rPr>
                <w:spacing w:val="1"/>
              </w:rPr>
              <w:t>o</w:t>
            </w:r>
            <w:r w:rsidRPr="008D42C7">
              <w:t>rr</w:t>
            </w:r>
            <w:r w:rsidRPr="008D42C7">
              <w:rPr>
                <w:spacing w:val="1"/>
              </w:rPr>
              <w:t>e</w:t>
            </w:r>
            <w:r w:rsidRPr="008D42C7">
              <w:rPr>
                <w:spacing w:val="-1"/>
              </w:rPr>
              <w:t>s</w:t>
            </w:r>
            <w:r w:rsidRPr="008D42C7">
              <w:rPr>
                <w:spacing w:val="1"/>
              </w:rPr>
              <w:t>pond</w:t>
            </w:r>
            <w:r w:rsidRPr="008D42C7">
              <w:rPr>
                <w:spacing w:val="-2"/>
              </w:rPr>
              <w:t>e</w:t>
            </w:r>
            <w:r w:rsidRPr="008D42C7">
              <w:rPr>
                <w:spacing w:val="1"/>
              </w:rPr>
              <w:t>n</w:t>
            </w:r>
            <w:r w:rsidRPr="008D42C7">
              <w:rPr>
                <w:spacing w:val="-1"/>
              </w:rPr>
              <w:t>c</w:t>
            </w:r>
            <w:r w:rsidRPr="008D42C7">
              <w:rPr>
                <w:spacing w:val="1"/>
              </w:rPr>
              <w:t>i</w:t>
            </w:r>
            <w:r w:rsidRPr="008D42C7">
              <w:t>a</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6DC498F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2A2C5036"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010DE86F" w14:textId="77777777" w:rsidR="00496B37" w:rsidRPr="008D42C7" w:rsidRDefault="00496B37" w:rsidP="005549D4">
            <w:pPr>
              <w:spacing w:line="360" w:lineRule="auto"/>
              <w:jc w:val="both"/>
              <w:rPr>
                <w:rFonts w:ascii="Times New Roman" w:hAnsi="Times New Roman"/>
              </w:rPr>
            </w:pPr>
          </w:p>
        </w:tc>
      </w:tr>
      <w:tr w:rsidR="00496B37" w:rsidRPr="008D42C7" w14:paraId="4F4E2667"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2E7512AA"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C59D11F" w14:textId="77777777" w:rsidR="00496B37" w:rsidRPr="008D42C7" w:rsidRDefault="00496B37" w:rsidP="005549D4">
            <w:pPr>
              <w:spacing w:line="360" w:lineRule="auto"/>
              <w:jc w:val="both"/>
              <w:rPr>
                <w:rFonts w:ascii="Times New Roman" w:hAnsi="Times New Roman"/>
              </w:rPr>
            </w:pPr>
            <w:r w:rsidRPr="008D42C7">
              <w:t>A</w:t>
            </w:r>
            <w:r w:rsidRPr="008D42C7">
              <w:rPr>
                <w:spacing w:val="1"/>
              </w:rPr>
              <w:t>dqu</w:t>
            </w:r>
            <w:r w:rsidRPr="008D42C7">
              <w:rPr>
                <w:spacing w:val="-2"/>
              </w:rPr>
              <w:t>i</w:t>
            </w:r>
            <w:r w:rsidRPr="008D42C7">
              <w:rPr>
                <w:spacing w:val="1"/>
              </w:rPr>
              <w:t>si</w:t>
            </w:r>
            <w:r w:rsidRPr="008D42C7">
              <w:rPr>
                <w:spacing w:val="-1"/>
              </w:rPr>
              <w:t>c</w:t>
            </w:r>
            <w:r w:rsidRPr="008D42C7">
              <w:rPr>
                <w:spacing w:val="1"/>
              </w:rPr>
              <w:t>ió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1"/>
              </w:rPr>
              <w:t>l</w:t>
            </w:r>
            <w:r w:rsidRPr="008D42C7">
              <w:t>a</w:t>
            </w:r>
            <w:r w:rsidRPr="008D42C7">
              <w:rPr>
                <w:spacing w:val="1"/>
              </w:rPr>
              <w:t xml:space="preserve"> </w:t>
            </w:r>
            <w:r w:rsidRPr="008D42C7">
              <w:t>H</w:t>
            </w:r>
            <w:r w:rsidRPr="008D42C7">
              <w:rPr>
                <w:spacing w:val="1"/>
              </w:rPr>
              <w:t>e</w:t>
            </w:r>
            <w:r w:rsidRPr="008D42C7">
              <w:t>r</w:t>
            </w:r>
            <w:r w:rsidRPr="008D42C7">
              <w:rPr>
                <w:spacing w:val="-2"/>
              </w:rPr>
              <w:t>r</w:t>
            </w:r>
            <w:r w:rsidRPr="008D42C7">
              <w:rPr>
                <w:spacing w:val="1"/>
              </w:rPr>
              <w:t>am</w:t>
            </w:r>
            <w:r w:rsidRPr="008D42C7">
              <w:rPr>
                <w:spacing w:val="-2"/>
              </w:rPr>
              <w:t>i</w:t>
            </w:r>
            <w:r w:rsidRPr="008D42C7">
              <w:rPr>
                <w:spacing w:val="1"/>
              </w:rPr>
              <w:t>en</w:t>
            </w:r>
            <w:r w:rsidRPr="008D42C7">
              <w:t>ta</w:t>
            </w:r>
            <w:r w:rsidRPr="008D42C7">
              <w:rPr>
                <w:spacing w:val="-3"/>
              </w:rPr>
              <w:t xml:space="preserve"> </w:t>
            </w:r>
            <w:r w:rsidRPr="008D42C7">
              <w:rPr>
                <w:spacing w:val="1"/>
              </w:rPr>
              <w:t>d</w:t>
            </w:r>
            <w:r w:rsidRPr="008D42C7">
              <w:t>e</w:t>
            </w:r>
            <w:r w:rsidRPr="008D42C7">
              <w:rPr>
                <w:spacing w:val="1"/>
              </w:rPr>
              <w:t xml:space="preserve"> </w:t>
            </w:r>
            <w:r w:rsidRPr="008D42C7">
              <w:t>BP</w:t>
            </w:r>
            <w:r w:rsidRPr="008D42C7">
              <w:rPr>
                <w:spacing w:val="-3"/>
              </w:rPr>
              <w:t>M</w:t>
            </w:r>
            <w:r w:rsidRPr="008D42C7">
              <w:t>S</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CB87C2B"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C808757"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79D4E90C" w14:textId="77777777" w:rsidR="00496B37" w:rsidRPr="008D42C7" w:rsidRDefault="00496B37" w:rsidP="005549D4">
            <w:pPr>
              <w:spacing w:line="360" w:lineRule="auto"/>
              <w:jc w:val="both"/>
              <w:rPr>
                <w:rFonts w:ascii="Times New Roman" w:hAnsi="Times New Roman"/>
              </w:rPr>
            </w:pPr>
          </w:p>
        </w:tc>
      </w:tr>
      <w:tr w:rsidR="00496B37" w:rsidRPr="008D42C7" w14:paraId="0DBF5A51"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424250C"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79ADF8D9" w14:textId="77777777" w:rsidR="00496B37" w:rsidRPr="008D42C7" w:rsidRDefault="00496B37" w:rsidP="005549D4">
            <w:pPr>
              <w:spacing w:line="360" w:lineRule="auto"/>
              <w:jc w:val="both"/>
              <w:rPr>
                <w:rFonts w:ascii="Times New Roman" w:hAnsi="Times New Roman"/>
              </w:rPr>
            </w:pPr>
            <w:r w:rsidRPr="008D42C7">
              <w:t>E</w:t>
            </w:r>
            <w:r w:rsidRPr="008D42C7">
              <w:rPr>
                <w:spacing w:val="1"/>
              </w:rPr>
              <w:t>s</w:t>
            </w:r>
            <w:r w:rsidRPr="008D42C7">
              <w:t>tr</w:t>
            </w:r>
            <w:r w:rsidRPr="008D42C7">
              <w:rPr>
                <w:spacing w:val="1"/>
              </w:rPr>
              <w:t>a</w:t>
            </w:r>
            <w:r w:rsidRPr="008D42C7">
              <w:t>t</w:t>
            </w:r>
            <w:r w:rsidRPr="008D42C7">
              <w:rPr>
                <w:spacing w:val="-1"/>
              </w:rPr>
              <w:t>e</w:t>
            </w:r>
            <w:r w:rsidRPr="008D42C7">
              <w:rPr>
                <w:spacing w:val="1"/>
              </w:rPr>
              <w:t>gi</w:t>
            </w:r>
            <w:r w:rsidRPr="008D42C7">
              <w:t>a</w:t>
            </w:r>
            <w:r w:rsidRPr="008D42C7">
              <w:rPr>
                <w:spacing w:val="1"/>
              </w:rPr>
              <w:t xml:space="preserve"> </w:t>
            </w:r>
            <w:r w:rsidRPr="008D42C7">
              <w:t>S</w:t>
            </w:r>
            <w:r w:rsidRPr="008D42C7">
              <w:rPr>
                <w:spacing w:val="-1"/>
              </w:rPr>
              <w:t>O</w:t>
            </w:r>
            <w:r w:rsidRPr="008D42C7">
              <w:t>A</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2230A594"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3F4CE546"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0404855A" w14:textId="77777777" w:rsidR="00496B37" w:rsidRPr="008D42C7" w:rsidRDefault="00496B37" w:rsidP="005549D4">
            <w:pPr>
              <w:spacing w:line="360" w:lineRule="auto"/>
              <w:jc w:val="both"/>
              <w:rPr>
                <w:rFonts w:ascii="Times New Roman" w:hAnsi="Times New Roman"/>
              </w:rPr>
            </w:pPr>
          </w:p>
        </w:tc>
      </w:tr>
      <w:tr w:rsidR="00496B37" w:rsidRPr="008D42C7" w14:paraId="43149ED9" w14:textId="77777777" w:rsidTr="00496B37">
        <w:trPr>
          <w:trHeight w:hRule="exact" w:val="346"/>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0F8950B"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B7A82A3" w14:textId="77777777" w:rsidR="00496B37" w:rsidRPr="008D42C7" w:rsidRDefault="00496B37" w:rsidP="005549D4">
            <w:pPr>
              <w:spacing w:line="360" w:lineRule="auto"/>
              <w:jc w:val="both"/>
              <w:rPr>
                <w:rFonts w:ascii="Times New Roman" w:hAnsi="Times New Roman"/>
              </w:rPr>
            </w:pPr>
            <w:r w:rsidRPr="008D42C7">
              <w:t>B</w:t>
            </w:r>
            <w:r w:rsidRPr="008D42C7">
              <w:rPr>
                <w:spacing w:val="1"/>
              </w:rPr>
              <w:t>u</w:t>
            </w:r>
            <w:r w:rsidRPr="008D42C7">
              <w:t>s</w:t>
            </w:r>
            <w:r w:rsidRPr="008D42C7">
              <w:rPr>
                <w:spacing w:val="1"/>
              </w:rPr>
              <w:t xml:space="preserve"> d</w:t>
            </w:r>
            <w:r w:rsidRPr="008D42C7">
              <w:t>e</w:t>
            </w:r>
            <w:r w:rsidRPr="008D42C7">
              <w:rPr>
                <w:spacing w:val="-1"/>
              </w:rPr>
              <w:t xml:space="preserve"> </w:t>
            </w:r>
            <w:r w:rsidRPr="008D42C7">
              <w:t>S</w:t>
            </w:r>
            <w:r w:rsidRPr="008D42C7">
              <w:rPr>
                <w:spacing w:val="1"/>
              </w:rPr>
              <w:t>e</w:t>
            </w:r>
            <w:r w:rsidRPr="008D42C7">
              <w:t>r</w:t>
            </w:r>
            <w:r w:rsidRPr="008D42C7">
              <w:rPr>
                <w:spacing w:val="-1"/>
              </w:rPr>
              <w:t>v</w:t>
            </w:r>
            <w:r w:rsidRPr="008D42C7">
              <w:rPr>
                <w:spacing w:val="1"/>
              </w:rPr>
              <w:t>i</w:t>
            </w:r>
            <w:r w:rsidRPr="008D42C7">
              <w:rPr>
                <w:spacing w:val="-1"/>
              </w:rPr>
              <w:t>c</w:t>
            </w:r>
            <w:r w:rsidRPr="008D42C7">
              <w:rPr>
                <w:spacing w:val="1"/>
              </w:rPr>
              <w:t>io</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05F2978A"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46AC2C6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56311A47" w14:textId="77777777" w:rsidR="00496B37" w:rsidRPr="008D42C7" w:rsidRDefault="00496B37" w:rsidP="005549D4">
            <w:pPr>
              <w:spacing w:line="360" w:lineRule="auto"/>
              <w:jc w:val="both"/>
              <w:rPr>
                <w:rFonts w:ascii="Times New Roman" w:hAnsi="Times New Roman"/>
              </w:rPr>
            </w:pPr>
          </w:p>
        </w:tc>
      </w:tr>
      <w:tr w:rsidR="00496B37" w:rsidRPr="008D42C7" w14:paraId="35AFDB97"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91ED65C"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7F122DA2" w14:textId="77777777" w:rsidR="00496B37" w:rsidRPr="008D42C7" w:rsidRDefault="00496B37" w:rsidP="005549D4">
            <w:pPr>
              <w:spacing w:line="360" w:lineRule="auto"/>
              <w:jc w:val="both"/>
              <w:rPr>
                <w:rFonts w:ascii="Times New Roman" w:hAnsi="Times New Roman"/>
              </w:rPr>
            </w:pPr>
            <w:r w:rsidRPr="008D42C7">
              <w:t>P</w:t>
            </w:r>
            <w:r w:rsidRPr="008D42C7">
              <w:rPr>
                <w:spacing w:val="1"/>
              </w:rPr>
              <w:t>o</w:t>
            </w:r>
            <w:r w:rsidRPr="008D42C7">
              <w:t>t</w:t>
            </w:r>
            <w:r w:rsidRPr="008D42C7">
              <w:rPr>
                <w:spacing w:val="1"/>
              </w:rPr>
              <w:t>en</w:t>
            </w:r>
            <w:r w:rsidRPr="008D42C7">
              <w:rPr>
                <w:spacing w:val="-1"/>
              </w:rPr>
              <w:t>c</w:t>
            </w:r>
            <w:r w:rsidRPr="008D42C7">
              <w:rPr>
                <w:spacing w:val="1"/>
              </w:rPr>
              <w:t>i</w:t>
            </w:r>
            <w:r w:rsidRPr="008D42C7">
              <w:rPr>
                <w:spacing w:val="-2"/>
              </w:rPr>
              <w:t>a</w:t>
            </w:r>
            <w:r w:rsidRPr="008D42C7">
              <w:rPr>
                <w:spacing w:val="1"/>
              </w:rPr>
              <w:t>ci</w:t>
            </w:r>
            <w:r w:rsidRPr="008D42C7">
              <w:rPr>
                <w:spacing w:val="-2"/>
              </w:rPr>
              <w:t>ó</w:t>
            </w:r>
            <w:r w:rsidRPr="008D42C7">
              <w:t>n</w:t>
            </w:r>
            <w:r w:rsidRPr="008D42C7">
              <w:rPr>
                <w:spacing w:val="1"/>
              </w:rPr>
              <w:t xml:space="preserve"> d</w:t>
            </w:r>
            <w:r w:rsidRPr="008D42C7">
              <w:t>e</w:t>
            </w:r>
            <w:r w:rsidRPr="008D42C7">
              <w:rPr>
                <w:spacing w:val="1"/>
              </w:rPr>
              <w:t xml:space="preserve"> </w:t>
            </w:r>
            <w:r w:rsidRPr="008D42C7">
              <w:rPr>
                <w:spacing w:val="-2"/>
              </w:rPr>
              <w:t>S</w:t>
            </w:r>
            <w:r w:rsidRPr="008D42C7">
              <w:rPr>
                <w:spacing w:val="2"/>
              </w:rPr>
              <w:t>I</w:t>
            </w:r>
            <w:r w:rsidRPr="008D42C7">
              <w:t>-Ca</w:t>
            </w:r>
            <w:r w:rsidRPr="008D42C7">
              <w:rPr>
                <w:spacing w:val="1"/>
              </w:rPr>
              <w:t>pi</w:t>
            </w:r>
            <w:r w:rsidRPr="008D42C7">
              <w:rPr>
                <w:spacing w:val="-2"/>
              </w:rPr>
              <w:t>t</w:t>
            </w:r>
            <w:r w:rsidRPr="008D42C7">
              <w:rPr>
                <w:spacing w:val="1"/>
              </w:rPr>
              <w:t>a</w:t>
            </w:r>
            <w:r w:rsidRPr="008D42C7">
              <w:t>l</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76D921D"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418B62E3"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1B5D7E27" w14:textId="77777777" w:rsidR="00496B37" w:rsidRPr="008D42C7" w:rsidRDefault="00496B37" w:rsidP="005549D4">
            <w:pPr>
              <w:spacing w:line="360" w:lineRule="auto"/>
              <w:jc w:val="both"/>
              <w:rPr>
                <w:rFonts w:ascii="Times New Roman" w:hAnsi="Times New Roman"/>
              </w:rPr>
            </w:pPr>
          </w:p>
        </w:tc>
      </w:tr>
      <w:tr w:rsidR="00496B37" w:rsidRPr="008D42C7" w14:paraId="361A4FF2"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3687F504"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18CF6708" w14:textId="77777777" w:rsidR="00496B37" w:rsidRPr="008D42C7" w:rsidRDefault="00496B37" w:rsidP="005549D4">
            <w:pPr>
              <w:spacing w:line="360" w:lineRule="auto"/>
              <w:jc w:val="both"/>
              <w:rPr>
                <w:rFonts w:ascii="Times New Roman" w:hAnsi="Times New Roman"/>
              </w:rPr>
            </w:pPr>
            <w:r w:rsidRPr="008D42C7">
              <w:t>Nó</w:t>
            </w:r>
            <w:r w:rsidRPr="008D42C7">
              <w:rPr>
                <w:spacing w:val="1"/>
              </w:rPr>
              <w:t>mi</w:t>
            </w:r>
            <w:r w:rsidRPr="008D42C7">
              <w:rPr>
                <w:spacing w:val="-2"/>
              </w:rPr>
              <w:t>n</w:t>
            </w:r>
            <w:r w:rsidRPr="008D42C7">
              <w:t>a</w:t>
            </w:r>
            <w:r w:rsidRPr="008D42C7">
              <w:rPr>
                <w:spacing w:val="1"/>
              </w:rPr>
              <w:t xml:space="preserve"> </w:t>
            </w:r>
            <w:r w:rsidRPr="008D42C7">
              <w:t>y</w:t>
            </w:r>
            <w:r w:rsidRPr="008D42C7">
              <w:rPr>
                <w:spacing w:val="-1"/>
              </w:rPr>
              <w:t xml:space="preserve"> </w:t>
            </w:r>
            <w:r w:rsidRPr="008D42C7">
              <w:rPr>
                <w:spacing w:val="1"/>
              </w:rPr>
              <w:t>ad</w:t>
            </w:r>
            <w:r w:rsidRPr="008D42C7">
              <w:rPr>
                <w:spacing w:val="-1"/>
              </w:rPr>
              <w:t>m</w:t>
            </w:r>
            <w:r w:rsidRPr="008D42C7">
              <w:rPr>
                <w:spacing w:val="1"/>
              </w:rPr>
              <w:t>in</w:t>
            </w:r>
            <w:r w:rsidRPr="008D42C7">
              <w:rPr>
                <w:spacing w:val="-2"/>
              </w:rPr>
              <w:t>i</w:t>
            </w:r>
            <w:r w:rsidRPr="008D42C7">
              <w:rPr>
                <w:spacing w:val="1"/>
              </w:rPr>
              <w:t>s</w:t>
            </w:r>
            <w:r w:rsidRPr="008D42C7">
              <w:t>tr</w:t>
            </w:r>
            <w:r w:rsidRPr="008D42C7">
              <w:rPr>
                <w:spacing w:val="-1"/>
              </w:rPr>
              <w:t>a</w:t>
            </w:r>
            <w:r w:rsidRPr="008D42C7">
              <w:rPr>
                <w:spacing w:val="1"/>
              </w:rPr>
              <w:t>ci</w:t>
            </w:r>
            <w:r w:rsidRPr="008D42C7">
              <w:rPr>
                <w:spacing w:val="-2"/>
              </w:rPr>
              <w:t>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2"/>
              </w:rPr>
              <w:t>R</w:t>
            </w:r>
            <w:r w:rsidRPr="008D42C7">
              <w:rPr>
                <w:spacing w:val="1"/>
              </w:rPr>
              <w:t>ecu</w:t>
            </w:r>
            <w:r w:rsidRPr="008D42C7">
              <w:rPr>
                <w:spacing w:val="-2"/>
              </w:rPr>
              <w:t>r</w:t>
            </w:r>
            <w:r w:rsidRPr="008D42C7">
              <w:rPr>
                <w:spacing w:val="1"/>
              </w:rPr>
              <w:t>so</w:t>
            </w:r>
            <w:r w:rsidRPr="008D42C7">
              <w:t>s</w:t>
            </w:r>
            <w:r w:rsidRPr="008D42C7">
              <w:rPr>
                <w:spacing w:val="-1"/>
              </w:rPr>
              <w:t xml:space="preserve"> </w:t>
            </w:r>
            <w:r w:rsidRPr="008D42C7">
              <w:t>H</w:t>
            </w:r>
            <w:r w:rsidRPr="008D42C7">
              <w:rPr>
                <w:spacing w:val="1"/>
              </w:rPr>
              <w:t>um</w:t>
            </w:r>
            <w:r w:rsidRPr="008D42C7">
              <w:rPr>
                <w:spacing w:val="-2"/>
              </w:rPr>
              <w:t>a</w:t>
            </w:r>
            <w:r w:rsidRPr="008D42C7">
              <w:rPr>
                <w:spacing w:val="1"/>
              </w:rPr>
              <w:t>n</w:t>
            </w:r>
            <w:r w:rsidRPr="008D42C7">
              <w:rPr>
                <w:spacing w:val="-2"/>
              </w:rPr>
              <w:t>o</w:t>
            </w:r>
            <w:r w:rsidRPr="008D42C7">
              <w:t>s</w:t>
            </w:r>
            <w:r w:rsidRPr="008D42C7">
              <w:rPr>
                <w:spacing w:val="1"/>
              </w:rPr>
              <w:t xml:space="preserve"> </w:t>
            </w:r>
            <w:r w:rsidRPr="008D42C7">
              <w:t>(HC</w:t>
            </w:r>
            <w:r w:rsidRPr="008D42C7">
              <w:rPr>
                <w:spacing w:val="-4"/>
              </w:rPr>
              <w:t>M</w:t>
            </w:r>
            <w:r w:rsidRPr="008D42C7">
              <w:t>)</w:t>
            </w:r>
          </w:p>
        </w:tc>
        <w:tc>
          <w:tcPr>
            <w:tcW w:w="831"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67B069CE"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5D8041C"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7B22A52C" w14:textId="77777777" w:rsidR="00496B37" w:rsidRPr="008D42C7" w:rsidRDefault="00496B37" w:rsidP="005549D4">
            <w:pPr>
              <w:spacing w:line="360" w:lineRule="auto"/>
              <w:jc w:val="both"/>
              <w:rPr>
                <w:rFonts w:ascii="Times New Roman" w:hAnsi="Times New Roman"/>
              </w:rPr>
            </w:pPr>
          </w:p>
        </w:tc>
      </w:tr>
      <w:tr w:rsidR="00496B37" w:rsidRPr="008D42C7" w14:paraId="3ED9774F" w14:textId="77777777" w:rsidTr="00496B37">
        <w:trPr>
          <w:trHeight w:hRule="exact" w:val="833"/>
        </w:trPr>
        <w:tc>
          <w:tcPr>
            <w:tcW w:w="2655" w:type="dxa"/>
            <w:tcBorders>
              <w:top w:val="single" w:sz="4" w:space="0" w:color="000000"/>
              <w:left w:val="single" w:sz="4" w:space="0" w:color="000000"/>
              <w:bottom w:val="single" w:sz="4" w:space="0" w:color="000000"/>
              <w:right w:val="single" w:sz="4" w:space="0" w:color="000000"/>
            </w:tcBorders>
            <w:vAlign w:val="center"/>
          </w:tcPr>
          <w:p w14:paraId="2A79C212" w14:textId="77777777" w:rsidR="00496B37" w:rsidRPr="008D42C7" w:rsidRDefault="00496B37" w:rsidP="005549D4">
            <w:pPr>
              <w:spacing w:line="360" w:lineRule="auto"/>
              <w:jc w:val="both"/>
              <w:rPr>
                <w:rFonts w:ascii="Times New Roman" w:hAnsi="Times New Roman"/>
              </w:rPr>
            </w:pPr>
          </w:p>
          <w:p w14:paraId="1C16E723"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5ADDED7" w14:textId="77777777" w:rsidR="00496B37" w:rsidRPr="008D42C7" w:rsidRDefault="00496B37" w:rsidP="005549D4">
            <w:pPr>
              <w:spacing w:line="360" w:lineRule="auto"/>
              <w:jc w:val="both"/>
              <w:rPr>
                <w:rFonts w:ascii="Times New Roman" w:hAnsi="Times New Roman"/>
              </w:rPr>
            </w:pPr>
            <w:r w:rsidRPr="008D42C7">
              <w:t>F</w:t>
            </w:r>
            <w:r w:rsidRPr="008D42C7">
              <w:rPr>
                <w:spacing w:val="1"/>
              </w:rPr>
              <w:t>o</w:t>
            </w:r>
            <w:r w:rsidRPr="008D42C7">
              <w:t>rt</w:t>
            </w:r>
            <w:r w:rsidRPr="008D42C7">
              <w:rPr>
                <w:spacing w:val="1"/>
              </w:rPr>
              <w:t>a</w:t>
            </w:r>
            <w:r w:rsidRPr="008D42C7">
              <w:rPr>
                <w:spacing w:val="-2"/>
              </w:rPr>
              <w:t>l</w:t>
            </w:r>
            <w:r w:rsidRPr="008D42C7">
              <w:rPr>
                <w:spacing w:val="1"/>
              </w:rPr>
              <w:t>ec</w:t>
            </w:r>
            <w:r w:rsidRPr="008D42C7">
              <w:rPr>
                <w:spacing w:val="-2"/>
              </w:rPr>
              <w:t>i</w:t>
            </w:r>
            <w:r w:rsidRPr="008D42C7">
              <w:rPr>
                <w:spacing w:val="1"/>
              </w:rPr>
              <w:t>m</w:t>
            </w:r>
            <w:r w:rsidRPr="008D42C7">
              <w:rPr>
                <w:spacing w:val="-2"/>
              </w:rPr>
              <w:t>i</w:t>
            </w:r>
            <w:r w:rsidRPr="008D42C7">
              <w:rPr>
                <w:spacing w:val="1"/>
              </w:rPr>
              <w:t>en</w:t>
            </w:r>
            <w:r w:rsidRPr="008D42C7">
              <w:t>to</w:t>
            </w:r>
            <w:r w:rsidRPr="008D42C7">
              <w:rPr>
                <w:spacing w:val="-1"/>
              </w:rPr>
              <w:t xml:space="preserve"> </w:t>
            </w:r>
            <w:r w:rsidRPr="008D42C7">
              <w:rPr>
                <w:spacing w:val="1"/>
              </w:rPr>
              <w:t>he</w:t>
            </w:r>
            <w:r w:rsidRPr="008D42C7">
              <w:t>rr</w:t>
            </w:r>
            <w:r w:rsidRPr="008D42C7">
              <w:rPr>
                <w:spacing w:val="-2"/>
              </w:rPr>
              <w:t>a</w:t>
            </w:r>
            <w:r w:rsidRPr="008D42C7">
              <w:rPr>
                <w:spacing w:val="1"/>
              </w:rPr>
              <w:t>mi</w:t>
            </w:r>
            <w:r w:rsidRPr="008D42C7">
              <w:rPr>
                <w:spacing w:val="-2"/>
              </w:rPr>
              <w:t>e</w:t>
            </w:r>
            <w:r w:rsidRPr="008D42C7">
              <w:rPr>
                <w:spacing w:val="1"/>
              </w:rPr>
              <w:t>n</w:t>
            </w:r>
            <w:r w:rsidRPr="008D42C7">
              <w:t>t</w:t>
            </w:r>
            <w:r w:rsidRPr="008D42C7">
              <w:rPr>
                <w:spacing w:val="-1"/>
              </w:rPr>
              <w:t>a</w:t>
            </w:r>
            <w:r w:rsidRPr="008D42C7">
              <w:t>s</w:t>
            </w:r>
            <w:r w:rsidRPr="008D42C7">
              <w:rPr>
                <w:spacing w:val="-1"/>
              </w:rPr>
              <w:t xml:space="preserve"> </w:t>
            </w:r>
            <w:r w:rsidRPr="008D42C7">
              <w:rPr>
                <w:spacing w:val="1"/>
              </w:rPr>
              <w:t>d</w:t>
            </w:r>
            <w:r w:rsidRPr="008D42C7">
              <w:t>e</w:t>
            </w:r>
            <w:r w:rsidRPr="008D42C7">
              <w:rPr>
                <w:spacing w:val="1"/>
              </w:rPr>
              <w:t xml:space="preserve"> </w:t>
            </w:r>
            <w:r w:rsidRPr="008D42C7">
              <w:rPr>
                <w:spacing w:val="-2"/>
              </w:rPr>
              <w:t>T</w:t>
            </w:r>
            <w:r w:rsidRPr="008D42C7">
              <w:t>I</w:t>
            </w:r>
            <w:r w:rsidRPr="008D42C7">
              <w:rPr>
                <w:spacing w:val="1"/>
              </w:rPr>
              <w:t xml:space="preserve"> </w:t>
            </w:r>
            <w:r w:rsidRPr="008D42C7">
              <w:t>(</w:t>
            </w:r>
            <w:r w:rsidRPr="008D42C7">
              <w:rPr>
                <w:spacing w:val="1"/>
              </w:rPr>
              <w:t>mo</w:t>
            </w:r>
            <w:r w:rsidRPr="008D42C7">
              <w:rPr>
                <w:spacing w:val="-2"/>
              </w:rPr>
              <w:t>n</w:t>
            </w:r>
            <w:r w:rsidRPr="008D42C7">
              <w:rPr>
                <w:spacing w:val="1"/>
              </w:rPr>
              <w:t>i</w:t>
            </w:r>
            <w:r w:rsidRPr="008D42C7">
              <w:t>t</w:t>
            </w:r>
            <w:r w:rsidRPr="008D42C7">
              <w:rPr>
                <w:spacing w:val="1"/>
              </w:rPr>
              <w:t>o</w:t>
            </w:r>
            <w:r w:rsidRPr="008D42C7">
              <w:t>r</w:t>
            </w:r>
            <w:r w:rsidRPr="008D42C7">
              <w:rPr>
                <w:spacing w:val="-2"/>
              </w:rPr>
              <w:t>e</w:t>
            </w:r>
            <w:r w:rsidRPr="008D42C7">
              <w:rPr>
                <w:spacing w:val="1"/>
              </w:rPr>
              <w:t>o</w:t>
            </w:r>
            <w:r w:rsidRPr="008D42C7">
              <w:t>,</w:t>
            </w:r>
            <w:r w:rsidRPr="008D42C7">
              <w:rPr>
                <w:spacing w:val="1"/>
              </w:rPr>
              <w:t xml:space="preserve"> </w:t>
            </w:r>
            <w:r w:rsidRPr="008D42C7">
              <w:t>S</w:t>
            </w:r>
            <w:r w:rsidRPr="008D42C7">
              <w:rPr>
                <w:spacing w:val="1"/>
              </w:rPr>
              <w:t>e</w:t>
            </w:r>
            <w:r w:rsidRPr="008D42C7">
              <w:t>r</w:t>
            </w:r>
            <w:r w:rsidRPr="008D42C7">
              <w:rPr>
                <w:spacing w:val="-1"/>
              </w:rPr>
              <w:t>v</w:t>
            </w:r>
            <w:r w:rsidRPr="008D42C7">
              <w:rPr>
                <w:spacing w:val="-2"/>
              </w:rPr>
              <w:t>i</w:t>
            </w:r>
            <w:r w:rsidRPr="008D42C7">
              <w:rPr>
                <w:spacing w:val="1"/>
              </w:rPr>
              <w:t>cio</w:t>
            </w:r>
            <w:r w:rsidRPr="008D42C7">
              <w:t>, Co</w:t>
            </w:r>
            <w:r w:rsidRPr="008D42C7">
              <w:rPr>
                <w:spacing w:val="1"/>
              </w:rPr>
              <w:t>n</w:t>
            </w:r>
            <w:r w:rsidRPr="008D42C7">
              <w:t>f</w:t>
            </w:r>
            <w:r w:rsidRPr="008D42C7">
              <w:rPr>
                <w:spacing w:val="1"/>
              </w:rPr>
              <w:t>igu</w:t>
            </w:r>
            <w:r w:rsidRPr="008D42C7">
              <w:rPr>
                <w:spacing w:val="-2"/>
              </w:rPr>
              <w:t>r</w:t>
            </w:r>
            <w:r w:rsidRPr="008D42C7">
              <w:rPr>
                <w:spacing w:val="1"/>
              </w:rPr>
              <w:t>a</w:t>
            </w:r>
            <w:r w:rsidRPr="008D42C7">
              <w:rPr>
                <w:spacing w:val="-1"/>
              </w:rPr>
              <w:t>c</w:t>
            </w:r>
            <w:r w:rsidRPr="008D42C7">
              <w:rPr>
                <w:spacing w:val="1"/>
              </w:rPr>
              <w:t>ión</w:t>
            </w:r>
            <w:r w:rsidRPr="008D42C7">
              <w:t>)</w:t>
            </w:r>
          </w:p>
        </w:tc>
        <w:tc>
          <w:tcPr>
            <w:tcW w:w="831" w:type="dxa"/>
            <w:tcBorders>
              <w:top w:val="single" w:sz="4" w:space="0" w:color="000000"/>
              <w:left w:val="single" w:sz="4" w:space="0" w:color="000000"/>
              <w:bottom w:val="single" w:sz="4" w:space="0" w:color="000000"/>
              <w:right w:val="single" w:sz="4" w:space="0" w:color="000000"/>
            </w:tcBorders>
            <w:vAlign w:val="center"/>
          </w:tcPr>
          <w:p w14:paraId="6A4AAFA0"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4E407EF1"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1B52BA05" w14:textId="77777777" w:rsidR="00496B37" w:rsidRPr="008D42C7" w:rsidRDefault="00496B37" w:rsidP="005549D4">
            <w:pPr>
              <w:spacing w:line="360" w:lineRule="auto"/>
              <w:jc w:val="both"/>
              <w:rPr>
                <w:rFonts w:ascii="Times New Roman" w:hAnsi="Times New Roman"/>
              </w:rPr>
            </w:pPr>
          </w:p>
        </w:tc>
      </w:tr>
      <w:tr w:rsidR="00496B37" w:rsidRPr="008D42C7" w14:paraId="4AA1541D"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37C2F56E"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4D4E4DBC" w14:textId="77777777" w:rsidR="00496B37" w:rsidRPr="008D42C7" w:rsidRDefault="00496B37" w:rsidP="005549D4">
            <w:pPr>
              <w:spacing w:line="360" w:lineRule="auto"/>
              <w:jc w:val="both"/>
              <w:rPr>
                <w:rFonts w:ascii="Times New Roman" w:hAnsi="Times New Roman"/>
              </w:rPr>
            </w:pPr>
            <w:r w:rsidRPr="008D42C7">
              <w:t>F</w:t>
            </w:r>
            <w:r w:rsidRPr="008D42C7">
              <w:rPr>
                <w:spacing w:val="1"/>
              </w:rPr>
              <w:t>o</w:t>
            </w:r>
            <w:r w:rsidRPr="008D42C7">
              <w:t>rt</w:t>
            </w:r>
            <w:r w:rsidRPr="008D42C7">
              <w:rPr>
                <w:spacing w:val="1"/>
              </w:rPr>
              <w:t>a</w:t>
            </w:r>
            <w:r w:rsidRPr="008D42C7">
              <w:rPr>
                <w:spacing w:val="-2"/>
              </w:rPr>
              <w:t>l</w:t>
            </w:r>
            <w:r w:rsidRPr="008D42C7">
              <w:rPr>
                <w:spacing w:val="1"/>
              </w:rPr>
              <w:t>ec</w:t>
            </w:r>
            <w:r w:rsidRPr="008D42C7">
              <w:rPr>
                <w:spacing w:val="-2"/>
              </w:rPr>
              <w:t>i</w:t>
            </w:r>
            <w:r w:rsidRPr="008D42C7">
              <w:rPr>
                <w:spacing w:val="1"/>
              </w:rPr>
              <w:t>m</w:t>
            </w:r>
            <w:r w:rsidRPr="008D42C7">
              <w:rPr>
                <w:spacing w:val="-2"/>
              </w:rPr>
              <w:t>i</w:t>
            </w:r>
            <w:r w:rsidRPr="008D42C7">
              <w:rPr>
                <w:spacing w:val="1"/>
              </w:rPr>
              <w:t>en</w:t>
            </w:r>
            <w:r w:rsidRPr="008D42C7">
              <w:t>to</w:t>
            </w:r>
            <w:r w:rsidRPr="008D42C7">
              <w:rPr>
                <w:spacing w:val="-1"/>
              </w:rPr>
              <w:t xml:space="preserve"> </w:t>
            </w:r>
            <w:r w:rsidRPr="008D42C7">
              <w:t>I</w:t>
            </w:r>
            <w:r w:rsidRPr="008D42C7">
              <w:rPr>
                <w:spacing w:val="1"/>
              </w:rPr>
              <w:t>n</w:t>
            </w:r>
            <w:r w:rsidRPr="008D42C7">
              <w:t>tr</w:t>
            </w:r>
            <w:r w:rsidRPr="008D42C7">
              <w:rPr>
                <w:spacing w:val="-1"/>
              </w:rPr>
              <w:t>a</w:t>
            </w:r>
            <w:r w:rsidRPr="008D42C7">
              <w:rPr>
                <w:spacing w:val="1"/>
              </w:rPr>
              <w:t>ne</w:t>
            </w:r>
            <w:r w:rsidRPr="008D42C7">
              <w:t>t</w:t>
            </w:r>
          </w:p>
        </w:tc>
        <w:tc>
          <w:tcPr>
            <w:tcW w:w="831" w:type="dxa"/>
            <w:tcBorders>
              <w:top w:val="single" w:sz="4" w:space="0" w:color="000000"/>
              <w:left w:val="single" w:sz="4" w:space="0" w:color="000000"/>
              <w:bottom w:val="single" w:sz="4" w:space="0" w:color="000000"/>
              <w:right w:val="single" w:sz="4" w:space="0" w:color="000000"/>
            </w:tcBorders>
            <w:vAlign w:val="center"/>
          </w:tcPr>
          <w:p w14:paraId="5008F7CB"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03170011"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246A2D12" w14:textId="77777777" w:rsidR="00496B37" w:rsidRPr="008D42C7" w:rsidRDefault="00496B37" w:rsidP="005549D4">
            <w:pPr>
              <w:spacing w:line="360" w:lineRule="auto"/>
              <w:jc w:val="both"/>
              <w:rPr>
                <w:rFonts w:ascii="Times New Roman" w:hAnsi="Times New Roman"/>
              </w:rPr>
            </w:pPr>
          </w:p>
        </w:tc>
      </w:tr>
      <w:tr w:rsidR="00496B37" w:rsidRPr="008D42C7" w14:paraId="7B15DAB5" w14:textId="77777777" w:rsidTr="00496B37">
        <w:trPr>
          <w:trHeight w:hRule="exact" w:val="779"/>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2A24B7E0"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DAECFF5" w14:textId="77777777" w:rsidR="00496B37" w:rsidRPr="008D42C7" w:rsidRDefault="00496B37" w:rsidP="005549D4">
            <w:pPr>
              <w:spacing w:line="360" w:lineRule="auto"/>
              <w:jc w:val="both"/>
              <w:rPr>
                <w:rFonts w:ascii="Times New Roman" w:hAnsi="Times New Roman"/>
              </w:rPr>
            </w:pPr>
            <w:r w:rsidRPr="008D42C7">
              <w:t>Pr</w:t>
            </w:r>
            <w:r w:rsidRPr="008D42C7">
              <w:rPr>
                <w:spacing w:val="1"/>
              </w:rPr>
              <w:t>inc</w:t>
            </w:r>
            <w:r w:rsidRPr="008D42C7">
              <w:rPr>
                <w:spacing w:val="-2"/>
              </w:rPr>
              <w:t>i</w:t>
            </w:r>
            <w:r w:rsidRPr="008D42C7">
              <w:rPr>
                <w:spacing w:val="1"/>
              </w:rPr>
              <w:t>pi</w:t>
            </w:r>
            <w:r w:rsidRPr="008D42C7">
              <w:rPr>
                <w:spacing w:val="-2"/>
              </w:rPr>
              <w:t>o</w:t>
            </w:r>
            <w:r w:rsidRPr="008D42C7">
              <w:t>s</w:t>
            </w:r>
            <w:r w:rsidRPr="008D42C7">
              <w:rPr>
                <w:spacing w:val="1"/>
              </w:rPr>
              <w:t xml:space="preserve"> </w:t>
            </w:r>
            <w:r w:rsidRPr="008D42C7">
              <w:t>y</w:t>
            </w:r>
            <w:r w:rsidRPr="008D42C7">
              <w:rPr>
                <w:spacing w:val="-1"/>
              </w:rPr>
              <w:t xml:space="preserve"> </w:t>
            </w:r>
            <w:r w:rsidRPr="008D42C7">
              <w:rPr>
                <w:spacing w:val="1"/>
              </w:rPr>
              <w:t>e</w:t>
            </w:r>
            <w:r w:rsidRPr="008D42C7">
              <w:rPr>
                <w:spacing w:val="-1"/>
              </w:rPr>
              <w:t>s</w:t>
            </w:r>
            <w:r w:rsidRPr="008D42C7">
              <w:t>t</w:t>
            </w:r>
            <w:r w:rsidRPr="008D42C7">
              <w:rPr>
                <w:spacing w:val="1"/>
              </w:rPr>
              <w:t>án</w:t>
            </w:r>
            <w:r w:rsidRPr="008D42C7">
              <w:rPr>
                <w:spacing w:val="-2"/>
              </w:rPr>
              <w:t>d</w:t>
            </w:r>
            <w:r w:rsidRPr="008D42C7">
              <w:rPr>
                <w:spacing w:val="1"/>
              </w:rPr>
              <w:t>a</w:t>
            </w:r>
            <w:r w:rsidRPr="008D42C7">
              <w:t>r</w:t>
            </w:r>
            <w:r w:rsidRPr="008D42C7">
              <w:rPr>
                <w:spacing w:val="-2"/>
              </w:rPr>
              <w:t>e</w:t>
            </w:r>
            <w:r w:rsidRPr="008D42C7">
              <w:t>s</w:t>
            </w:r>
            <w:r w:rsidRPr="008D42C7">
              <w:rPr>
                <w:spacing w:val="1"/>
              </w:rPr>
              <w:t xml:space="preserve"> d</w:t>
            </w:r>
            <w:r w:rsidRPr="008D42C7">
              <w:t>e</w:t>
            </w:r>
            <w:r w:rsidRPr="008D42C7">
              <w:rPr>
                <w:spacing w:val="-1"/>
              </w:rPr>
              <w:t xml:space="preserve"> </w:t>
            </w:r>
            <w:r w:rsidRPr="008D42C7">
              <w:rPr>
                <w:spacing w:val="1"/>
              </w:rPr>
              <w:t>s</w:t>
            </w:r>
            <w:r w:rsidRPr="008D42C7">
              <w:rPr>
                <w:spacing w:val="-2"/>
              </w:rPr>
              <w:t>eg</w:t>
            </w:r>
            <w:r w:rsidRPr="008D42C7">
              <w:rPr>
                <w:spacing w:val="1"/>
              </w:rPr>
              <w:t>u</w:t>
            </w:r>
            <w:r w:rsidRPr="008D42C7">
              <w:t>r</w:t>
            </w:r>
            <w:r w:rsidRPr="008D42C7">
              <w:rPr>
                <w:spacing w:val="1"/>
              </w:rPr>
              <w:t>ida</w:t>
            </w:r>
            <w:r w:rsidRPr="008D42C7">
              <w:t>d</w:t>
            </w:r>
            <w:r w:rsidRPr="008D42C7">
              <w:rPr>
                <w:spacing w:val="-1"/>
              </w:rPr>
              <w:t xml:space="preserve"> </w:t>
            </w:r>
            <w:r w:rsidRPr="008D42C7">
              <w:rPr>
                <w:spacing w:val="1"/>
              </w:rPr>
              <w:t>d</w:t>
            </w:r>
            <w:r w:rsidRPr="008D42C7">
              <w:t>e</w:t>
            </w:r>
            <w:r w:rsidRPr="008D42C7">
              <w:rPr>
                <w:spacing w:val="-1"/>
              </w:rPr>
              <w:t xml:space="preserve"> </w:t>
            </w:r>
            <w:r w:rsidRPr="008D42C7">
              <w:rPr>
                <w:spacing w:val="1"/>
              </w:rPr>
              <w:t>ap</w:t>
            </w:r>
            <w:r w:rsidRPr="008D42C7">
              <w:rPr>
                <w:spacing w:val="-2"/>
              </w:rPr>
              <w:t>l</w:t>
            </w:r>
            <w:r w:rsidRPr="008D42C7">
              <w:rPr>
                <w:spacing w:val="1"/>
              </w:rPr>
              <w:t>ic</w:t>
            </w:r>
            <w:r w:rsidRPr="008D42C7">
              <w:rPr>
                <w:spacing w:val="-2"/>
              </w:rPr>
              <w:t>a</w:t>
            </w:r>
            <w:r w:rsidRPr="008D42C7">
              <w:rPr>
                <w:spacing w:val="1"/>
              </w:rPr>
              <w:t>c</w:t>
            </w:r>
            <w:r w:rsidRPr="008D42C7">
              <w:rPr>
                <w:spacing w:val="-2"/>
              </w:rPr>
              <w:t>i</w:t>
            </w:r>
            <w:r w:rsidRPr="008D42C7">
              <w:rPr>
                <w:spacing w:val="1"/>
              </w:rPr>
              <w:t>on</w:t>
            </w:r>
            <w:r w:rsidRPr="008D42C7">
              <w:rPr>
                <w:spacing w:val="-2"/>
              </w:rPr>
              <w:t>e</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166CE41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6A760F87"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4E3EA674" w14:textId="77777777" w:rsidR="00496B37" w:rsidRPr="008D42C7" w:rsidRDefault="00496B37" w:rsidP="005549D4">
            <w:pPr>
              <w:spacing w:line="360" w:lineRule="auto"/>
              <w:jc w:val="both"/>
              <w:rPr>
                <w:rFonts w:ascii="Times New Roman" w:hAnsi="Times New Roman"/>
              </w:rPr>
            </w:pPr>
          </w:p>
        </w:tc>
      </w:tr>
      <w:tr w:rsidR="00496B37" w:rsidRPr="008D42C7" w14:paraId="3BD8BFFF" w14:textId="77777777" w:rsidTr="00496B37">
        <w:trPr>
          <w:trHeight w:hRule="exact" w:val="422"/>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107445BF"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7A46AC1"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o</w:t>
            </w:r>
            <w:r w:rsidRPr="008D42C7">
              <w:t xml:space="preserve">r </w:t>
            </w:r>
            <w:r w:rsidRPr="008D42C7">
              <w:rPr>
                <w:spacing w:val="-1"/>
              </w:rPr>
              <w:t>d</w:t>
            </w:r>
            <w:r w:rsidRPr="008D42C7">
              <w:t>e</w:t>
            </w:r>
            <w:r w:rsidRPr="008D42C7">
              <w:rPr>
                <w:spacing w:val="1"/>
              </w:rPr>
              <w:t xml:space="preserve"> i</w:t>
            </w:r>
            <w:r w:rsidRPr="008D42C7">
              <w:rPr>
                <w:spacing w:val="-2"/>
              </w:rPr>
              <w:t>d</w:t>
            </w:r>
            <w:r w:rsidRPr="008D42C7">
              <w:rPr>
                <w:spacing w:val="1"/>
              </w:rPr>
              <w:t>en</w:t>
            </w:r>
            <w:r w:rsidRPr="008D42C7">
              <w:t>t</w:t>
            </w:r>
            <w:r w:rsidRPr="008D42C7">
              <w:rPr>
                <w:spacing w:val="-1"/>
              </w:rPr>
              <w:t>i</w:t>
            </w:r>
            <w:r w:rsidRPr="008D42C7">
              <w:rPr>
                <w:spacing w:val="1"/>
              </w:rPr>
              <w:t>da</w:t>
            </w:r>
            <w:r w:rsidRPr="008D42C7">
              <w:t>d</w:t>
            </w:r>
            <w:r w:rsidRPr="008D42C7">
              <w:rPr>
                <w:spacing w:val="-1"/>
              </w:rPr>
              <w:t xml:space="preserve"> </w:t>
            </w:r>
            <w:r w:rsidRPr="008D42C7">
              <w:t>y</w:t>
            </w:r>
            <w:r w:rsidRPr="008D42C7">
              <w:rPr>
                <w:spacing w:val="-1"/>
              </w:rPr>
              <w:t xml:space="preserve"> </w:t>
            </w:r>
            <w:r w:rsidRPr="008D42C7">
              <w:rPr>
                <w:spacing w:val="1"/>
              </w:rPr>
              <w:t>ac</w:t>
            </w:r>
            <w:r w:rsidRPr="008D42C7">
              <w:rPr>
                <w:spacing w:val="-1"/>
              </w:rPr>
              <w:t>c</w:t>
            </w:r>
            <w:r w:rsidRPr="008D42C7">
              <w:rPr>
                <w:spacing w:val="1"/>
              </w:rPr>
              <w:t>e</w:t>
            </w:r>
            <w:r w:rsidRPr="008D42C7">
              <w:rPr>
                <w:spacing w:val="-1"/>
              </w:rPr>
              <w:t>s</w:t>
            </w:r>
            <w:r w:rsidRPr="008D42C7">
              <w:t>o</w:t>
            </w:r>
          </w:p>
        </w:tc>
        <w:tc>
          <w:tcPr>
            <w:tcW w:w="831" w:type="dxa"/>
            <w:tcBorders>
              <w:top w:val="single" w:sz="4" w:space="0" w:color="000000"/>
              <w:left w:val="single" w:sz="4" w:space="0" w:color="000000"/>
              <w:bottom w:val="single" w:sz="4" w:space="0" w:color="000000"/>
              <w:right w:val="single" w:sz="4" w:space="0" w:color="000000"/>
            </w:tcBorders>
            <w:vAlign w:val="center"/>
          </w:tcPr>
          <w:p w14:paraId="59A05B0F"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7D22C55"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54FBA992" w14:textId="77777777" w:rsidR="00496B37" w:rsidRPr="008D42C7" w:rsidRDefault="00496B37" w:rsidP="005549D4">
            <w:pPr>
              <w:spacing w:line="360" w:lineRule="auto"/>
              <w:jc w:val="both"/>
              <w:rPr>
                <w:rFonts w:ascii="Times New Roman" w:hAnsi="Times New Roman"/>
              </w:rPr>
            </w:pPr>
          </w:p>
        </w:tc>
      </w:tr>
      <w:tr w:rsidR="00496B37" w:rsidRPr="008D42C7" w14:paraId="641CCBA8" w14:textId="77777777" w:rsidTr="00496B37">
        <w:trPr>
          <w:trHeight w:hRule="exact" w:val="839"/>
        </w:trPr>
        <w:tc>
          <w:tcPr>
            <w:tcW w:w="2655" w:type="dxa"/>
            <w:tcBorders>
              <w:top w:val="single" w:sz="4" w:space="0" w:color="000000"/>
              <w:left w:val="single" w:sz="4" w:space="0" w:color="000000"/>
              <w:bottom w:val="single" w:sz="4" w:space="0" w:color="000000"/>
              <w:right w:val="single" w:sz="4" w:space="0" w:color="000000"/>
            </w:tcBorders>
            <w:vAlign w:val="center"/>
          </w:tcPr>
          <w:p w14:paraId="054A670B" w14:textId="77777777" w:rsidR="00496B37" w:rsidRPr="008D42C7" w:rsidRDefault="00496B37" w:rsidP="005549D4">
            <w:pPr>
              <w:spacing w:line="360" w:lineRule="auto"/>
              <w:jc w:val="both"/>
              <w:rPr>
                <w:rFonts w:ascii="Times New Roman" w:hAnsi="Times New Roman"/>
              </w:rPr>
            </w:pPr>
          </w:p>
          <w:p w14:paraId="125FB677"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7CE79FCF" w14:textId="77777777" w:rsidR="00496B37" w:rsidRPr="008D42C7" w:rsidRDefault="00496B37" w:rsidP="005549D4">
            <w:pPr>
              <w:spacing w:line="360" w:lineRule="auto"/>
              <w:jc w:val="both"/>
              <w:rPr>
                <w:rFonts w:ascii="Times New Roman" w:hAnsi="Times New Roman"/>
              </w:rPr>
            </w:pPr>
            <w:r w:rsidRPr="008D42C7">
              <w:t>A</w:t>
            </w:r>
            <w:r w:rsidRPr="008D42C7">
              <w:rPr>
                <w:spacing w:val="1"/>
              </w:rPr>
              <w:t>p</w:t>
            </w:r>
            <w:r w:rsidRPr="008D42C7">
              <w:t>r</w:t>
            </w:r>
            <w:r w:rsidRPr="008D42C7">
              <w:rPr>
                <w:spacing w:val="1"/>
              </w:rPr>
              <w:t>opi</w:t>
            </w:r>
            <w:r w:rsidRPr="008D42C7">
              <w:rPr>
                <w:spacing w:val="-2"/>
              </w:rPr>
              <w:t>a</w:t>
            </w:r>
            <w:r w:rsidRPr="008D42C7">
              <w:rPr>
                <w:spacing w:val="1"/>
              </w:rPr>
              <w:t>c</w:t>
            </w:r>
            <w:r w:rsidRPr="008D42C7">
              <w:rPr>
                <w:spacing w:val="-2"/>
              </w:rPr>
              <w:t>i</w:t>
            </w:r>
            <w:r w:rsidRPr="008D42C7">
              <w:rPr>
                <w:spacing w:val="1"/>
              </w:rPr>
              <w:t>ó</w:t>
            </w:r>
            <w:r w:rsidRPr="008D42C7">
              <w:t>n</w:t>
            </w:r>
            <w:r w:rsidRPr="008D42C7">
              <w:rPr>
                <w:spacing w:val="1"/>
              </w:rPr>
              <w:t xml:space="preserve"> </w:t>
            </w:r>
            <w:r w:rsidRPr="008D42C7">
              <w:rPr>
                <w:spacing w:val="-1"/>
              </w:rPr>
              <w:t>d</w:t>
            </w:r>
            <w:r w:rsidRPr="008D42C7">
              <w:t>e</w:t>
            </w:r>
            <w:r w:rsidRPr="008D42C7">
              <w:rPr>
                <w:spacing w:val="3"/>
              </w:rPr>
              <w:t xml:space="preserve"> </w:t>
            </w:r>
            <w:r w:rsidRPr="008D42C7">
              <w:t>t</w:t>
            </w:r>
            <w:r w:rsidRPr="008D42C7">
              <w:rPr>
                <w:spacing w:val="1"/>
              </w:rPr>
              <w:t>o</w:t>
            </w:r>
            <w:r w:rsidRPr="008D42C7">
              <w:rPr>
                <w:spacing w:val="-2"/>
              </w:rPr>
              <w:t>d</w:t>
            </w:r>
            <w:r w:rsidRPr="008D42C7">
              <w:rPr>
                <w:spacing w:val="1"/>
              </w:rPr>
              <w:t>a</w:t>
            </w:r>
            <w:r w:rsidRPr="008D42C7">
              <w:t>s</w:t>
            </w:r>
            <w:r w:rsidRPr="008D42C7">
              <w:rPr>
                <w:spacing w:val="-1"/>
              </w:rPr>
              <w:t xml:space="preserve"> </w:t>
            </w:r>
            <w:r w:rsidRPr="008D42C7">
              <w:rPr>
                <w:spacing w:val="1"/>
              </w:rPr>
              <w:t>l</w:t>
            </w:r>
            <w:r w:rsidRPr="008D42C7">
              <w:rPr>
                <w:spacing w:val="-2"/>
              </w:rPr>
              <w:t>a</w:t>
            </w:r>
            <w:r w:rsidRPr="008D42C7">
              <w:t>s</w:t>
            </w:r>
            <w:r w:rsidRPr="008D42C7">
              <w:rPr>
                <w:spacing w:val="1"/>
              </w:rPr>
              <w:t xml:space="preserve"> a</w:t>
            </w:r>
            <w:r w:rsidRPr="008D42C7">
              <w:rPr>
                <w:spacing w:val="-2"/>
              </w:rPr>
              <w:t>p</w:t>
            </w:r>
            <w:r w:rsidRPr="008D42C7">
              <w:rPr>
                <w:spacing w:val="1"/>
              </w:rPr>
              <w:t>li</w:t>
            </w:r>
            <w:r w:rsidRPr="008D42C7">
              <w:rPr>
                <w:spacing w:val="-1"/>
              </w:rPr>
              <w:t>c</w:t>
            </w:r>
            <w:r w:rsidRPr="008D42C7">
              <w:rPr>
                <w:spacing w:val="1"/>
              </w:rPr>
              <w:t>aci</w:t>
            </w:r>
            <w:r w:rsidRPr="008D42C7">
              <w:rPr>
                <w:spacing w:val="-2"/>
              </w:rPr>
              <w:t>o</w:t>
            </w:r>
            <w:r w:rsidRPr="008D42C7">
              <w:rPr>
                <w:spacing w:val="1"/>
              </w:rPr>
              <w:t>ne</w:t>
            </w:r>
            <w:r w:rsidRPr="008D42C7">
              <w:t>s</w:t>
            </w:r>
            <w:r w:rsidRPr="008D42C7">
              <w:rPr>
                <w:spacing w:val="-1"/>
              </w:rPr>
              <w:t xml:space="preserve"> </w:t>
            </w:r>
            <w:r w:rsidRPr="008D42C7">
              <w:rPr>
                <w:spacing w:val="1"/>
              </w:rPr>
              <w:t>u</w:t>
            </w:r>
            <w:r w:rsidRPr="008D42C7">
              <w:rPr>
                <w:spacing w:val="-1"/>
              </w:rPr>
              <w:t>s</w:t>
            </w:r>
            <w:r w:rsidRPr="008D42C7">
              <w:rPr>
                <w:spacing w:val="1"/>
              </w:rPr>
              <w:t>ad</w:t>
            </w:r>
            <w:r w:rsidRPr="008D42C7">
              <w:rPr>
                <w:spacing w:val="-2"/>
              </w:rPr>
              <w:t>a</w:t>
            </w:r>
            <w:r w:rsidRPr="008D42C7">
              <w:t>s</w:t>
            </w:r>
            <w:r w:rsidRPr="008D42C7">
              <w:rPr>
                <w:spacing w:val="1"/>
              </w:rPr>
              <w:t xml:space="preserve"> e</w:t>
            </w:r>
            <w:r w:rsidRPr="008D42C7">
              <w:t>n</w:t>
            </w:r>
            <w:r w:rsidRPr="008D42C7">
              <w:rPr>
                <w:spacing w:val="-1"/>
              </w:rPr>
              <w:t xml:space="preserve"> </w:t>
            </w:r>
            <w:r w:rsidRPr="008D42C7">
              <w:rPr>
                <w:spacing w:val="1"/>
              </w:rPr>
              <w:t>e</w:t>
            </w:r>
            <w:r w:rsidRPr="008D42C7">
              <w:t>l</w:t>
            </w:r>
            <w:r w:rsidRPr="008D42C7">
              <w:rPr>
                <w:spacing w:val="-1"/>
              </w:rPr>
              <w:t xml:space="preserve"> </w:t>
            </w:r>
            <w:r w:rsidRPr="008D42C7">
              <w:rPr>
                <w:spacing w:val="1"/>
              </w:rPr>
              <w:t>ne</w:t>
            </w:r>
            <w:r w:rsidRPr="008D42C7">
              <w:rPr>
                <w:spacing w:val="-2"/>
              </w:rPr>
              <w:t>g</w:t>
            </w:r>
            <w:r w:rsidRPr="008D42C7">
              <w:rPr>
                <w:spacing w:val="1"/>
              </w:rPr>
              <w:t>oc</w:t>
            </w:r>
            <w:r w:rsidRPr="008D42C7">
              <w:rPr>
                <w:spacing w:val="-2"/>
              </w:rPr>
              <w:t>i</w:t>
            </w:r>
            <w:r w:rsidRPr="008D42C7">
              <w:t>o</w:t>
            </w:r>
            <w:r w:rsidRPr="008D42C7">
              <w:rPr>
                <w:spacing w:val="-1"/>
              </w:rPr>
              <w:t xml:space="preserve"> </w:t>
            </w:r>
            <w:r w:rsidRPr="008D42C7">
              <w:rPr>
                <w:spacing w:val="1"/>
              </w:rPr>
              <w:t>po</w:t>
            </w:r>
            <w:r w:rsidRPr="008D42C7">
              <w:t xml:space="preserve">r </w:t>
            </w:r>
            <w:r w:rsidRPr="008D42C7">
              <w:rPr>
                <w:spacing w:val="1"/>
              </w:rPr>
              <w:t>pa</w:t>
            </w:r>
            <w:r w:rsidRPr="008D42C7">
              <w:rPr>
                <w:spacing w:val="-2"/>
              </w:rPr>
              <w:t>r</w:t>
            </w:r>
            <w:r w:rsidRPr="008D42C7">
              <w:t xml:space="preserve">te </w:t>
            </w:r>
            <w:r w:rsidRPr="008D42C7">
              <w:rPr>
                <w:spacing w:val="1"/>
              </w:rPr>
              <w:t>d</w:t>
            </w:r>
            <w:r w:rsidRPr="008D42C7">
              <w:t>e</w:t>
            </w:r>
            <w:r w:rsidRPr="008D42C7">
              <w:rPr>
                <w:spacing w:val="1"/>
              </w:rPr>
              <w:t xml:space="preserve"> </w:t>
            </w:r>
            <w:r w:rsidRPr="008D42C7">
              <w:rPr>
                <w:spacing w:val="-2"/>
              </w:rPr>
              <w:t>T</w:t>
            </w:r>
            <w:r w:rsidRPr="008D42C7">
              <w:t>I</w:t>
            </w:r>
          </w:p>
        </w:tc>
        <w:tc>
          <w:tcPr>
            <w:tcW w:w="831" w:type="dxa"/>
            <w:tcBorders>
              <w:top w:val="single" w:sz="4" w:space="0" w:color="000000"/>
              <w:left w:val="single" w:sz="4" w:space="0" w:color="000000"/>
              <w:bottom w:val="single" w:sz="4" w:space="0" w:color="000000"/>
              <w:right w:val="single" w:sz="4" w:space="0" w:color="000000"/>
            </w:tcBorders>
            <w:vAlign w:val="center"/>
          </w:tcPr>
          <w:p w14:paraId="5CEACB53"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36870432"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4B8D238" w14:textId="77777777" w:rsidR="00496B37" w:rsidRPr="008D42C7" w:rsidRDefault="00496B37" w:rsidP="005549D4">
            <w:pPr>
              <w:spacing w:line="360" w:lineRule="auto"/>
              <w:jc w:val="both"/>
              <w:rPr>
                <w:rFonts w:ascii="Times New Roman" w:hAnsi="Times New Roman"/>
              </w:rPr>
            </w:pPr>
          </w:p>
        </w:tc>
      </w:tr>
      <w:tr w:rsidR="00496B37" w:rsidRPr="008D42C7" w14:paraId="3B42DBAA" w14:textId="77777777" w:rsidTr="00496B37">
        <w:trPr>
          <w:trHeight w:hRule="exact" w:val="426"/>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3FBDE065" w14:textId="77777777" w:rsidR="00496B37" w:rsidRPr="008D42C7" w:rsidRDefault="00496B37" w:rsidP="005549D4">
            <w:pPr>
              <w:spacing w:line="360" w:lineRule="auto"/>
              <w:jc w:val="both"/>
              <w:rPr>
                <w:rFonts w:ascii="Times New Roman" w:hAnsi="Times New Roman"/>
              </w:rPr>
            </w:pPr>
            <w:r w:rsidRPr="008D42C7">
              <w:t>5</w:t>
            </w:r>
            <w:r w:rsidRPr="008D42C7">
              <w:rPr>
                <w:spacing w:val="1"/>
              </w:rPr>
              <w:t xml:space="preserve"> </w:t>
            </w:r>
            <w:r w:rsidRPr="008D42C7">
              <w:t>A</w:t>
            </w:r>
            <w:r w:rsidRPr="008D42C7">
              <w:rPr>
                <w:spacing w:val="1"/>
              </w:rPr>
              <w:t>pl</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72565FE6" w14:textId="77777777" w:rsidR="00496B37" w:rsidRPr="008D42C7" w:rsidRDefault="00496B37" w:rsidP="005549D4">
            <w:pPr>
              <w:spacing w:line="360" w:lineRule="auto"/>
              <w:jc w:val="both"/>
              <w:rPr>
                <w:rFonts w:ascii="Times New Roman" w:hAnsi="Times New Roman"/>
              </w:rPr>
            </w:pPr>
            <w:r w:rsidRPr="008D42C7">
              <w:t>P</w:t>
            </w:r>
            <w:r w:rsidRPr="008D42C7">
              <w:rPr>
                <w:spacing w:val="1"/>
              </w:rPr>
              <w:t>o</w:t>
            </w:r>
            <w:r w:rsidRPr="008D42C7">
              <w:t>rt</w:t>
            </w:r>
            <w:r w:rsidRPr="008D42C7">
              <w:rPr>
                <w:spacing w:val="1"/>
              </w:rPr>
              <w:t>a</w:t>
            </w:r>
            <w:r w:rsidRPr="008D42C7">
              <w:t>l</w:t>
            </w:r>
            <w:r w:rsidRPr="008D42C7">
              <w:rPr>
                <w:spacing w:val="-1"/>
              </w:rPr>
              <w:t xml:space="preserve"> </w:t>
            </w:r>
            <w:r w:rsidRPr="008D42C7">
              <w:rPr>
                <w:spacing w:val="1"/>
              </w:rPr>
              <w:t>d</w:t>
            </w:r>
            <w:r w:rsidRPr="008D42C7">
              <w:t>e</w:t>
            </w:r>
            <w:r w:rsidRPr="008D42C7">
              <w:rPr>
                <w:spacing w:val="1"/>
              </w:rPr>
              <w:t xml:space="preserve"> </w:t>
            </w:r>
            <w:r w:rsidRPr="008D42C7">
              <w:t>R</w:t>
            </w:r>
            <w:r w:rsidRPr="008D42C7">
              <w:rPr>
                <w:spacing w:val="1"/>
              </w:rPr>
              <w:t>u</w:t>
            </w:r>
            <w:r w:rsidRPr="008D42C7">
              <w:rPr>
                <w:spacing w:val="-2"/>
              </w:rPr>
              <w:t>t</w:t>
            </w:r>
            <w:r w:rsidRPr="008D42C7">
              <w:rPr>
                <w:spacing w:val="1"/>
              </w:rPr>
              <w:t>a</w:t>
            </w:r>
            <w:r w:rsidRPr="008D42C7">
              <w:t>s</w:t>
            </w:r>
            <w:r w:rsidRPr="008D42C7">
              <w:rPr>
                <w:spacing w:val="1"/>
              </w:rPr>
              <w:t xml:space="preserve"> </w:t>
            </w:r>
            <w:r w:rsidRPr="008D42C7">
              <w:rPr>
                <w:spacing w:val="-1"/>
              </w:rPr>
              <w:t>d</w:t>
            </w:r>
            <w:r w:rsidRPr="008D42C7">
              <w:t>e</w:t>
            </w:r>
            <w:r w:rsidRPr="008D42C7">
              <w:rPr>
                <w:spacing w:val="1"/>
              </w:rPr>
              <w:t xml:space="preserve"> </w:t>
            </w:r>
            <w:r w:rsidRPr="008D42C7">
              <w:t>S</w:t>
            </w:r>
            <w:r w:rsidRPr="008D42C7">
              <w:rPr>
                <w:spacing w:val="-1"/>
              </w:rPr>
              <w:t>o</w:t>
            </w:r>
            <w:r w:rsidRPr="008D42C7">
              <w:rPr>
                <w:spacing w:val="1"/>
              </w:rPr>
              <w:t>lu</w:t>
            </w:r>
            <w:r w:rsidRPr="008D42C7">
              <w:rPr>
                <w:spacing w:val="-1"/>
              </w:rPr>
              <w:t>c</w:t>
            </w:r>
            <w:r w:rsidRPr="008D42C7">
              <w:rPr>
                <w:spacing w:val="1"/>
              </w:rPr>
              <w:t>ió</w:t>
            </w:r>
            <w:r w:rsidRPr="008D42C7">
              <w:t>n</w:t>
            </w:r>
            <w:r w:rsidRPr="008D42C7">
              <w:rPr>
                <w:spacing w:val="1"/>
              </w:rPr>
              <w:t xml:space="preserve"> </w:t>
            </w:r>
            <w:r w:rsidRPr="008D42C7">
              <w:rPr>
                <w:spacing w:val="-2"/>
              </w:rPr>
              <w:t>(</w:t>
            </w:r>
            <w:r w:rsidRPr="008D42C7">
              <w:t>RA</w:t>
            </w:r>
            <w:r w:rsidRPr="008D42C7">
              <w:rPr>
                <w:spacing w:val="-1"/>
              </w:rPr>
              <w:t>D</w:t>
            </w:r>
            <w:r w:rsidRPr="008D42C7">
              <w:t>AR)</w:t>
            </w:r>
          </w:p>
        </w:tc>
        <w:tc>
          <w:tcPr>
            <w:tcW w:w="831" w:type="dxa"/>
            <w:tcBorders>
              <w:top w:val="single" w:sz="4" w:space="0" w:color="000000"/>
              <w:left w:val="single" w:sz="4" w:space="0" w:color="000000"/>
              <w:bottom w:val="single" w:sz="4" w:space="0" w:color="000000"/>
              <w:right w:val="single" w:sz="4" w:space="0" w:color="000000"/>
            </w:tcBorders>
            <w:vAlign w:val="center"/>
          </w:tcPr>
          <w:p w14:paraId="76A9F94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71CC38CF"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ACB8C9"/>
            <w:vAlign w:val="center"/>
          </w:tcPr>
          <w:p w14:paraId="42AC4354" w14:textId="77777777" w:rsidR="00496B37" w:rsidRPr="008D42C7" w:rsidRDefault="00496B37" w:rsidP="005549D4">
            <w:pPr>
              <w:spacing w:line="360" w:lineRule="auto"/>
              <w:jc w:val="both"/>
              <w:rPr>
                <w:rFonts w:ascii="Times New Roman" w:hAnsi="Times New Roman"/>
              </w:rPr>
            </w:pPr>
          </w:p>
        </w:tc>
      </w:tr>
      <w:tr w:rsidR="00496B37" w:rsidRPr="008D42C7" w14:paraId="70495886"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EF1E9F1" w14:textId="77777777" w:rsidR="00496B37" w:rsidRPr="008D42C7" w:rsidRDefault="00496B37" w:rsidP="005549D4">
            <w:pPr>
              <w:spacing w:line="360" w:lineRule="auto"/>
              <w:jc w:val="both"/>
              <w:rPr>
                <w:rFonts w:ascii="Times New Roman" w:hAnsi="Times New Roman"/>
              </w:rPr>
            </w:pPr>
            <w:r w:rsidRPr="008D42C7">
              <w:t>6</w:t>
            </w:r>
            <w:r w:rsidRPr="008D42C7">
              <w:rPr>
                <w:spacing w:val="1"/>
              </w:rPr>
              <w:t xml:space="preserve"> </w:t>
            </w:r>
            <w:r w:rsidRPr="008D42C7">
              <w:t>D</w:t>
            </w:r>
            <w:r w:rsidRPr="008D42C7">
              <w:rPr>
                <w:spacing w:val="1"/>
              </w:rPr>
              <w:t>a</w:t>
            </w:r>
            <w:r w:rsidRPr="008D42C7">
              <w:t>t</w:t>
            </w:r>
            <w:r w:rsidRPr="008D42C7">
              <w:rPr>
                <w:spacing w:val="-1"/>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71A88C94"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obie</w:t>
            </w:r>
            <w:r w:rsidRPr="008D42C7">
              <w:t>r</w:t>
            </w:r>
            <w:r w:rsidRPr="008D42C7">
              <w:rPr>
                <w:spacing w:val="1"/>
              </w:rPr>
              <w:t>n</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rPr>
                <w:spacing w:val="1"/>
              </w:rPr>
              <w:t>da</w:t>
            </w:r>
            <w:r w:rsidRPr="008D42C7">
              <w:t>t</w:t>
            </w:r>
            <w:r w:rsidRPr="008D42C7">
              <w:rPr>
                <w:spacing w:val="-1"/>
              </w:rPr>
              <w:t>o</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6A25F549"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4D3FE489"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272F2EA4" w14:textId="77777777" w:rsidR="00496B37" w:rsidRPr="008D42C7" w:rsidRDefault="00496B37" w:rsidP="005549D4">
            <w:pPr>
              <w:spacing w:line="360" w:lineRule="auto"/>
              <w:jc w:val="both"/>
              <w:rPr>
                <w:rFonts w:ascii="Times New Roman" w:hAnsi="Times New Roman"/>
              </w:rPr>
            </w:pPr>
          </w:p>
        </w:tc>
      </w:tr>
      <w:tr w:rsidR="00496B37" w:rsidRPr="008D42C7" w14:paraId="58411C8A"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8D604CA" w14:textId="77777777" w:rsidR="00496B37" w:rsidRPr="008D42C7" w:rsidRDefault="00496B37" w:rsidP="005549D4">
            <w:pPr>
              <w:spacing w:line="360" w:lineRule="auto"/>
              <w:jc w:val="both"/>
              <w:rPr>
                <w:rFonts w:ascii="Times New Roman" w:hAnsi="Times New Roman"/>
              </w:rPr>
            </w:pPr>
            <w:r w:rsidRPr="008D42C7">
              <w:t>6</w:t>
            </w:r>
            <w:r w:rsidRPr="008D42C7">
              <w:rPr>
                <w:spacing w:val="1"/>
              </w:rPr>
              <w:t xml:space="preserve"> </w:t>
            </w:r>
            <w:r w:rsidRPr="008D42C7">
              <w:t>D</w:t>
            </w:r>
            <w:r w:rsidRPr="008D42C7">
              <w:rPr>
                <w:spacing w:val="1"/>
              </w:rPr>
              <w:t>a</w:t>
            </w:r>
            <w:r w:rsidRPr="008D42C7">
              <w:t>t</w:t>
            </w:r>
            <w:r w:rsidRPr="008D42C7">
              <w:rPr>
                <w:spacing w:val="-1"/>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558299D1" w14:textId="77777777" w:rsidR="00496B37" w:rsidRPr="008D42C7" w:rsidRDefault="00496B37" w:rsidP="005549D4">
            <w:pPr>
              <w:spacing w:line="360" w:lineRule="auto"/>
              <w:jc w:val="both"/>
              <w:rPr>
                <w:rFonts w:ascii="Times New Roman" w:hAnsi="Times New Roman"/>
              </w:rPr>
            </w:pPr>
            <w:r w:rsidRPr="008D42C7">
              <w:rPr>
                <w:spacing w:val="-1"/>
              </w:rPr>
              <w:t>G</w:t>
            </w:r>
            <w:r w:rsidRPr="008D42C7">
              <w:rPr>
                <w:spacing w:val="1"/>
              </w:rPr>
              <w:t>es</w:t>
            </w:r>
            <w:r w:rsidRPr="008D42C7">
              <w:t>t</w:t>
            </w:r>
            <w:r w:rsidRPr="008D42C7">
              <w:rPr>
                <w:spacing w:val="1"/>
              </w:rPr>
              <w:t>i</w:t>
            </w:r>
            <w:r w:rsidRPr="008D42C7">
              <w:rPr>
                <w:spacing w:val="-2"/>
              </w:rPr>
              <w:t>ó</w:t>
            </w:r>
            <w:r w:rsidRPr="008D42C7">
              <w:t>n</w:t>
            </w:r>
            <w:r w:rsidRPr="008D42C7">
              <w:rPr>
                <w:spacing w:val="1"/>
              </w:rPr>
              <w:t xml:space="preserve"> </w:t>
            </w:r>
            <w:r w:rsidRPr="008D42C7">
              <w:t>D</w:t>
            </w:r>
            <w:r w:rsidRPr="008D42C7">
              <w:rPr>
                <w:spacing w:val="1"/>
              </w:rPr>
              <w:t>a</w:t>
            </w:r>
            <w:r w:rsidRPr="008D42C7">
              <w:t>t</w:t>
            </w:r>
            <w:r w:rsidRPr="008D42C7">
              <w:rPr>
                <w:spacing w:val="-1"/>
              </w:rPr>
              <w:t>o</w:t>
            </w:r>
            <w:r w:rsidRPr="008D42C7">
              <w:t>s</w:t>
            </w:r>
            <w:r w:rsidRPr="008D42C7">
              <w:rPr>
                <w:spacing w:val="1"/>
              </w:rPr>
              <w:t xml:space="preserve"> </w:t>
            </w:r>
            <w:r w:rsidRPr="008D42C7">
              <w:rPr>
                <w:spacing w:val="-3"/>
              </w:rPr>
              <w:t>M</w:t>
            </w:r>
            <w:r w:rsidRPr="008D42C7">
              <w:rPr>
                <w:spacing w:val="1"/>
              </w:rPr>
              <w:t>aes</w:t>
            </w:r>
            <w:r w:rsidRPr="008D42C7">
              <w:t>tr</w:t>
            </w:r>
            <w:r w:rsidRPr="008D42C7">
              <w:rPr>
                <w:spacing w:val="1"/>
              </w:rPr>
              <w:t>o</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0E53B800"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3CC6A002"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2AF5358F" w14:textId="77777777" w:rsidR="00496B37" w:rsidRPr="008D42C7" w:rsidRDefault="00496B37" w:rsidP="005549D4">
            <w:pPr>
              <w:spacing w:line="360" w:lineRule="auto"/>
              <w:jc w:val="both"/>
              <w:rPr>
                <w:rFonts w:ascii="Times New Roman" w:hAnsi="Times New Roman"/>
              </w:rPr>
            </w:pPr>
          </w:p>
        </w:tc>
      </w:tr>
      <w:tr w:rsidR="00496B37" w:rsidRPr="008D42C7" w14:paraId="3BDC918F" w14:textId="77777777" w:rsidTr="00496B37">
        <w:trPr>
          <w:trHeight w:hRule="exact" w:val="34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54F0C667" w14:textId="77777777" w:rsidR="00496B37" w:rsidRPr="008D42C7" w:rsidRDefault="00496B37" w:rsidP="005549D4">
            <w:pPr>
              <w:spacing w:line="360" w:lineRule="auto"/>
              <w:jc w:val="both"/>
              <w:rPr>
                <w:rFonts w:ascii="Times New Roman" w:hAnsi="Times New Roman"/>
              </w:rPr>
            </w:pPr>
            <w:r w:rsidRPr="008D42C7">
              <w:t>6</w:t>
            </w:r>
            <w:r w:rsidRPr="008D42C7">
              <w:rPr>
                <w:spacing w:val="1"/>
              </w:rPr>
              <w:t xml:space="preserve"> </w:t>
            </w:r>
            <w:r w:rsidRPr="008D42C7">
              <w:t>D</w:t>
            </w:r>
            <w:r w:rsidRPr="008D42C7">
              <w:rPr>
                <w:spacing w:val="1"/>
              </w:rPr>
              <w:t>a</w:t>
            </w:r>
            <w:r w:rsidRPr="008D42C7">
              <w:t>t</w:t>
            </w:r>
            <w:r w:rsidRPr="008D42C7">
              <w:rPr>
                <w:spacing w:val="-1"/>
              </w:rPr>
              <w:t>o</w:t>
            </w:r>
            <w:r w:rsidRPr="008D42C7">
              <w:t>s</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33F84951" w14:textId="77777777" w:rsidR="00496B37" w:rsidRPr="008D42C7" w:rsidRDefault="00496B37" w:rsidP="005549D4">
            <w:pPr>
              <w:spacing w:line="360" w:lineRule="auto"/>
              <w:jc w:val="both"/>
              <w:rPr>
                <w:rFonts w:ascii="Times New Roman" w:hAnsi="Times New Roman"/>
              </w:rPr>
            </w:pPr>
            <w:r w:rsidRPr="008D42C7">
              <w:t>E</w:t>
            </w:r>
            <w:r w:rsidRPr="008D42C7">
              <w:rPr>
                <w:spacing w:val="1"/>
              </w:rPr>
              <w:t>s</w:t>
            </w:r>
            <w:r w:rsidRPr="008D42C7">
              <w:t>tr</w:t>
            </w:r>
            <w:r w:rsidRPr="008D42C7">
              <w:rPr>
                <w:spacing w:val="1"/>
              </w:rPr>
              <w:t>a</w:t>
            </w:r>
            <w:r w:rsidRPr="008D42C7">
              <w:t>t</w:t>
            </w:r>
            <w:r w:rsidRPr="008D42C7">
              <w:rPr>
                <w:spacing w:val="-1"/>
              </w:rPr>
              <w:t>e</w:t>
            </w:r>
            <w:r w:rsidRPr="008D42C7">
              <w:rPr>
                <w:spacing w:val="1"/>
              </w:rPr>
              <w:t>gi</w:t>
            </w:r>
            <w:r w:rsidRPr="008D42C7">
              <w:t>a</w:t>
            </w:r>
            <w:r w:rsidRPr="008D42C7">
              <w:rPr>
                <w:spacing w:val="1"/>
              </w:rPr>
              <w:t xml:space="preserve"> </w:t>
            </w:r>
            <w:r w:rsidRPr="008D42C7">
              <w:rPr>
                <w:spacing w:val="-2"/>
              </w:rPr>
              <w:t>A</w:t>
            </w:r>
            <w:r w:rsidRPr="008D42C7">
              <w:rPr>
                <w:spacing w:val="1"/>
              </w:rPr>
              <w:t>nal</w:t>
            </w:r>
            <w:r w:rsidRPr="008D42C7">
              <w:rPr>
                <w:spacing w:val="-2"/>
              </w:rPr>
              <w:t>í</w:t>
            </w:r>
            <w:r w:rsidRPr="008D42C7">
              <w:t>t</w:t>
            </w:r>
            <w:r w:rsidRPr="008D42C7">
              <w:rPr>
                <w:spacing w:val="1"/>
              </w:rPr>
              <w:t>i</w:t>
            </w:r>
            <w:r w:rsidRPr="008D42C7">
              <w:rPr>
                <w:spacing w:val="-1"/>
              </w:rPr>
              <w:t>c</w:t>
            </w:r>
            <w:r w:rsidRPr="008D42C7">
              <w:rPr>
                <w:spacing w:val="1"/>
              </w:rPr>
              <w:t>a</w:t>
            </w:r>
            <w:r w:rsidRPr="008D42C7">
              <w:t>.</w:t>
            </w:r>
          </w:p>
        </w:tc>
        <w:tc>
          <w:tcPr>
            <w:tcW w:w="831" w:type="dxa"/>
            <w:tcBorders>
              <w:top w:val="single" w:sz="4" w:space="0" w:color="000000"/>
              <w:left w:val="single" w:sz="4" w:space="0" w:color="000000"/>
              <w:bottom w:val="single" w:sz="4" w:space="0" w:color="000000"/>
              <w:right w:val="single" w:sz="4" w:space="0" w:color="000000"/>
            </w:tcBorders>
            <w:vAlign w:val="center"/>
          </w:tcPr>
          <w:p w14:paraId="5721717B"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390B5958"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F4AF84"/>
            <w:vAlign w:val="center"/>
          </w:tcPr>
          <w:p w14:paraId="036F60C3" w14:textId="77777777" w:rsidR="00496B37" w:rsidRPr="008D42C7" w:rsidRDefault="00496B37" w:rsidP="005549D4">
            <w:pPr>
              <w:spacing w:line="360" w:lineRule="auto"/>
              <w:jc w:val="both"/>
              <w:rPr>
                <w:rFonts w:ascii="Times New Roman" w:hAnsi="Times New Roman"/>
              </w:rPr>
            </w:pPr>
          </w:p>
        </w:tc>
      </w:tr>
      <w:tr w:rsidR="00496B37" w:rsidRPr="008D42C7" w14:paraId="65424C1C" w14:textId="77777777" w:rsidTr="00496B37">
        <w:trPr>
          <w:trHeight w:hRule="exact" w:val="957"/>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17C8F2EB" w14:textId="77777777" w:rsidR="00496B37" w:rsidRPr="008D42C7" w:rsidRDefault="00496B37" w:rsidP="005549D4">
            <w:pPr>
              <w:spacing w:line="360" w:lineRule="auto"/>
              <w:jc w:val="both"/>
              <w:rPr>
                <w:rFonts w:ascii="Times New Roman" w:hAnsi="Times New Roman"/>
              </w:rPr>
            </w:pPr>
            <w:r w:rsidRPr="008D42C7">
              <w:t>7</w:t>
            </w:r>
            <w:r w:rsidRPr="008D42C7">
              <w:rPr>
                <w:spacing w:val="1"/>
              </w:rPr>
              <w:t xml:space="preserve"> </w:t>
            </w:r>
            <w:r w:rsidRPr="008D42C7">
              <w:t>C</w:t>
            </w:r>
            <w:r w:rsidRPr="008D42C7">
              <w:rPr>
                <w:spacing w:val="1"/>
              </w:rPr>
              <w:t>am</w:t>
            </w:r>
            <w:r w:rsidRPr="008D42C7">
              <w:rPr>
                <w:spacing w:val="-2"/>
              </w:rPr>
              <w:t>b</w:t>
            </w:r>
            <w:r w:rsidRPr="008D42C7">
              <w:rPr>
                <w:spacing w:val="1"/>
              </w:rPr>
              <w:t>i</w:t>
            </w:r>
            <w:r w:rsidRPr="008D42C7">
              <w:t>o</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131BDE4A" w14:textId="77777777" w:rsidR="00496B37" w:rsidRPr="008D42C7" w:rsidRDefault="00496B37" w:rsidP="005549D4">
            <w:pPr>
              <w:spacing w:line="360" w:lineRule="auto"/>
              <w:jc w:val="both"/>
              <w:rPr>
                <w:rFonts w:ascii="Times New Roman" w:hAnsi="Times New Roman"/>
              </w:rPr>
            </w:pPr>
            <w:r w:rsidRPr="008D42C7">
              <w:t>U</w:t>
            </w:r>
            <w:r w:rsidRPr="008D42C7">
              <w:rPr>
                <w:spacing w:val="1"/>
              </w:rPr>
              <w:t>s</w:t>
            </w:r>
            <w:r w:rsidRPr="008D42C7">
              <w:t>o</w:t>
            </w:r>
            <w:r w:rsidRPr="008D42C7">
              <w:rPr>
                <w:spacing w:val="1"/>
              </w:rPr>
              <w:t xml:space="preserve"> </w:t>
            </w:r>
            <w:r w:rsidRPr="008D42C7">
              <w:t>y</w:t>
            </w:r>
            <w:r w:rsidRPr="008D42C7">
              <w:rPr>
                <w:spacing w:val="-1"/>
              </w:rPr>
              <w:t xml:space="preserve"> </w:t>
            </w:r>
            <w:r w:rsidRPr="008D42C7">
              <w:t>A</w:t>
            </w:r>
            <w:r w:rsidRPr="008D42C7">
              <w:rPr>
                <w:spacing w:val="1"/>
              </w:rPr>
              <w:t>p</w:t>
            </w:r>
            <w:r w:rsidRPr="008D42C7">
              <w:t>r</w:t>
            </w:r>
            <w:r w:rsidRPr="008D42C7">
              <w:rPr>
                <w:spacing w:val="1"/>
              </w:rPr>
              <w:t>o</w:t>
            </w:r>
            <w:r w:rsidRPr="008D42C7">
              <w:rPr>
                <w:spacing w:val="-2"/>
              </w:rPr>
              <w:t>p</w:t>
            </w:r>
            <w:r w:rsidRPr="008D42C7">
              <w:rPr>
                <w:spacing w:val="1"/>
              </w:rPr>
              <w:t>ia</w:t>
            </w:r>
            <w:r w:rsidRPr="008D42C7">
              <w:rPr>
                <w:spacing w:val="-1"/>
              </w:rPr>
              <w:t>c</w:t>
            </w:r>
            <w:r w:rsidRPr="008D42C7">
              <w:rPr>
                <w:spacing w:val="1"/>
              </w:rPr>
              <w:t>ió</w:t>
            </w:r>
            <w:r w:rsidRPr="008D42C7">
              <w:t>n</w:t>
            </w:r>
            <w:r w:rsidRPr="008D42C7">
              <w:rPr>
                <w:spacing w:val="1"/>
              </w:rPr>
              <w:t xml:space="preserve"> </w:t>
            </w:r>
            <w:r w:rsidRPr="008D42C7">
              <w:t>(</w:t>
            </w:r>
            <w:r w:rsidRPr="008D42C7">
              <w:rPr>
                <w:spacing w:val="-3"/>
              </w:rPr>
              <w:t>M</w:t>
            </w:r>
            <w:r w:rsidRPr="008D42C7">
              <w:rPr>
                <w:spacing w:val="1"/>
              </w:rPr>
              <w:t>anej</w:t>
            </w:r>
            <w:r w:rsidRPr="008D42C7">
              <w:t>o</w:t>
            </w:r>
            <w:r w:rsidRPr="008D42C7">
              <w:rPr>
                <w:spacing w:val="-1"/>
              </w:rPr>
              <w:t xml:space="preserve"> </w:t>
            </w:r>
            <w:r w:rsidRPr="008D42C7">
              <w:rPr>
                <w:spacing w:val="1"/>
              </w:rPr>
              <w:t>d</w:t>
            </w:r>
            <w:r w:rsidRPr="008D42C7">
              <w:t>e</w:t>
            </w:r>
            <w:r w:rsidRPr="008D42C7">
              <w:rPr>
                <w:spacing w:val="-1"/>
              </w:rPr>
              <w:t xml:space="preserve"> </w:t>
            </w:r>
            <w:r w:rsidRPr="008D42C7">
              <w:rPr>
                <w:spacing w:val="1"/>
              </w:rPr>
              <w:t>l</w:t>
            </w:r>
            <w:r w:rsidRPr="008D42C7">
              <w:t>a</w:t>
            </w:r>
            <w:r w:rsidRPr="008D42C7">
              <w:rPr>
                <w:spacing w:val="1"/>
              </w:rPr>
              <w:t xml:space="preserve"> </w:t>
            </w:r>
            <w:r w:rsidRPr="008D42C7">
              <w:rPr>
                <w:spacing w:val="-1"/>
              </w:rPr>
              <w:t>a</w:t>
            </w:r>
            <w:r w:rsidRPr="008D42C7">
              <w:rPr>
                <w:spacing w:val="1"/>
              </w:rPr>
              <w:t>s</w:t>
            </w:r>
            <w:r w:rsidRPr="008D42C7">
              <w:rPr>
                <w:spacing w:val="-2"/>
              </w:rPr>
              <w:t>i</w:t>
            </w:r>
            <w:r w:rsidRPr="008D42C7">
              <w:rPr>
                <w:spacing w:val="1"/>
              </w:rPr>
              <w:t>mi</w:t>
            </w:r>
            <w:r w:rsidRPr="008D42C7">
              <w:rPr>
                <w:spacing w:val="-2"/>
              </w:rPr>
              <w:t>l</w:t>
            </w:r>
            <w:r w:rsidRPr="008D42C7">
              <w:rPr>
                <w:spacing w:val="1"/>
              </w:rPr>
              <w:t>ac</w:t>
            </w:r>
            <w:r w:rsidRPr="008D42C7">
              <w:rPr>
                <w:spacing w:val="-2"/>
              </w:rPr>
              <w:t>i</w:t>
            </w:r>
            <w:r w:rsidRPr="008D42C7">
              <w:rPr>
                <w:spacing w:val="1"/>
              </w:rPr>
              <w:t>ó</w:t>
            </w:r>
            <w:r w:rsidRPr="008D42C7">
              <w:t>n</w:t>
            </w:r>
            <w:r w:rsidRPr="008D42C7">
              <w:rPr>
                <w:spacing w:val="1"/>
              </w:rPr>
              <w:t xml:space="preserve"> </w:t>
            </w:r>
            <w:r w:rsidRPr="008D42C7">
              <w:rPr>
                <w:spacing w:val="-1"/>
              </w:rPr>
              <w:t>d</w:t>
            </w:r>
            <w:r w:rsidRPr="008D42C7">
              <w:rPr>
                <w:spacing w:val="1"/>
              </w:rPr>
              <w:t>e</w:t>
            </w:r>
            <w:r w:rsidRPr="008D42C7">
              <w:t>l</w:t>
            </w:r>
            <w:r w:rsidRPr="008D42C7">
              <w:rPr>
                <w:spacing w:val="-1"/>
              </w:rPr>
              <w:t xml:space="preserve"> </w:t>
            </w:r>
            <w:r w:rsidRPr="008D42C7">
              <w:rPr>
                <w:spacing w:val="1"/>
              </w:rPr>
              <w:t>ca</w:t>
            </w:r>
            <w:r w:rsidRPr="008D42C7">
              <w:rPr>
                <w:spacing w:val="-1"/>
              </w:rPr>
              <w:t>m</w:t>
            </w:r>
            <w:r w:rsidRPr="008D42C7">
              <w:rPr>
                <w:spacing w:val="1"/>
              </w:rPr>
              <w:t>bio</w:t>
            </w:r>
            <w:r w:rsidRPr="008D42C7">
              <w:t>)</w:t>
            </w:r>
          </w:p>
        </w:tc>
        <w:tc>
          <w:tcPr>
            <w:tcW w:w="831" w:type="dxa"/>
            <w:tcBorders>
              <w:top w:val="single" w:sz="4" w:space="0" w:color="000000"/>
              <w:left w:val="single" w:sz="4" w:space="0" w:color="000000"/>
              <w:bottom w:val="single" w:sz="4" w:space="0" w:color="000000"/>
              <w:right w:val="single" w:sz="4" w:space="0" w:color="000000"/>
            </w:tcBorders>
            <w:shd w:val="clear" w:color="auto" w:fill="6F2F9F"/>
            <w:vAlign w:val="center"/>
          </w:tcPr>
          <w:p w14:paraId="2F2B8A36"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6F2F9F"/>
            <w:vAlign w:val="center"/>
          </w:tcPr>
          <w:p w14:paraId="3461FE7A"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6F2F9F"/>
            <w:vAlign w:val="center"/>
          </w:tcPr>
          <w:p w14:paraId="2E6C6563" w14:textId="77777777" w:rsidR="00496B37" w:rsidRPr="008D42C7" w:rsidRDefault="00496B37" w:rsidP="005549D4">
            <w:pPr>
              <w:spacing w:line="360" w:lineRule="auto"/>
              <w:jc w:val="both"/>
              <w:rPr>
                <w:rFonts w:ascii="Times New Roman" w:hAnsi="Times New Roman"/>
              </w:rPr>
            </w:pPr>
          </w:p>
        </w:tc>
      </w:tr>
      <w:tr w:rsidR="00496B37" w:rsidRPr="008D42C7" w14:paraId="41A3FB1B" w14:textId="77777777" w:rsidTr="00496B37">
        <w:trPr>
          <w:trHeight w:hRule="exact" w:val="843"/>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3B6EB4E6" w14:textId="77777777" w:rsidR="00496B37" w:rsidRPr="008D42C7" w:rsidRDefault="00496B37" w:rsidP="005549D4">
            <w:pPr>
              <w:spacing w:line="360" w:lineRule="auto"/>
              <w:jc w:val="both"/>
              <w:rPr>
                <w:rFonts w:ascii="Times New Roman" w:hAnsi="Times New Roman"/>
              </w:rPr>
            </w:pPr>
            <w:r w:rsidRPr="008D42C7">
              <w:lastRenderedPageBreak/>
              <w:t>8 I</w:t>
            </w:r>
            <w:r w:rsidRPr="008D42C7">
              <w:rPr>
                <w:spacing w:val="1"/>
              </w:rPr>
              <w:t>n</w:t>
            </w:r>
            <w:r w:rsidRPr="008D42C7">
              <w:t>fr</w:t>
            </w:r>
            <w:r w:rsidRPr="008D42C7">
              <w:rPr>
                <w:spacing w:val="1"/>
              </w:rPr>
              <w:t>a</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ra</w:t>
            </w:r>
          </w:p>
        </w:tc>
        <w:tc>
          <w:tcPr>
            <w:tcW w:w="4304" w:type="dxa"/>
            <w:tcBorders>
              <w:top w:val="single" w:sz="4" w:space="0" w:color="000000"/>
              <w:left w:val="single" w:sz="4" w:space="0" w:color="000000"/>
              <w:bottom w:val="single" w:sz="4" w:space="0" w:color="000000"/>
              <w:right w:val="single" w:sz="4" w:space="0" w:color="000000"/>
            </w:tcBorders>
            <w:vAlign w:val="center"/>
            <w:hideMark/>
          </w:tcPr>
          <w:p w14:paraId="211EB685" w14:textId="77777777" w:rsidR="00496B37" w:rsidRPr="008D42C7" w:rsidRDefault="00496B37" w:rsidP="005549D4">
            <w:pPr>
              <w:spacing w:line="360" w:lineRule="auto"/>
              <w:jc w:val="both"/>
              <w:rPr>
                <w:rFonts w:ascii="Times New Roman" w:hAnsi="Times New Roman"/>
              </w:rPr>
            </w:pPr>
            <w:r w:rsidRPr="008D42C7">
              <w:rPr>
                <w:spacing w:val="-1"/>
              </w:rPr>
              <w:t>O</w:t>
            </w:r>
            <w:r w:rsidRPr="008D42C7">
              <w:rPr>
                <w:spacing w:val="1"/>
              </w:rPr>
              <w:t>p</w:t>
            </w:r>
            <w:r w:rsidRPr="008D42C7">
              <w:t>t</w:t>
            </w:r>
            <w:r w:rsidRPr="008D42C7">
              <w:rPr>
                <w:spacing w:val="1"/>
              </w:rPr>
              <w:t>imi</w:t>
            </w:r>
            <w:r w:rsidRPr="008D42C7">
              <w:rPr>
                <w:spacing w:val="-1"/>
              </w:rPr>
              <w:t>z</w:t>
            </w:r>
            <w:r w:rsidRPr="008D42C7">
              <w:rPr>
                <w:spacing w:val="1"/>
              </w:rPr>
              <w:t>a</w:t>
            </w:r>
            <w:r w:rsidRPr="008D42C7">
              <w:t>r D</w:t>
            </w:r>
            <w:r w:rsidRPr="008D42C7">
              <w:rPr>
                <w:spacing w:val="-2"/>
              </w:rPr>
              <w:t>a</w:t>
            </w:r>
            <w:r w:rsidRPr="008D42C7">
              <w:t>t</w:t>
            </w:r>
            <w:r w:rsidRPr="008D42C7">
              <w:rPr>
                <w:spacing w:val="1"/>
              </w:rPr>
              <w:t>a</w:t>
            </w:r>
            <w:r w:rsidRPr="008D42C7">
              <w:rPr>
                <w:spacing w:val="-1"/>
              </w:rPr>
              <w:t>c</w:t>
            </w:r>
            <w:r w:rsidRPr="008D42C7">
              <w:rPr>
                <w:spacing w:val="1"/>
              </w:rPr>
              <w:t>en</w:t>
            </w:r>
            <w:r w:rsidRPr="008D42C7">
              <w:t>t</w:t>
            </w:r>
            <w:r w:rsidRPr="008D42C7">
              <w:rPr>
                <w:spacing w:val="1"/>
              </w:rPr>
              <w:t>e</w:t>
            </w:r>
            <w:r w:rsidRPr="008D42C7">
              <w:t>r</w:t>
            </w:r>
            <w:r w:rsidRPr="008D42C7">
              <w:rPr>
                <w:spacing w:val="-2"/>
              </w:rPr>
              <w:t xml:space="preserve"> </w:t>
            </w:r>
            <w:r w:rsidRPr="008D42C7">
              <w:rPr>
                <w:spacing w:val="1"/>
              </w:rPr>
              <w:t>e</w:t>
            </w:r>
            <w:r w:rsidRPr="008D42C7">
              <w:rPr>
                <w:spacing w:val="-4"/>
              </w:rPr>
              <w:t>x</w:t>
            </w:r>
            <w:r w:rsidRPr="008D42C7">
              <w:t>t</w:t>
            </w:r>
            <w:r w:rsidRPr="008D42C7">
              <w:rPr>
                <w:spacing w:val="1"/>
              </w:rPr>
              <w:t>e</w:t>
            </w:r>
            <w:r w:rsidRPr="008D42C7">
              <w:t>r</w:t>
            </w:r>
            <w:r w:rsidRPr="008D42C7">
              <w:rPr>
                <w:spacing w:val="1"/>
              </w:rPr>
              <w:t>n</w:t>
            </w:r>
            <w:r w:rsidRPr="008D42C7">
              <w:t>o</w:t>
            </w:r>
            <w:r w:rsidRPr="008D42C7">
              <w:rPr>
                <w:spacing w:val="-1"/>
              </w:rPr>
              <w:t xml:space="preserve"> </w:t>
            </w:r>
            <w:r w:rsidRPr="008D42C7">
              <w:t>y</w:t>
            </w:r>
            <w:r w:rsidRPr="008D42C7">
              <w:rPr>
                <w:spacing w:val="-1"/>
              </w:rPr>
              <w:t xml:space="preserve"> </w:t>
            </w:r>
            <w:r w:rsidRPr="008D42C7">
              <w:rPr>
                <w:spacing w:val="1"/>
              </w:rPr>
              <w:t>madu</w:t>
            </w:r>
            <w:r w:rsidRPr="008D42C7">
              <w:t>r</w:t>
            </w:r>
            <w:r w:rsidRPr="008D42C7">
              <w:rPr>
                <w:spacing w:val="1"/>
              </w:rPr>
              <w:t>a</w:t>
            </w:r>
            <w:r w:rsidRPr="008D42C7">
              <w:t>r</w:t>
            </w:r>
            <w:r w:rsidRPr="008D42C7">
              <w:rPr>
                <w:spacing w:val="-2"/>
              </w:rPr>
              <w:t xml:space="preserve"> </w:t>
            </w:r>
            <w:r w:rsidRPr="008D42C7">
              <w:rPr>
                <w:spacing w:val="1"/>
              </w:rPr>
              <w:t>ad</w:t>
            </w:r>
            <w:r w:rsidRPr="008D42C7">
              <w:rPr>
                <w:spacing w:val="-2"/>
              </w:rPr>
              <w:t>o</w:t>
            </w:r>
            <w:r w:rsidRPr="008D42C7">
              <w:rPr>
                <w:spacing w:val="1"/>
              </w:rPr>
              <w:t>pc</w:t>
            </w:r>
            <w:r w:rsidRPr="008D42C7">
              <w:rPr>
                <w:spacing w:val="-2"/>
              </w:rPr>
              <w:t>i</w:t>
            </w:r>
            <w:r w:rsidRPr="008D42C7">
              <w:rPr>
                <w:spacing w:val="1"/>
              </w:rPr>
              <w:t>ó</w:t>
            </w:r>
            <w:r w:rsidRPr="008D42C7">
              <w:t>n</w:t>
            </w:r>
            <w:r w:rsidRPr="008D42C7">
              <w:rPr>
                <w:spacing w:val="-1"/>
              </w:rPr>
              <w:t xml:space="preserve"> </w:t>
            </w:r>
            <w:r w:rsidRPr="008D42C7">
              <w:rPr>
                <w:spacing w:val="1"/>
              </w:rPr>
              <w:t>mo</w:t>
            </w:r>
            <w:r w:rsidRPr="008D42C7">
              <w:rPr>
                <w:spacing w:val="-2"/>
              </w:rPr>
              <w:t>d</w:t>
            </w:r>
            <w:r w:rsidRPr="008D42C7">
              <w:rPr>
                <w:spacing w:val="1"/>
              </w:rPr>
              <w:t>el</w:t>
            </w:r>
            <w:r w:rsidRPr="008D42C7">
              <w:t>o</w:t>
            </w:r>
            <w:r w:rsidRPr="008D42C7">
              <w:rPr>
                <w:spacing w:val="1"/>
              </w:rPr>
              <w:t xml:space="preserve"> </w:t>
            </w:r>
            <w:r w:rsidRPr="008D42C7">
              <w:rPr>
                <w:spacing w:val="-2"/>
              </w:rPr>
              <w:t>N</w:t>
            </w:r>
            <w:r w:rsidRPr="008D42C7">
              <w:rPr>
                <w:spacing w:val="1"/>
              </w:rPr>
              <w:t>ub</w:t>
            </w:r>
            <w:r w:rsidRPr="008D42C7">
              <w:t>e Pr</w:t>
            </w:r>
            <w:r w:rsidRPr="008D42C7">
              <w:rPr>
                <w:spacing w:val="1"/>
              </w:rPr>
              <w:t>i</w:t>
            </w:r>
            <w:r w:rsidRPr="008D42C7">
              <w:rPr>
                <w:spacing w:val="-1"/>
              </w:rPr>
              <w:t>v</w:t>
            </w:r>
            <w:r w:rsidRPr="008D42C7">
              <w:rPr>
                <w:spacing w:val="1"/>
              </w:rPr>
              <w:t>ad</w:t>
            </w:r>
            <w:r w:rsidRPr="008D42C7">
              <w:t>a</w:t>
            </w:r>
          </w:p>
        </w:tc>
        <w:tc>
          <w:tcPr>
            <w:tcW w:w="831"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324CD36D"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4857BE89"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6935619D" w14:textId="77777777" w:rsidR="00496B37" w:rsidRPr="008D42C7" w:rsidRDefault="00496B37" w:rsidP="005549D4">
            <w:pPr>
              <w:spacing w:line="360" w:lineRule="auto"/>
              <w:jc w:val="both"/>
              <w:rPr>
                <w:rFonts w:ascii="Times New Roman" w:hAnsi="Times New Roman"/>
              </w:rPr>
            </w:pPr>
          </w:p>
        </w:tc>
      </w:tr>
      <w:tr w:rsidR="00496B37" w:rsidRPr="008D42C7" w14:paraId="7D780D7A" w14:textId="77777777" w:rsidTr="00496B37">
        <w:trPr>
          <w:trHeight w:hRule="exact" w:val="714"/>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4AE5116D" w14:textId="77777777" w:rsidR="00496B37" w:rsidRPr="008D42C7" w:rsidRDefault="00496B37" w:rsidP="005549D4">
            <w:pPr>
              <w:spacing w:line="360" w:lineRule="auto"/>
              <w:jc w:val="both"/>
              <w:rPr>
                <w:rFonts w:ascii="Times New Roman" w:hAnsi="Times New Roman"/>
              </w:rPr>
            </w:pPr>
            <w:r w:rsidRPr="008D42C7">
              <w:t>8 I</w:t>
            </w:r>
            <w:r w:rsidRPr="008D42C7">
              <w:rPr>
                <w:spacing w:val="1"/>
              </w:rPr>
              <w:t>n</w:t>
            </w:r>
            <w:r w:rsidRPr="008D42C7">
              <w:t>fr</w:t>
            </w:r>
            <w:r w:rsidRPr="008D42C7">
              <w:rPr>
                <w:spacing w:val="1"/>
              </w:rPr>
              <w:t>a</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ra</w:t>
            </w:r>
          </w:p>
        </w:tc>
        <w:tc>
          <w:tcPr>
            <w:tcW w:w="4304" w:type="dxa"/>
            <w:tcBorders>
              <w:top w:val="single" w:sz="4" w:space="0" w:color="000000"/>
              <w:left w:val="single" w:sz="4" w:space="0" w:color="000000"/>
              <w:bottom w:val="single" w:sz="4" w:space="0" w:color="000000"/>
              <w:right w:val="single" w:sz="4" w:space="0" w:color="000000"/>
            </w:tcBorders>
            <w:vAlign w:val="center"/>
          </w:tcPr>
          <w:p w14:paraId="63F687E9" w14:textId="77777777" w:rsidR="00496B37" w:rsidRPr="008D42C7" w:rsidRDefault="00496B37" w:rsidP="005549D4">
            <w:pPr>
              <w:spacing w:line="360" w:lineRule="auto"/>
              <w:jc w:val="both"/>
              <w:rPr>
                <w:rFonts w:ascii="Times New Roman" w:hAnsi="Times New Roman"/>
              </w:rPr>
            </w:pPr>
            <w:r w:rsidRPr="008D42C7">
              <w:t>Re</w:t>
            </w:r>
            <w:r w:rsidRPr="008D42C7">
              <w:rPr>
                <w:spacing w:val="1"/>
              </w:rPr>
              <w:t>no</w:t>
            </w:r>
            <w:r w:rsidRPr="008D42C7">
              <w:rPr>
                <w:spacing w:val="-1"/>
              </w:rPr>
              <w:t>v</w:t>
            </w:r>
            <w:r w:rsidRPr="008D42C7">
              <w:rPr>
                <w:spacing w:val="1"/>
              </w:rPr>
              <w:t>ac</w:t>
            </w:r>
            <w:r w:rsidRPr="008D42C7">
              <w:rPr>
                <w:spacing w:val="-2"/>
              </w:rPr>
              <w:t>i</w:t>
            </w:r>
            <w:r w:rsidRPr="008D42C7">
              <w:rPr>
                <w:spacing w:val="1"/>
              </w:rPr>
              <w:t>ó</w:t>
            </w:r>
            <w:r w:rsidRPr="008D42C7">
              <w:t>n</w:t>
            </w:r>
            <w:r w:rsidRPr="008D42C7">
              <w:rPr>
                <w:spacing w:val="1"/>
              </w:rPr>
              <w:t xml:space="preserve"> t</w:t>
            </w:r>
            <w:r w:rsidRPr="008D42C7">
              <w:rPr>
                <w:spacing w:val="-2"/>
              </w:rPr>
              <w:t>e</w:t>
            </w:r>
            <w:r w:rsidRPr="008D42C7">
              <w:rPr>
                <w:spacing w:val="1"/>
              </w:rPr>
              <w:t>c</w:t>
            </w:r>
            <w:r w:rsidRPr="008D42C7">
              <w:rPr>
                <w:spacing w:val="-2"/>
              </w:rPr>
              <w:t>n</w:t>
            </w:r>
            <w:r w:rsidRPr="008D42C7">
              <w:rPr>
                <w:spacing w:val="1"/>
              </w:rPr>
              <w:t>oló</w:t>
            </w:r>
            <w:r w:rsidRPr="008D42C7">
              <w:rPr>
                <w:spacing w:val="-2"/>
              </w:rPr>
              <w:t>g</w:t>
            </w:r>
            <w:r w:rsidRPr="008D42C7">
              <w:rPr>
                <w:spacing w:val="1"/>
              </w:rPr>
              <w:t>i</w:t>
            </w:r>
            <w:r w:rsidRPr="008D42C7">
              <w:rPr>
                <w:spacing w:val="-1"/>
              </w:rPr>
              <w:t>c</w:t>
            </w:r>
            <w:r w:rsidRPr="008D42C7">
              <w:t>a</w:t>
            </w:r>
            <w:r w:rsidRPr="008D42C7">
              <w:rPr>
                <w:spacing w:val="1"/>
              </w:rPr>
              <w:t xml:space="preserve"> </w:t>
            </w:r>
            <w:r w:rsidRPr="008D42C7">
              <w:t>y</w:t>
            </w:r>
            <w:r w:rsidRPr="008D42C7">
              <w:rPr>
                <w:spacing w:val="-1"/>
              </w:rPr>
              <w:t xml:space="preserve"> </w:t>
            </w:r>
            <w:r w:rsidRPr="008D42C7">
              <w:rPr>
                <w:spacing w:val="1"/>
              </w:rPr>
              <w:t>ba</w:t>
            </w:r>
            <w:r w:rsidRPr="008D42C7">
              <w:rPr>
                <w:spacing w:val="-1"/>
              </w:rPr>
              <w:t>c</w:t>
            </w:r>
            <w:r w:rsidRPr="008D42C7">
              <w:rPr>
                <w:spacing w:val="1"/>
              </w:rPr>
              <w:t>ku</w:t>
            </w:r>
            <w:r w:rsidRPr="008D42C7">
              <w:t>p</w:t>
            </w:r>
            <w:r w:rsidRPr="008D42C7">
              <w:rPr>
                <w:spacing w:val="-1"/>
              </w:rPr>
              <w:t xml:space="preserve"> </w:t>
            </w:r>
            <w:r w:rsidRPr="008D42C7">
              <w:rPr>
                <w:spacing w:val="1"/>
              </w:rPr>
              <w:t>uni</w:t>
            </w:r>
            <w:r w:rsidRPr="008D42C7">
              <w:rPr>
                <w:spacing w:val="-2"/>
              </w:rPr>
              <w:t>f</w:t>
            </w:r>
            <w:r w:rsidRPr="008D42C7">
              <w:rPr>
                <w:spacing w:val="1"/>
              </w:rPr>
              <w:t>ic</w:t>
            </w:r>
            <w:r w:rsidRPr="008D42C7">
              <w:rPr>
                <w:spacing w:val="-2"/>
              </w:rPr>
              <w:t>a</w:t>
            </w:r>
            <w:r w:rsidRPr="008D42C7">
              <w:rPr>
                <w:spacing w:val="1"/>
              </w:rPr>
              <w:t>d</w:t>
            </w:r>
            <w:r w:rsidRPr="008D42C7">
              <w:t>o</w:t>
            </w:r>
          </w:p>
        </w:tc>
        <w:tc>
          <w:tcPr>
            <w:tcW w:w="831"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03C8DA2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B64C75B"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7440BDB4" w14:textId="77777777" w:rsidR="00496B37" w:rsidRPr="008D42C7" w:rsidRDefault="00496B37" w:rsidP="005549D4">
            <w:pPr>
              <w:spacing w:line="360" w:lineRule="auto"/>
              <w:jc w:val="both"/>
              <w:rPr>
                <w:rFonts w:ascii="Times New Roman" w:hAnsi="Times New Roman"/>
              </w:rPr>
            </w:pPr>
          </w:p>
        </w:tc>
      </w:tr>
      <w:tr w:rsidR="00496B37" w:rsidRPr="008D42C7" w14:paraId="43DD18D6" w14:textId="77777777" w:rsidTr="00496B37">
        <w:trPr>
          <w:trHeight w:hRule="exact" w:val="706"/>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01A9F756" w14:textId="77777777" w:rsidR="00496B37" w:rsidRPr="008D42C7" w:rsidRDefault="00496B37" w:rsidP="005549D4">
            <w:pPr>
              <w:spacing w:line="360" w:lineRule="auto"/>
              <w:jc w:val="both"/>
              <w:rPr>
                <w:rFonts w:ascii="Times New Roman" w:hAnsi="Times New Roman"/>
              </w:rPr>
            </w:pPr>
            <w:r w:rsidRPr="008D42C7">
              <w:t>8 I</w:t>
            </w:r>
            <w:r w:rsidRPr="008D42C7">
              <w:rPr>
                <w:spacing w:val="1"/>
              </w:rPr>
              <w:t>n</w:t>
            </w:r>
            <w:r w:rsidRPr="008D42C7">
              <w:t>fr</w:t>
            </w:r>
            <w:r w:rsidRPr="008D42C7">
              <w:rPr>
                <w:spacing w:val="1"/>
              </w:rPr>
              <w:t>a</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ra</w:t>
            </w:r>
          </w:p>
        </w:tc>
        <w:tc>
          <w:tcPr>
            <w:tcW w:w="4304" w:type="dxa"/>
            <w:tcBorders>
              <w:top w:val="single" w:sz="4" w:space="0" w:color="000000"/>
              <w:left w:val="single" w:sz="4" w:space="0" w:color="000000"/>
              <w:bottom w:val="single" w:sz="4" w:space="0" w:color="000000"/>
              <w:right w:val="single" w:sz="4" w:space="0" w:color="000000"/>
            </w:tcBorders>
            <w:vAlign w:val="center"/>
          </w:tcPr>
          <w:p w14:paraId="53044BD3" w14:textId="77777777" w:rsidR="00496B37" w:rsidRPr="008D42C7" w:rsidRDefault="00496B37" w:rsidP="005549D4">
            <w:pPr>
              <w:spacing w:line="360" w:lineRule="auto"/>
              <w:jc w:val="both"/>
              <w:rPr>
                <w:rFonts w:ascii="Times New Roman" w:hAnsi="Times New Roman"/>
              </w:rPr>
            </w:pPr>
            <w:r w:rsidRPr="008D42C7">
              <w:rPr>
                <w:spacing w:val="-4"/>
              </w:rPr>
              <w:t>M</w:t>
            </w:r>
            <w:r w:rsidRPr="008D42C7">
              <w:rPr>
                <w:spacing w:val="1"/>
              </w:rPr>
              <w:t>ode</w:t>
            </w:r>
            <w:r w:rsidRPr="008D42C7">
              <w:t>r</w:t>
            </w:r>
            <w:r w:rsidRPr="008D42C7">
              <w:rPr>
                <w:spacing w:val="1"/>
              </w:rPr>
              <w:t>ni</w:t>
            </w:r>
            <w:r w:rsidRPr="008D42C7">
              <w:rPr>
                <w:spacing w:val="-1"/>
              </w:rPr>
              <w:t>z</w:t>
            </w:r>
            <w:r w:rsidRPr="008D42C7">
              <w:rPr>
                <w:spacing w:val="1"/>
              </w:rPr>
              <w:t>ació</w:t>
            </w:r>
            <w:r w:rsidRPr="008D42C7">
              <w:t>n</w:t>
            </w:r>
            <w:r w:rsidRPr="008D42C7">
              <w:rPr>
                <w:spacing w:val="-1"/>
              </w:rPr>
              <w:t xml:space="preserve"> </w:t>
            </w:r>
            <w:r w:rsidRPr="008D42C7">
              <w:rPr>
                <w:spacing w:val="1"/>
              </w:rPr>
              <w:t>d</w:t>
            </w:r>
            <w:r w:rsidRPr="008D42C7">
              <w:t>e</w:t>
            </w:r>
            <w:r w:rsidRPr="008D42C7">
              <w:rPr>
                <w:spacing w:val="1"/>
              </w:rPr>
              <w:t xml:space="preserve"> </w:t>
            </w:r>
            <w:r w:rsidRPr="008D42C7">
              <w:rPr>
                <w:spacing w:val="-1"/>
              </w:rPr>
              <w:t>l</w:t>
            </w:r>
            <w:r w:rsidRPr="008D42C7">
              <w:t>a</w:t>
            </w:r>
            <w:r w:rsidRPr="008D42C7">
              <w:rPr>
                <w:spacing w:val="1"/>
              </w:rPr>
              <w:t xml:space="preserve"> t</w:t>
            </w:r>
            <w:r w:rsidRPr="008D42C7">
              <w:rPr>
                <w:spacing w:val="-2"/>
              </w:rPr>
              <w:t>o</w:t>
            </w:r>
            <w:r w:rsidRPr="008D42C7">
              <w:rPr>
                <w:spacing w:val="1"/>
              </w:rPr>
              <w:t>po</w:t>
            </w:r>
            <w:r w:rsidRPr="008D42C7">
              <w:rPr>
                <w:spacing w:val="-2"/>
              </w:rPr>
              <w:t>l</w:t>
            </w:r>
            <w:r w:rsidRPr="008D42C7">
              <w:rPr>
                <w:spacing w:val="1"/>
              </w:rPr>
              <w:t>og</w:t>
            </w:r>
            <w:r w:rsidRPr="008D42C7">
              <w:t>ía</w:t>
            </w:r>
            <w:r w:rsidRPr="008D42C7">
              <w:rPr>
                <w:spacing w:val="-1"/>
              </w:rPr>
              <w:t xml:space="preserve"> </w:t>
            </w:r>
            <w:r w:rsidRPr="008D42C7">
              <w:rPr>
                <w:spacing w:val="1"/>
              </w:rPr>
              <w:t>d</w:t>
            </w:r>
            <w:r w:rsidRPr="008D42C7">
              <w:t>e</w:t>
            </w:r>
            <w:r w:rsidRPr="008D42C7">
              <w:rPr>
                <w:spacing w:val="1"/>
              </w:rPr>
              <w:t xml:space="preserve"> </w:t>
            </w:r>
            <w:r w:rsidRPr="008D42C7">
              <w:t>r</w:t>
            </w:r>
            <w:r w:rsidRPr="008D42C7">
              <w:rPr>
                <w:spacing w:val="1"/>
              </w:rPr>
              <w:t>e</w:t>
            </w:r>
            <w:r w:rsidRPr="008D42C7">
              <w:t>d</w:t>
            </w:r>
            <w:r w:rsidRPr="008D42C7">
              <w:rPr>
                <w:spacing w:val="1"/>
              </w:rPr>
              <w:t xml:space="preserve"> </w:t>
            </w:r>
            <w:r w:rsidRPr="008D42C7">
              <w:t>y</w:t>
            </w:r>
            <w:r w:rsidRPr="008D42C7">
              <w:rPr>
                <w:spacing w:val="-3"/>
              </w:rPr>
              <w:t xml:space="preserve"> </w:t>
            </w:r>
            <w:r w:rsidRPr="008D42C7">
              <w:rPr>
                <w:spacing w:val="1"/>
              </w:rPr>
              <w:t>co</w:t>
            </w:r>
            <w:r w:rsidRPr="008D42C7">
              <w:rPr>
                <w:spacing w:val="-1"/>
              </w:rPr>
              <w:t>m</w:t>
            </w:r>
            <w:r w:rsidRPr="008D42C7">
              <w:rPr>
                <w:spacing w:val="1"/>
              </w:rPr>
              <w:t>un</w:t>
            </w:r>
            <w:r w:rsidRPr="008D42C7">
              <w:rPr>
                <w:spacing w:val="-2"/>
              </w:rPr>
              <w:t>i</w:t>
            </w:r>
            <w:r w:rsidRPr="008D42C7">
              <w:rPr>
                <w:spacing w:val="1"/>
              </w:rPr>
              <w:t>c</w:t>
            </w:r>
            <w:r w:rsidRPr="008D42C7">
              <w:rPr>
                <w:spacing w:val="-2"/>
              </w:rPr>
              <w:t>a</w:t>
            </w:r>
            <w:r w:rsidRPr="008D42C7">
              <w:rPr>
                <w:spacing w:val="1"/>
              </w:rPr>
              <w:t>ci</w:t>
            </w:r>
            <w:r w:rsidRPr="008D42C7">
              <w:rPr>
                <w:spacing w:val="-2"/>
              </w:rPr>
              <w:t>o</w:t>
            </w:r>
            <w:r w:rsidRPr="008D42C7">
              <w:rPr>
                <w:spacing w:val="1"/>
              </w:rPr>
              <w:t>ne</w:t>
            </w:r>
            <w:r w:rsidRPr="008D42C7">
              <w:t>s</w:t>
            </w:r>
            <w:r w:rsidRPr="008D42C7">
              <w:rPr>
                <w:spacing w:val="-1"/>
              </w:rPr>
              <w:t xml:space="preserve"> </w:t>
            </w:r>
            <w:r w:rsidRPr="008D42C7">
              <w:rPr>
                <w:spacing w:val="1"/>
              </w:rPr>
              <w:t>un</w:t>
            </w:r>
            <w:r w:rsidRPr="008D42C7">
              <w:rPr>
                <w:spacing w:val="-2"/>
              </w:rPr>
              <w:t>i</w:t>
            </w:r>
            <w:r w:rsidRPr="008D42C7">
              <w:t>f</w:t>
            </w:r>
            <w:r w:rsidRPr="008D42C7">
              <w:rPr>
                <w:spacing w:val="-1"/>
              </w:rPr>
              <w:t>i</w:t>
            </w:r>
            <w:r w:rsidRPr="008D42C7">
              <w:rPr>
                <w:spacing w:val="1"/>
              </w:rPr>
              <w:t>cad</w:t>
            </w:r>
            <w:r w:rsidRPr="008D42C7">
              <w:rPr>
                <w:spacing w:val="-2"/>
              </w:rPr>
              <w:t>a</w:t>
            </w:r>
            <w:r w:rsidRPr="008D42C7">
              <w:t>s</w:t>
            </w:r>
          </w:p>
        </w:tc>
        <w:tc>
          <w:tcPr>
            <w:tcW w:w="831" w:type="dxa"/>
            <w:tcBorders>
              <w:top w:val="single" w:sz="4" w:space="0" w:color="000000"/>
              <w:left w:val="single" w:sz="4" w:space="0" w:color="000000"/>
              <w:bottom w:val="single" w:sz="4" w:space="0" w:color="000000"/>
              <w:right w:val="single" w:sz="4" w:space="0" w:color="000000"/>
            </w:tcBorders>
            <w:vAlign w:val="center"/>
          </w:tcPr>
          <w:p w14:paraId="66DDCD12"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66110933"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369AC551" w14:textId="77777777" w:rsidR="00496B37" w:rsidRPr="008D42C7" w:rsidRDefault="00496B37" w:rsidP="005549D4">
            <w:pPr>
              <w:spacing w:line="360" w:lineRule="auto"/>
              <w:jc w:val="both"/>
              <w:rPr>
                <w:rFonts w:ascii="Times New Roman" w:hAnsi="Times New Roman"/>
              </w:rPr>
            </w:pPr>
          </w:p>
        </w:tc>
      </w:tr>
      <w:tr w:rsidR="00496B37" w:rsidRPr="008D42C7" w14:paraId="5699906C" w14:textId="77777777" w:rsidTr="00496B37">
        <w:trPr>
          <w:trHeight w:hRule="exact" w:val="471"/>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140EA1B6" w14:textId="77777777" w:rsidR="00496B37" w:rsidRPr="008D42C7" w:rsidRDefault="00496B37" w:rsidP="005549D4">
            <w:pPr>
              <w:spacing w:line="360" w:lineRule="auto"/>
              <w:jc w:val="both"/>
              <w:rPr>
                <w:rFonts w:ascii="Times New Roman" w:hAnsi="Times New Roman"/>
              </w:rPr>
            </w:pPr>
            <w:r w:rsidRPr="008D42C7">
              <w:t>8 I</w:t>
            </w:r>
            <w:r w:rsidRPr="008D42C7">
              <w:rPr>
                <w:spacing w:val="1"/>
              </w:rPr>
              <w:t>n</w:t>
            </w:r>
            <w:r w:rsidRPr="008D42C7">
              <w:t>fr</w:t>
            </w:r>
            <w:r w:rsidRPr="008D42C7">
              <w:rPr>
                <w:spacing w:val="1"/>
              </w:rPr>
              <w:t>a</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ra</w:t>
            </w:r>
          </w:p>
        </w:tc>
        <w:tc>
          <w:tcPr>
            <w:tcW w:w="4304" w:type="dxa"/>
            <w:tcBorders>
              <w:top w:val="single" w:sz="4" w:space="0" w:color="000000"/>
              <w:left w:val="single" w:sz="4" w:space="0" w:color="000000"/>
              <w:bottom w:val="single" w:sz="4" w:space="0" w:color="000000"/>
              <w:right w:val="single" w:sz="4" w:space="0" w:color="000000"/>
            </w:tcBorders>
            <w:vAlign w:val="center"/>
          </w:tcPr>
          <w:p w14:paraId="1462A699" w14:textId="77777777" w:rsidR="00496B37" w:rsidRPr="008D42C7" w:rsidRDefault="00496B37" w:rsidP="005549D4">
            <w:pPr>
              <w:spacing w:line="360" w:lineRule="auto"/>
              <w:jc w:val="both"/>
              <w:rPr>
                <w:rFonts w:ascii="Times New Roman" w:hAnsi="Times New Roman"/>
              </w:rPr>
            </w:pPr>
            <w:r w:rsidRPr="008D42C7">
              <w:rPr>
                <w:spacing w:val="-1"/>
              </w:rPr>
              <w:t>O</w:t>
            </w:r>
            <w:r w:rsidRPr="008D42C7">
              <w:rPr>
                <w:spacing w:val="1"/>
              </w:rPr>
              <w:t>p</w:t>
            </w:r>
            <w:r w:rsidRPr="008D42C7">
              <w:t>t</w:t>
            </w:r>
            <w:r w:rsidRPr="008D42C7">
              <w:rPr>
                <w:spacing w:val="1"/>
              </w:rPr>
              <w:t>imi</w:t>
            </w:r>
            <w:r w:rsidRPr="008D42C7">
              <w:rPr>
                <w:spacing w:val="-1"/>
              </w:rPr>
              <w:t>z</w:t>
            </w:r>
            <w:r w:rsidRPr="008D42C7">
              <w:rPr>
                <w:spacing w:val="-2"/>
              </w:rPr>
              <w:t>a</w:t>
            </w:r>
            <w:r w:rsidRPr="008D42C7">
              <w:rPr>
                <w:spacing w:val="1"/>
              </w:rPr>
              <w:t>ció</w:t>
            </w:r>
            <w:r w:rsidRPr="008D42C7">
              <w:t>n</w:t>
            </w:r>
            <w:r w:rsidRPr="008D42C7">
              <w:rPr>
                <w:spacing w:val="-1"/>
              </w:rPr>
              <w:t xml:space="preserve"> </w:t>
            </w:r>
            <w:r w:rsidRPr="008D42C7">
              <w:rPr>
                <w:spacing w:val="1"/>
              </w:rPr>
              <w:t>d</w:t>
            </w:r>
            <w:r w:rsidRPr="008D42C7">
              <w:rPr>
                <w:spacing w:val="-2"/>
              </w:rPr>
              <w:t>e</w:t>
            </w:r>
            <w:r w:rsidRPr="008D42C7">
              <w:t>l</w:t>
            </w:r>
            <w:r w:rsidRPr="008D42C7">
              <w:rPr>
                <w:spacing w:val="1"/>
              </w:rPr>
              <w:t xml:space="preserve"> c</w:t>
            </w:r>
            <w:r w:rsidRPr="008D42C7">
              <w:rPr>
                <w:spacing w:val="-2"/>
              </w:rPr>
              <w:t>e</w:t>
            </w:r>
            <w:r w:rsidRPr="008D42C7">
              <w:rPr>
                <w:spacing w:val="1"/>
              </w:rPr>
              <w:t>n</w:t>
            </w:r>
            <w:r w:rsidRPr="008D42C7">
              <w:t>tro</w:t>
            </w:r>
            <w:r w:rsidRPr="008D42C7">
              <w:rPr>
                <w:spacing w:val="-1"/>
              </w:rPr>
              <w:t xml:space="preserve"> </w:t>
            </w:r>
            <w:r w:rsidRPr="008D42C7">
              <w:rPr>
                <w:spacing w:val="1"/>
              </w:rPr>
              <w:t>d</w:t>
            </w:r>
            <w:r w:rsidRPr="008D42C7">
              <w:t>e</w:t>
            </w:r>
            <w:r w:rsidRPr="008D42C7">
              <w:rPr>
                <w:spacing w:val="1"/>
              </w:rPr>
              <w:t xml:space="preserve"> </w:t>
            </w:r>
            <w:r w:rsidRPr="008D42C7">
              <w:rPr>
                <w:spacing w:val="-1"/>
              </w:rPr>
              <w:t>d</w:t>
            </w:r>
            <w:r w:rsidRPr="008D42C7">
              <w:rPr>
                <w:spacing w:val="1"/>
              </w:rPr>
              <w:t>a</w:t>
            </w:r>
            <w:r w:rsidRPr="008D42C7">
              <w:rPr>
                <w:spacing w:val="-2"/>
              </w:rPr>
              <w:t>t</w:t>
            </w:r>
            <w:r w:rsidRPr="008D42C7">
              <w:rPr>
                <w:spacing w:val="1"/>
              </w:rPr>
              <w:t>o</w:t>
            </w:r>
            <w:r w:rsidRPr="008D42C7">
              <w:t>s</w:t>
            </w:r>
            <w:r w:rsidRPr="008D42C7">
              <w:rPr>
                <w:spacing w:val="1"/>
              </w:rPr>
              <w:t xml:space="preserve"> </w:t>
            </w:r>
            <w:r w:rsidRPr="008D42C7">
              <w:rPr>
                <w:spacing w:val="-1"/>
              </w:rPr>
              <w:t>a</w:t>
            </w:r>
            <w:r w:rsidRPr="008D42C7">
              <w:rPr>
                <w:spacing w:val="1"/>
              </w:rPr>
              <w:t>l</w:t>
            </w:r>
            <w:r w:rsidRPr="008D42C7">
              <w:t>t</w:t>
            </w:r>
            <w:r w:rsidRPr="008D42C7">
              <w:rPr>
                <w:spacing w:val="1"/>
              </w:rPr>
              <w:t>e</w:t>
            </w:r>
            <w:r w:rsidRPr="008D42C7">
              <w:t>r</w:t>
            </w:r>
            <w:r w:rsidRPr="008D42C7">
              <w:rPr>
                <w:spacing w:val="-2"/>
              </w:rPr>
              <w:t>n</w:t>
            </w:r>
            <w:r w:rsidRPr="008D42C7">
              <w:t>o</w:t>
            </w:r>
          </w:p>
        </w:tc>
        <w:tc>
          <w:tcPr>
            <w:tcW w:w="831" w:type="dxa"/>
            <w:tcBorders>
              <w:top w:val="single" w:sz="4" w:space="0" w:color="000000"/>
              <w:left w:val="single" w:sz="4" w:space="0" w:color="000000"/>
              <w:bottom w:val="single" w:sz="4" w:space="0" w:color="000000"/>
              <w:right w:val="single" w:sz="4" w:space="0" w:color="000000"/>
            </w:tcBorders>
            <w:vAlign w:val="center"/>
          </w:tcPr>
          <w:p w14:paraId="279E0071"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7383C61D"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2154494A" w14:textId="77777777" w:rsidR="00496B37" w:rsidRPr="008D42C7" w:rsidRDefault="00496B37" w:rsidP="005549D4">
            <w:pPr>
              <w:spacing w:line="360" w:lineRule="auto"/>
              <w:jc w:val="both"/>
              <w:rPr>
                <w:rFonts w:ascii="Times New Roman" w:hAnsi="Times New Roman"/>
              </w:rPr>
            </w:pPr>
          </w:p>
        </w:tc>
      </w:tr>
      <w:tr w:rsidR="00496B37" w:rsidRPr="008D42C7" w14:paraId="7B3F540A" w14:textId="77777777" w:rsidTr="00496B37">
        <w:trPr>
          <w:trHeight w:hRule="exact" w:val="797"/>
        </w:trPr>
        <w:tc>
          <w:tcPr>
            <w:tcW w:w="2655" w:type="dxa"/>
            <w:tcBorders>
              <w:top w:val="single" w:sz="4" w:space="0" w:color="000000"/>
              <w:left w:val="single" w:sz="4" w:space="0" w:color="000000"/>
              <w:bottom w:val="single" w:sz="4" w:space="0" w:color="000000"/>
              <w:right w:val="single" w:sz="4" w:space="0" w:color="000000"/>
            </w:tcBorders>
            <w:vAlign w:val="center"/>
            <w:hideMark/>
          </w:tcPr>
          <w:p w14:paraId="5C465613" w14:textId="77777777" w:rsidR="00496B37" w:rsidRPr="008D42C7" w:rsidRDefault="00496B37" w:rsidP="005549D4">
            <w:pPr>
              <w:spacing w:line="360" w:lineRule="auto"/>
              <w:jc w:val="both"/>
              <w:rPr>
                <w:rFonts w:ascii="Times New Roman" w:hAnsi="Times New Roman"/>
              </w:rPr>
            </w:pPr>
            <w:r w:rsidRPr="008D42C7">
              <w:t>8 I</w:t>
            </w:r>
            <w:r w:rsidRPr="008D42C7">
              <w:rPr>
                <w:spacing w:val="1"/>
              </w:rPr>
              <w:t>n</w:t>
            </w:r>
            <w:r w:rsidRPr="008D42C7">
              <w:t>fr</w:t>
            </w:r>
            <w:r w:rsidRPr="008D42C7">
              <w:rPr>
                <w:spacing w:val="1"/>
              </w:rPr>
              <w:t>a</w:t>
            </w:r>
            <w:r w:rsidRPr="008D42C7">
              <w:rPr>
                <w:spacing w:val="-2"/>
              </w:rPr>
              <w:t>e</w:t>
            </w:r>
            <w:r w:rsidRPr="008D42C7">
              <w:rPr>
                <w:spacing w:val="1"/>
              </w:rPr>
              <w:t>s</w:t>
            </w:r>
            <w:r w:rsidRPr="008D42C7">
              <w:t>tr</w:t>
            </w:r>
            <w:r w:rsidRPr="008D42C7">
              <w:rPr>
                <w:spacing w:val="-1"/>
              </w:rPr>
              <w:t>u</w:t>
            </w:r>
            <w:r w:rsidRPr="008D42C7">
              <w:rPr>
                <w:spacing w:val="1"/>
              </w:rPr>
              <w:t>c</w:t>
            </w:r>
            <w:r w:rsidRPr="008D42C7">
              <w:t>t</w:t>
            </w:r>
            <w:r w:rsidRPr="008D42C7">
              <w:rPr>
                <w:spacing w:val="1"/>
              </w:rPr>
              <w:t>u</w:t>
            </w:r>
            <w:r w:rsidRPr="008D42C7">
              <w:t>ra</w:t>
            </w:r>
          </w:p>
        </w:tc>
        <w:tc>
          <w:tcPr>
            <w:tcW w:w="4304" w:type="dxa"/>
            <w:tcBorders>
              <w:top w:val="single" w:sz="4" w:space="0" w:color="000000"/>
              <w:left w:val="single" w:sz="4" w:space="0" w:color="000000"/>
              <w:bottom w:val="single" w:sz="4" w:space="0" w:color="000000"/>
              <w:right w:val="single" w:sz="4" w:space="0" w:color="000000"/>
            </w:tcBorders>
            <w:vAlign w:val="center"/>
          </w:tcPr>
          <w:p w14:paraId="51FFF82A" w14:textId="77777777" w:rsidR="00496B37" w:rsidRPr="008D42C7" w:rsidRDefault="00496B37" w:rsidP="005549D4">
            <w:pPr>
              <w:spacing w:line="360" w:lineRule="auto"/>
              <w:jc w:val="both"/>
              <w:rPr>
                <w:rFonts w:ascii="Times New Roman" w:hAnsi="Times New Roman"/>
              </w:rPr>
            </w:pPr>
            <w:r w:rsidRPr="008D42C7">
              <w:t>F</w:t>
            </w:r>
            <w:r w:rsidRPr="008D42C7">
              <w:rPr>
                <w:spacing w:val="1"/>
              </w:rPr>
              <w:t>o</w:t>
            </w:r>
            <w:r w:rsidRPr="008D42C7">
              <w:t>rt</w:t>
            </w:r>
            <w:r w:rsidRPr="008D42C7">
              <w:rPr>
                <w:spacing w:val="1"/>
              </w:rPr>
              <w:t>a</w:t>
            </w:r>
            <w:r w:rsidRPr="008D42C7">
              <w:rPr>
                <w:spacing w:val="-2"/>
              </w:rPr>
              <w:t>l</w:t>
            </w:r>
            <w:r w:rsidRPr="008D42C7">
              <w:rPr>
                <w:spacing w:val="1"/>
              </w:rPr>
              <w:t>ec</w:t>
            </w:r>
            <w:r w:rsidRPr="008D42C7">
              <w:rPr>
                <w:spacing w:val="-2"/>
              </w:rPr>
              <w:t>i</w:t>
            </w:r>
            <w:r w:rsidRPr="008D42C7">
              <w:rPr>
                <w:spacing w:val="1"/>
              </w:rPr>
              <w:t>m</w:t>
            </w:r>
            <w:r w:rsidRPr="008D42C7">
              <w:rPr>
                <w:spacing w:val="-2"/>
              </w:rPr>
              <w:t>i</w:t>
            </w:r>
            <w:r w:rsidRPr="008D42C7">
              <w:rPr>
                <w:spacing w:val="1"/>
              </w:rPr>
              <w:t>en</w:t>
            </w:r>
            <w:r w:rsidRPr="008D42C7">
              <w:t>to</w:t>
            </w:r>
            <w:r w:rsidRPr="008D42C7">
              <w:rPr>
                <w:spacing w:val="-1"/>
              </w:rPr>
              <w:t xml:space="preserve"> </w:t>
            </w:r>
            <w:r w:rsidRPr="008D42C7">
              <w:rPr>
                <w:spacing w:val="1"/>
              </w:rPr>
              <w:t>d</w:t>
            </w:r>
            <w:r w:rsidRPr="008D42C7">
              <w:t>e</w:t>
            </w:r>
            <w:r w:rsidRPr="008D42C7">
              <w:rPr>
                <w:spacing w:val="1"/>
              </w:rPr>
              <w:t xml:space="preserve"> </w:t>
            </w:r>
            <w:r w:rsidRPr="008D42C7">
              <w:t>S</w:t>
            </w:r>
            <w:r w:rsidRPr="008D42C7">
              <w:rPr>
                <w:spacing w:val="-1"/>
              </w:rPr>
              <w:t>e</w:t>
            </w:r>
            <w:r w:rsidRPr="008D42C7">
              <w:rPr>
                <w:spacing w:val="1"/>
              </w:rPr>
              <w:t>gu</w:t>
            </w:r>
            <w:r w:rsidRPr="008D42C7">
              <w:t>r</w:t>
            </w:r>
            <w:r w:rsidRPr="008D42C7">
              <w:rPr>
                <w:spacing w:val="-1"/>
              </w:rPr>
              <w:t>i</w:t>
            </w:r>
            <w:r w:rsidRPr="008D42C7">
              <w:rPr>
                <w:spacing w:val="1"/>
              </w:rPr>
              <w:t>da</w:t>
            </w:r>
            <w:r w:rsidRPr="008D42C7">
              <w:t>d</w:t>
            </w:r>
            <w:r w:rsidRPr="008D42C7">
              <w:rPr>
                <w:spacing w:val="-1"/>
              </w:rPr>
              <w:t xml:space="preserve"> </w:t>
            </w:r>
            <w:r w:rsidRPr="008D42C7">
              <w:t>P</w:t>
            </w:r>
            <w:r w:rsidRPr="008D42C7">
              <w:rPr>
                <w:spacing w:val="1"/>
              </w:rPr>
              <w:t>e</w:t>
            </w:r>
            <w:r w:rsidRPr="008D42C7">
              <w:t>r</w:t>
            </w:r>
            <w:r w:rsidRPr="008D42C7">
              <w:rPr>
                <w:spacing w:val="1"/>
              </w:rPr>
              <w:t>im</w:t>
            </w:r>
            <w:r w:rsidRPr="008D42C7">
              <w:rPr>
                <w:spacing w:val="-2"/>
              </w:rPr>
              <w:t>e</w:t>
            </w:r>
            <w:r w:rsidRPr="008D42C7">
              <w:t>tr</w:t>
            </w:r>
            <w:r w:rsidRPr="008D42C7">
              <w:rPr>
                <w:spacing w:val="1"/>
              </w:rPr>
              <w:t>a</w:t>
            </w:r>
            <w:r w:rsidRPr="008D42C7">
              <w:t>l</w:t>
            </w:r>
            <w:r w:rsidRPr="008D42C7">
              <w:rPr>
                <w:spacing w:val="-1"/>
              </w:rPr>
              <w:t xml:space="preserve"> </w:t>
            </w:r>
            <w:r w:rsidRPr="008D42C7">
              <w:t>e</w:t>
            </w:r>
            <w:r w:rsidRPr="008D42C7">
              <w:rPr>
                <w:spacing w:val="1"/>
              </w:rPr>
              <w:t xml:space="preserve"> In</w:t>
            </w:r>
            <w:r w:rsidRPr="008D42C7">
              <w:rPr>
                <w:spacing w:val="-2"/>
              </w:rPr>
              <w:t>t</w:t>
            </w:r>
            <w:r w:rsidRPr="008D42C7">
              <w:rPr>
                <w:spacing w:val="1"/>
              </w:rPr>
              <w:t>e</w:t>
            </w:r>
            <w:r w:rsidRPr="008D42C7">
              <w:t>r</w:t>
            </w:r>
            <w:r w:rsidRPr="008D42C7">
              <w:rPr>
                <w:spacing w:val="1"/>
              </w:rPr>
              <w:t>n</w:t>
            </w:r>
            <w:r w:rsidRPr="008D42C7">
              <w:t>a</w:t>
            </w:r>
          </w:p>
        </w:tc>
        <w:tc>
          <w:tcPr>
            <w:tcW w:w="831" w:type="dxa"/>
            <w:tcBorders>
              <w:top w:val="single" w:sz="4" w:space="0" w:color="000000"/>
              <w:left w:val="single" w:sz="4" w:space="0" w:color="000000"/>
              <w:bottom w:val="single" w:sz="4" w:space="0" w:color="000000"/>
              <w:right w:val="single" w:sz="4" w:space="0" w:color="000000"/>
            </w:tcBorders>
            <w:vAlign w:val="center"/>
          </w:tcPr>
          <w:p w14:paraId="63E048DC" w14:textId="77777777" w:rsidR="00496B37" w:rsidRPr="008D42C7" w:rsidRDefault="00496B37" w:rsidP="005549D4">
            <w:pPr>
              <w:spacing w:line="360" w:lineRule="auto"/>
              <w:jc w:val="both"/>
              <w:rPr>
                <w:rFonts w:ascii="Times New Roman" w:hAnsi="Times New Roman"/>
              </w:rPr>
            </w:pPr>
          </w:p>
        </w:tc>
        <w:tc>
          <w:tcPr>
            <w:tcW w:w="692" w:type="dxa"/>
            <w:tcBorders>
              <w:top w:val="single" w:sz="4" w:space="0" w:color="000000"/>
              <w:left w:val="single" w:sz="4" w:space="0" w:color="000000"/>
              <w:bottom w:val="single" w:sz="4" w:space="0" w:color="000000"/>
              <w:right w:val="single" w:sz="4" w:space="0" w:color="000000"/>
            </w:tcBorders>
            <w:shd w:val="clear" w:color="auto" w:fill="538235"/>
            <w:vAlign w:val="center"/>
          </w:tcPr>
          <w:p w14:paraId="2E580573" w14:textId="77777777" w:rsidR="00496B37" w:rsidRPr="008D42C7" w:rsidRDefault="00496B37" w:rsidP="005549D4">
            <w:pPr>
              <w:spacing w:line="360" w:lineRule="auto"/>
              <w:jc w:val="both"/>
              <w:rPr>
                <w:rFonts w:ascii="Times New Roman" w:hAnsi="Times New Roman"/>
              </w:rPr>
            </w:pPr>
          </w:p>
        </w:tc>
        <w:tc>
          <w:tcPr>
            <w:tcW w:w="575" w:type="dxa"/>
            <w:tcBorders>
              <w:top w:val="single" w:sz="4" w:space="0" w:color="000000"/>
              <w:left w:val="single" w:sz="4" w:space="0" w:color="000000"/>
              <w:bottom w:val="single" w:sz="4" w:space="0" w:color="000000"/>
              <w:right w:val="single" w:sz="4" w:space="0" w:color="000000"/>
            </w:tcBorders>
            <w:vAlign w:val="center"/>
          </w:tcPr>
          <w:p w14:paraId="01D5EB57" w14:textId="77777777" w:rsidR="00496B37" w:rsidRPr="008D42C7" w:rsidRDefault="00496B37" w:rsidP="005549D4">
            <w:pPr>
              <w:spacing w:line="360" w:lineRule="auto"/>
              <w:jc w:val="both"/>
              <w:rPr>
                <w:rFonts w:ascii="Times New Roman" w:hAnsi="Times New Roman"/>
              </w:rPr>
            </w:pPr>
          </w:p>
        </w:tc>
      </w:tr>
    </w:tbl>
    <w:p w14:paraId="24F3C2E3" w14:textId="77777777" w:rsidR="004C78C2" w:rsidRPr="008D42C7" w:rsidRDefault="004C78C2" w:rsidP="005549D4">
      <w:pPr>
        <w:spacing w:line="360" w:lineRule="auto"/>
        <w:jc w:val="both"/>
      </w:pPr>
    </w:p>
    <w:p w14:paraId="5D023EC1" w14:textId="724B7CF1" w:rsidR="004C78C2" w:rsidRPr="008D42C7" w:rsidRDefault="004C78C2" w:rsidP="005549D4">
      <w:pPr>
        <w:spacing w:line="360" w:lineRule="auto"/>
        <w:jc w:val="both"/>
      </w:pPr>
      <w:r w:rsidRPr="008D42C7">
        <w:t>La tabla anterior presenta el inventario de iniciativas que deberán instrumentarse como proyectos de la</w:t>
      </w:r>
      <w:r w:rsidR="009375A1" w:rsidRPr="008D42C7">
        <w:t xml:space="preserve"> </w:t>
      </w:r>
      <w:r w:rsidRPr="008D42C7">
        <w:t>Hoja de Ruta para que, a partir de la Línea de Base actual, La Personería de Bucaramanga implemente la transformación hasta lograr la arquitectura objetivo.</w:t>
      </w:r>
    </w:p>
    <w:p w14:paraId="3A2E6880" w14:textId="77777777" w:rsidR="004C78C2" w:rsidRPr="008D42C7" w:rsidRDefault="004C78C2" w:rsidP="005549D4">
      <w:pPr>
        <w:spacing w:line="360" w:lineRule="auto"/>
        <w:jc w:val="both"/>
      </w:pPr>
    </w:p>
    <w:p w14:paraId="4018EBCC" w14:textId="7ADD4496" w:rsidR="004C78C2" w:rsidRPr="008D42C7" w:rsidRDefault="004C78C2" w:rsidP="00760203">
      <w:pPr>
        <w:pStyle w:val="Ttulo1"/>
        <w:numPr>
          <w:ilvl w:val="1"/>
          <w:numId w:val="111"/>
        </w:numPr>
      </w:pPr>
      <w:bookmarkStart w:id="83" w:name="_Toc62804847"/>
      <w:r w:rsidRPr="008D42C7">
        <w:t>Generalidades de los principales proyectos de la Hoja de Ruta</w:t>
      </w:r>
      <w:bookmarkEnd w:id="83"/>
    </w:p>
    <w:p w14:paraId="171AB49F" w14:textId="77777777" w:rsidR="004C78C2" w:rsidRPr="008D42C7" w:rsidRDefault="004C78C2" w:rsidP="005549D4">
      <w:pPr>
        <w:spacing w:line="360" w:lineRule="auto"/>
        <w:jc w:val="both"/>
      </w:pPr>
    </w:p>
    <w:p w14:paraId="0E090941" w14:textId="50F7C835" w:rsidR="004C78C2" w:rsidRPr="008D42C7" w:rsidRDefault="004C78C2" w:rsidP="00760203">
      <w:pPr>
        <w:pStyle w:val="Ttulo1"/>
        <w:numPr>
          <w:ilvl w:val="2"/>
          <w:numId w:val="111"/>
        </w:numPr>
        <w:spacing w:line="360" w:lineRule="auto"/>
      </w:pPr>
      <w:bookmarkStart w:id="84" w:name="_Toc62804848"/>
      <w:r w:rsidRPr="008D42C7">
        <w:t>Plan de Reestructuración de TI</w:t>
      </w:r>
      <w:bookmarkEnd w:id="84"/>
    </w:p>
    <w:p w14:paraId="2D83EFFF" w14:textId="77777777" w:rsidR="004C78C2" w:rsidRPr="008D42C7" w:rsidRDefault="004C78C2" w:rsidP="00866052">
      <w:pPr>
        <w:spacing w:line="360" w:lineRule="auto"/>
        <w:jc w:val="both"/>
      </w:pPr>
      <w:r w:rsidRPr="008D42C7">
        <w:t>El modelo operativo de TI demanda una restructuración que mejore la capacidad de gestión.</w:t>
      </w:r>
    </w:p>
    <w:p w14:paraId="03B9EC28" w14:textId="77777777" w:rsidR="004C78C2" w:rsidRPr="008D42C7" w:rsidRDefault="004C78C2" w:rsidP="00866052">
      <w:pPr>
        <w:spacing w:line="360" w:lineRule="auto"/>
        <w:jc w:val="both"/>
      </w:pPr>
      <w:r w:rsidRPr="008D42C7">
        <w:t>Esta mega iniciativa persogue de manera general los siguientes objetivos:</w:t>
      </w:r>
    </w:p>
    <w:p w14:paraId="78DF3266" w14:textId="139F599C" w:rsidR="004C78C2" w:rsidRPr="008D42C7" w:rsidRDefault="004C78C2" w:rsidP="00120D77">
      <w:pPr>
        <w:pStyle w:val="Prrafodelista"/>
        <w:numPr>
          <w:ilvl w:val="0"/>
          <w:numId w:val="85"/>
        </w:numPr>
        <w:spacing w:line="360" w:lineRule="auto"/>
      </w:pPr>
      <w:r w:rsidRPr="008D42C7">
        <w:t>Adoptar la estructura organizacional, procesos, servicios, y habilitadores tecnológicos necesarios para fortalecer la Dirección de TI en la Personería de Bucaramanga.</w:t>
      </w:r>
    </w:p>
    <w:p w14:paraId="259D6FD0" w14:textId="633D8325" w:rsidR="004C78C2" w:rsidRPr="008D42C7" w:rsidRDefault="004C78C2" w:rsidP="00120D77">
      <w:pPr>
        <w:pStyle w:val="Prrafodelista"/>
        <w:numPr>
          <w:ilvl w:val="0"/>
          <w:numId w:val="85"/>
        </w:numPr>
        <w:spacing w:line="360" w:lineRule="auto"/>
      </w:pPr>
      <w:r w:rsidRPr="008D42C7">
        <w:t>Mejorar los canales de relacionamiento mediante modelos de servicio.</w:t>
      </w:r>
    </w:p>
    <w:p w14:paraId="23D742AD" w14:textId="49DD1B9A" w:rsidR="004C78C2" w:rsidRPr="008D42C7" w:rsidRDefault="004C78C2" w:rsidP="00120D77">
      <w:pPr>
        <w:pStyle w:val="Prrafodelista"/>
        <w:numPr>
          <w:ilvl w:val="0"/>
          <w:numId w:val="85"/>
        </w:numPr>
        <w:spacing w:line="360" w:lineRule="auto"/>
      </w:pPr>
      <w:r w:rsidRPr="008D42C7">
        <w:t xml:space="preserve">Optimizar los tiempos de respuesta de tecnología frente al negocio. </w:t>
      </w:r>
    </w:p>
    <w:p w14:paraId="02420C75" w14:textId="77777777" w:rsidR="004C78C2" w:rsidRPr="008D42C7" w:rsidRDefault="004C78C2" w:rsidP="00E16998">
      <w:pPr>
        <w:spacing w:line="360" w:lineRule="auto"/>
        <w:rPr>
          <w:b/>
        </w:rPr>
      </w:pPr>
      <w:r w:rsidRPr="008D42C7">
        <w:rPr>
          <w:b/>
        </w:rPr>
        <w:t>Alcance</w:t>
      </w:r>
    </w:p>
    <w:p w14:paraId="6DE0F2C7" w14:textId="77777777" w:rsidR="004C78C2" w:rsidRPr="008D42C7" w:rsidRDefault="004C78C2" w:rsidP="00866052">
      <w:pPr>
        <w:spacing w:line="360" w:lineRule="auto"/>
        <w:jc w:val="both"/>
      </w:pPr>
      <w:r w:rsidRPr="008D42C7">
        <w:t>Este proyecto está orientado a fortalecer el modelo de procesos, servicios y estructura organizacional actual de TI, para que este soporte las necesidades del negocio, de acuerdo con las políticas y los principios de la organización y la normatividad. Consiste en la adopción de componentes que le permitirán a la Personería de Bucaramanga desarrollar la Dirección de TI de forma eficiente.</w:t>
      </w:r>
    </w:p>
    <w:p w14:paraId="3B2225E2" w14:textId="77777777" w:rsidR="004C78C2" w:rsidRPr="008D42C7" w:rsidRDefault="004C78C2" w:rsidP="00E16998">
      <w:pPr>
        <w:spacing w:line="360" w:lineRule="auto"/>
        <w:rPr>
          <w:b/>
        </w:rPr>
      </w:pPr>
      <w:r w:rsidRPr="008D42C7">
        <w:rPr>
          <w:b/>
        </w:rPr>
        <w:t>Generalidades:</w:t>
      </w:r>
    </w:p>
    <w:p w14:paraId="296D8BF9" w14:textId="0B8971A3" w:rsidR="004C78C2" w:rsidRPr="008D42C7" w:rsidRDefault="004C78C2" w:rsidP="00120D77">
      <w:pPr>
        <w:pStyle w:val="Prrafodelista"/>
        <w:numPr>
          <w:ilvl w:val="0"/>
          <w:numId w:val="86"/>
        </w:numPr>
        <w:spacing w:line="360" w:lineRule="auto"/>
      </w:pPr>
      <w:r w:rsidRPr="008D42C7">
        <w:t>Patrocinador: Dirección de TI</w:t>
      </w:r>
    </w:p>
    <w:p w14:paraId="6A9F9B95" w14:textId="32D91E42" w:rsidR="004C78C2" w:rsidRPr="008D42C7" w:rsidRDefault="004C78C2" w:rsidP="00120D77">
      <w:pPr>
        <w:pStyle w:val="Prrafodelista"/>
        <w:numPr>
          <w:ilvl w:val="0"/>
          <w:numId w:val="86"/>
        </w:numPr>
        <w:spacing w:line="360" w:lineRule="auto"/>
      </w:pPr>
      <w:r w:rsidRPr="008D42C7">
        <w:t>Duración estimada: 24 meses</w:t>
      </w:r>
    </w:p>
    <w:p w14:paraId="082091F4" w14:textId="4E6A8B9D" w:rsidR="004C78C2" w:rsidRPr="008D42C7" w:rsidRDefault="004C78C2" w:rsidP="00120D77">
      <w:pPr>
        <w:pStyle w:val="Prrafodelista"/>
        <w:numPr>
          <w:ilvl w:val="0"/>
          <w:numId w:val="86"/>
        </w:numPr>
        <w:spacing w:line="360" w:lineRule="auto"/>
      </w:pPr>
      <w:r w:rsidRPr="008D42C7">
        <w:t>Prioridad: Alta</w:t>
      </w:r>
    </w:p>
    <w:p w14:paraId="1C512539" w14:textId="77777777" w:rsidR="004C78C2" w:rsidRPr="008D42C7" w:rsidRDefault="004C78C2" w:rsidP="00E16998">
      <w:pPr>
        <w:spacing w:line="360" w:lineRule="auto"/>
        <w:jc w:val="both"/>
        <w:rPr>
          <w:b/>
        </w:rPr>
      </w:pPr>
      <w:r w:rsidRPr="008D42C7">
        <w:rPr>
          <w:b/>
        </w:rPr>
        <w:t>Beneficios / Impacto</w:t>
      </w:r>
    </w:p>
    <w:p w14:paraId="579EF467" w14:textId="37909D94" w:rsidR="004C78C2" w:rsidRPr="008D42C7" w:rsidRDefault="004C78C2" w:rsidP="00120D77">
      <w:pPr>
        <w:pStyle w:val="Prrafodelista"/>
        <w:numPr>
          <w:ilvl w:val="0"/>
          <w:numId w:val="87"/>
        </w:numPr>
        <w:spacing w:line="360" w:lineRule="auto"/>
      </w:pPr>
      <w:r w:rsidRPr="008D42C7">
        <w:t>Modelos de atención diferenciados, que respondan a cada uno de las necesidades del negocio (tiempos, urgencia, impacto), y regulaciones.</w:t>
      </w:r>
    </w:p>
    <w:p w14:paraId="0812E7DE" w14:textId="41FA0FEE" w:rsidR="004C78C2" w:rsidRPr="008D42C7" w:rsidRDefault="004C78C2" w:rsidP="00120D77">
      <w:pPr>
        <w:pStyle w:val="Prrafodelista"/>
        <w:numPr>
          <w:ilvl w:val="0"/>
          <w:numId w:val="87"/>
        </w:numPr>
        <w:spacing w:line="360" w:lineRule="auto"/>
      </w:pPr>
      <w:r w:rsidRPr="008D42C7">
        <w:lastRenderedPageBreak/>
        <w:t>Mejorar la relación entre TI y el negocio.</w:t>
      </w:r>
    </w:p>
    <w:p w14:paraId="5855D7F5" w14:textId="3141FD25" w:rsidR="004C78C2" w:rsidRPr="008D42C7" w:rsidRDefault="004C78C2" w:rsidP="00120D77">
      <w:pPr>
        <w:pStyle w:val="Prrafodelista"/>
        <w:numPr>
          <w:ilvl w:val="0"/>
          <w:numId w:val="87"/>
        </w:numPr>
        <w:spacing w:line="360" w:lineRule="auto"/>
      </w:pPr>
      <w:r w:rsidRPr="008D42C7">
        <w:t>Personal de TI competente, con experiencia, y motivado.</w:t>
      </w:r>
    </w:p>
    <w:p w14:paraId="704AC790" w14:textId="4B994C8F" w:rsidR="004C78C2" w:rsidRPr="008D42C7" w:rsidRDefault="004C78C2" w:rsidP="00120D77">
      <w:pPr>
        <w:pStyle w:val="Prrafodelista"/>
        <w:numPr>
          <w:ilvl w:val="0"/>
          <w:numId w:val="87"/>
        </w:numPr>
        <w:spacing w:line="360" w:lineRule="auto"/>
      </w:pPr>
      <w:r w:rsidRPr="008D42C7">
        <w:t>Articulación con otras funciones de gobierno.</w:t>
      </w:r>
    </w:p>
    <w:p w14:paraId="7140FD03" w14:textId="77777777" w:rsidR="004C78C2" w:rsidRPr="008D42C7" w:rsidRDefault="004C78C2" w:rsidP="00E16998">
      <w:pPr>
        <w:spacing w:line="360" w:lineRule="auto"/>
        <w:jc w:val="both"/>
        <w:rPr>
          <w:b/>
        </w:rPr>
      </w:pPr>
      <w:r w:rsidRPr="008D42C7">
        <w:rPr>
          <w:b/>
        </w:rPr>
        <w:t>Premisas / Exclusiones / Restricciones</w:t>
      </w:r>
    </w:p>
    <w:p w14:paraId="13E8A885" w14:textId="19961289" w:rsidR="004C78C2" w:rsidRPr="008D42C7" w:rsidRDefault="004C78C2" w:rsidP="00120D77">
      <w:pPr>
        <w:pStyle w:val="Prrafodelista"/>
        <w:numPr>
          <w:ilvl w:val="0"/>
          <w:numId w:val="88"/>
        </w:numPr>
        <w:spacing w:line="360" w:lineRule="auto"/>
      </w:pPr>
      <w:r w:rsidRPr="008D42C7">
        <w:t>Se tomará como insumo lo definido en el proyecto de Arquitectura Empresarial.</w:t>
      </w:r>
    </w:p>
    <w:p w14:paraId="5F95A91E" w14:textId="2D51DE59" w:rsidR="004C78C2" w:rsidRPr="008D42C7" w:rsidRDefault="004C78C2" w:rsidP="00120D77">
      <w:pPr>
        <w:pStyle w:val="Prrafodelista"/>
        <w:numPr>
          <w:ilvl w:val="0"/>
          <w:numId w:val="88"/>
        </w:numPr>
        <w:spacing w:line="360" w:lineRule="auto"/>
      </w:pPr>
      <w:r w:rsidRPr="008D42C7">
        <w:t>Se partirá de la definición de estructura organización realizada en el proyecto de estructura organizacional</w:t>
      </w:r>
    </w:p>
    <w:p w14:paraId="25AD033F" w14:textId="77777777" w:rsidR="004C78C2" w:rsidRPr="008D42C7" w:rsidRDefault="004C78C2" w:rsidP="00E16998">
      <w:pPr>
        <w:spacing w:line="360" w:lineRule="auto"/>
        <w:jc w:val="both"/>
      </w:pPr>
      <w:r w:rsidRPr="008D42C7">
        <w:rPr>
          <w:b/>
        </w:rPr>
        <w:t>Frentes de trabajo del proyecto y Actividades Clave</w:t>
      </w:r>
    </w:p>
    <w:p w14:paraId="4C0D081B" w14:textId="7F4E73D7" w:rsidR="004C78C2" w:rsidRPr="008D42C7" w:rsidRDefault="004C78C2" w:rsidP="00120D77">
      <w:pPr>
        <w:pStyle w:val="Prrafodelista"/>
        <w:numPr>
          <w:ilvl w:val="0"/>
          <w:numId w:val="89"/>
        </w:numPr>
        <w:spacing w:line="360" w:lineRule="auto"/>
      </w:pPr>
      <w:r w:rsidRPr="008D42C7">
        <w:t>Estructuración y contratación de la Consultoría (3 Meses)</w:t>
      </w:r>
    </w:p>
    <w:p w14:paraId="2AFCDFEF" w14:textId="4664C91D" w:rsidR="004C78C2" w:rsidRPr="008D42C7" w:rsidRDefault="004C78C2" w:rsidP="00120D77">
      <w:pPr>
        <w:pStyle w:val="Prrafodelista"/>
        <w:numPr>
          <w:ilvl w:val="1"/>
          <w:numId w:val="89"/>
        </w:numPr>
        <w:spacing w:line="360" w:lineRule="auto"/>
      </w:pPr>
      <w:r w:rsidRPr="008D42C7">
        <w:t>Entregable: Contrato firmado</w:t>
      </w:r>
    </w:p>
    <w:p w14:paraId="021C7F89" w14:textId="7FBF0958" w:rsidR="004C78C2" w:rsidRPr="008D42C7" w:rsidRDefault="004C78C2" w:rsidP="00120D77">
      <w:pPr>
        <w:pStyle w:val="Prrafodelista"/>
        <w:numPr>
          <w:ilvl w:val="0"/>
          <w:numId w:val="89"/>
        </w:numPr>
        <w:spacing w:line="360" w:lineRule="auto"/>
      </w:pPr>
      <w:r w:rsidRPr="008D42C7">
        <w:t>Inicio de proyecto (1 Mes)</w:t>
      </w:r>
    </w:p>
    <w:p w14:paraId="1A556152" w14:textId="0DB455E0" w:rsidR="004C78C2" w:rsidRPr="008D42C7" w:rsidRDefault="004C78C2" w:rsidP="00120D77">
      <w:pPr>
        <w:pStyle w:val="Prrafodelista"/>
        <w:numPr>
          <w:ilvl w:val="1"/>
          <w:numId w:val="89"/>
        </w:numPr>
        <w:spacing w:line="360" w:lineRule="auto"/>
      </w:pPr>
      <w:r w:rsidRPr="008D42C7">
        <w:t>Entregable: Project Charter, plan de gestión del proyecto</w:t>
      </w:r>
    </w:p>
    <w:p w14:paraId="3EB81BDC" w14:textId="5ED67A1D" w:rsidR="004C78C2" w:rsidRPr="008D42C7" w:rsidRDefault="004C78C2" w:rsidP="00120D77">
      <w:pPr>
        <w:pStyle w:val="Prrafodelista"/>
        <w:numPr>
          <w:ilvl w:val="0"/>
          <w:numId w:val="89"/>
        </w:numPr>
        <w:spacing w:line="360" w:lineRule="auto"/>
      </w:pPr>
      <w:r w:rsidRPr="008D42C7">
        <w:t>Definir el modelo operativo en todos sus subdominios para la Dirección de TI (6 Meses)</w:t>
      </w:r>
    </w:p>
    <w:p w14:paraId="38119B71" w14:textId="7DFBD94F" w:rsidR="004C78C2" w:rsidRPr="008D42C7" w:rsidRDefault="004C78C2" w:rsidP="00120D77">
      <w:pPr>
        <w:pStyle w:val="Prrafodelista"/>
        <w:numPr>
          <w:ilvl w:val="1"/>
          <w:numId w:val="89"/>
        </w:numPr>
        <w:spacing w:line="360" w:lineRule="auto"/>
      </w:pPr>
      <w:r w:rsidRPr="008D42C7">
        <w:t>Entregable: Modelo operativo detallado (incluye Árbol de Servicios TI), Plan de implementación</w:t>
      </w:r>
    </w:p>
    <w:p w14:paraId="0A515EBF" w14:textId="6517A232" w:rsidR="004C78C2" w:rsidRPr="008D42C7" w:rsidRDefault="004C78C2" w:rsidP="00120D77">
      <w:pPr>
        <w:pStyle w:val="Prrafodelista"/>
        <w:numPr>
          <w:ilvl w:val="0"/>
          <w:numId w:val="89"/>
        </w:numPr>
        <w:spacing w:line="360" w:lineRule="auto"/>
      </w:pPr>
      <w:r w:rsidRPr="008D42C7">
        <w:t>Adoptar la primera fase (procesos y roles estratégicos y directivos) (6 Meses)</w:t>
      </w:r>
    </w:p>
    <w:p w14:paraId="6EAC7903" w14:textId="7CAB3843" w:rsidR="004C78C2" w:rsidRPr="008D42C7" w:rsidRDefault="004C78C2" w:rsidP="00120D77">
      <w:pPr>
        <w:pStyle w:val="Prrafodelista"/>
        <w:numPr>
          <w:ilvl w:val="1"/>
          <w:numId w:val="89"/>
        </w:numPr>
        <w:spacing w:line="360" w:lineRule="auto"/>
      </w:pPr>
      <w:r w:rsidRPr="008D42C7">
        <w:t>Entregable: Material de capacitaciones, informes de seguimiento, Lecciones aprendidas</w:t>
      </w:r>
    </w:p>
    <w:p w14:paraId="6AEA6F2C" w14:textId="56B63513" w:rsidR="004C78C2" w:rsidRPr="008D42C7" w:rsidRDefault="004C78C2" w:rsidP="00120D77">
      <w:pPr>
        <w:pStyle w:val="Prrafodelista"/>
        <w:numPr>
          <w:ilvl w:val="0"/>
          <w:numId w:val="89"/>
        </w:numPr>
        <w:spacing w:line="360" w:lineRule="auto"/>
      </w:pPr>
      <w:r w:rsidRPr="008D42C7">
        <w:t>Adoptar la segunda fase (procesos y roles operativos) (10 Meses)</w:t>
      </w:r>
    </w:p>
    <w:p w14:paraId="2F259503" w14:textId="064F23DE" w:rsidR="004C78C2" w:rsidRPr="008D42C7" w:rsidRDefault="004C78C2" w:rsidP="00120D77">
      <w:pPr>
        <w:pStyle w:val="Prrafodelista"/>
        <w:numPr>
          <w:ilvl w:val="1"/>
          <w:numId w:val="89"/>
        </w:numPr>
        <w:spacing w:line="360" w:lineRule="auto"/>
      </w:pPr>
      <w:r w:rsidRPr="008D42C7">
        <w:t>Entregable: Material de capacitaciones, informes de seguimiento, Lecciones aprendidas</w:t>
      </w:r>
    </w:p>
    <w:p w14:paraId="4FD26B28" w14:textId="77777777" w:rsidR="004C78C2" w:rsidRPr="008D42C7" w:rsidRDefault="004C78C2" w:rsidP="00E16998">
      <w:pPr>
        <w:spacing w:line="360" w:lineRule="auto"/>
        <w:jc w:val="both"/>
        <w:rPr>
          <w:b/>
        </w:rPr>
      </w:pPr>
      <w:r w:rsidRPr="008D42C7">
        <w:rPr>
          <w:b/>
        </w:rPr>
        <w:t>Principales Paquetes de trabajo del proyecto (SubProyectos)</w:t>
      </w:r>
    </w:p>
    <w:p w14:paraId="144DB9C0" w14:textId="6F068EF3" w:rsidR="004C78C2" w:rsidRPr="008D42C7" w:rsidRDefault="004C78C2" w:rsidP="00120D77">
      <w:pPr>
        <w:pStyle w:val="Prrafodelista"/>
        <w:numPr>
          <w:ilvl w:val="0"/>
          <w:numId w:val="90"/>
        </w:numPr>
        <w:spacing w:line="360" w:lineRule="auto"/>
      </w:pPr>
      <w:r w:rsidRPr="008D42C7">
        <w:t>Implementar un proceso que gestione la estrategia de TI y la monitoree</w:t>
      </w:r>
    </w:p>
    <w:p w14:paraId="04DBAF5B" w14:textId="2F62990D" w:rsidR="004C78C2" w:rsidRPr="008D42C7" w:rsidRDefault="004C78C2" w:rsidP="00120D77">
      <w:pPr>
        <w:pStyle w:val="Prrafodelista"/>
        <w:numPr>
          <w:ilvl w:val="0"/>
          <w:numId w:val="90"/>
        </w:numPr>
        <w:spacing w:line="360" w:lineRule="auto"/>
      </w:pPr>
      <w:r w:rsidRPr="008D42C7">
        <w:t>Redefinir el Modelo Operativo de TI</w:t>
      </w:r>
    </w:p>
    <w:p w14:paraId="7AE2D6CD" w14:textId="5C063DA0" w:rsidR="004C78C2" w:rsidRPr="008D42C7" w:rsidRDefault="004C78C2" w:rsidP="00120D77">
      <w:pPr>
        <w:pStyle w:val="Prrafodelista"/>
        <w:numPr>
          <w:ilvl w:val="2"/>
          <w:numId w:val="91"/>
        </w:numPr>
        <w:spacing w:line="360" w:lineRule="auto"/>
      </w:pPr>
      <w:r w:rsidRPr="008D42C7">
        <w:t>Redefinir el modelo de procesos de gestión de TI para cumplir con los lineamientos de GEL</w:t>
      </w:r>
    </w:p>
    <w:p w14:paraId="6B575EC5" w14:textId="33F90734" w:rsidR="004C78C2" w:rsidRPr="008D42C7" w:rsidRDefault="004C78C2" w:rsidP="00120D77">
      <w:pPr>
        <w:pStyle w:val="Prrafodelista"/>
        <w:numPr>
          <w:ilvl w:val="2"/>
          <w:numId w:val="91"/>
        </w:numPr>
        <w:spacing w:line="360" w:lineRule="auto"/>
      </w:pPr>
      <w:r w:rsidRPr="008D42C7">
        <w:t>Redefinir la estructura de roles y competencias del personal de TI de acuerdo al nuevo modelo de gestión de TI</w:t>
      </w:r>
    </w:p>
    <w:p w14:paraId="11DBA5C7" w14:textId="454FBD1A" w:rsidR="004C78C2" w:rsidRPr="008D42C7" w:rsidRDefault="004C78C2" w:rsidP="00120D77">
      <w:pPr>
        <w:pStyle w:val="Prrafodelista"/>
        <w:numPr>
          <w:ilvl w:val="2"/>
          <w:numId w:val="91"/>
        </w:numPr>
        <w:spacing w:line="360" w:lineRule="auto"/>
      </w:pPr>
      <w:r w:rsidRPr="008D42C7">
        <w:t>Definir e implementar el modelo de gobierno de TI</w:t>
      </w:r>
    </w:p>
    <w:p w14:paraId="327380A9" w14:textId="459459E8" w:rsidR="004C78C2" w:rsidRPr="008D42C7" w:rsidRDefault="004C78C2" w:rsidP="00120D77">
      <w:pPr>
        <w:pStyle w:val="Prrafodelista"/>
        <w:numPr>
          <w:ilvl w:val="2"/>
          <w:numId w:val="91"/>
        </w:numPr>
        <w:spacing w:line="360" w:lineRule="auto"/>
      </w:pPr>
      <w:r w:rsidRPr="008D42C7">
        <w:t>Definir e implementar el modelo de gestión de uso y apropiación</w:t>
      </w:r>
    </w:p>
    <w:p w14:paraId="141BA42C" w14:textId="60AA9881" w:rsidR="004C78C2" w:rsidRPr="008D42C7" w:rsidRDefault="004C78C2" w:rsidP="00120D77">
      <w:pPr>
        <w:pStyle w:val="Prrafodelista"/>
        <w:numPr>
          <w:ilvl w:val="2"/>
          <w:numId w:val="91"/>
        </w:numPr>
        <w:spacing w:line="360" w:lineRule="auto"/>
      </w:pPr>
      <w:r w:rsidRPr="008D42C7">
        <w:t>Definir e implementar el proceso de gestión de aseguramiento de la calidad en los servicios y en la información</w:t>
      </w:r>
    </w:p>
    <w:p w14:paraId="0375D81F" w14:textId="212F8C0E" w:rsidR="004C78C2" w:rsidRPr="008D42C7" w:rsidRDefault="004C78C2" w:rsidP="00120D77">
      <w:pPr>
        <w:pStyle w:val="Prrafodelista"/>
        <w:numPr>
          <w:ilvl w:val="2"/>
          <w:numId w:val="91"/>
        </w:numPr>
        <w:spacing w:line="360" w:lineRule="auto"/>
      </w:pPr>
      <w:r w:rsidRPr="008D42C7">
        <w:t>Definir en detalle los diferentes servicios del Catálogo de servicios (Características de cada servicio, consumidores, acuerdos de niveles de servicios, actores y responsables)</w:t>
      </w:r>
    </w:p>
    <w:p w14:paraId="6370953C" w14:textId="749662FC" w:rsidR="004C78C2" w:rsidRPr="008D42C7" w:rsidRDefault="004C78C2" w:rsidP="00120D77">
      <w:pPr>
        <w:pStyle w:val="Prrafodelista"/>
        <w:numPr>
          <w:ilvl w:val="1"/>
          <w:numId w:val="91"/>
        </w:numPr>
        <w:spacing w:line="360" w:lineRule="auto"/>
      </w:pPr>
      <w:r w:rsidRPr="008D42C7">
        <w:lastRenderedPageBreak/>
        <w:t>Implementar el nuevo Modelo Operativo de TI</w:t>
      </w:r>
    </w:p>
    <w:p w14:paraId="711A1508" w14:textId="54E94C79" w:rsidR="004C78C2" w:rsidRPr="008D42C7" w:rsidRDefault="004C78C2" w:rsidP="00120D77">
      <w:pPr>
        <w:pStyle w:val="Prrafodelista"/>
        <w:numPr>
          <w:ilvl w:val="2"/>
          <w:numId w:val="91"/>
        </w:numPr>
        <w:spacing w:line="360" w:lineRule="auto"/>
      </w:pPr>
      <w:r w:rsidRPr="008D42C7">
        <w:t>Reasignación, Selección y contratación de personal para poblar la nueva estructura de planta</w:t>
      </w:r>
    </w:p>
    <w:p w14:paraId="10A5C5E0" w14:textId="452B8A13" w:rsidR="004C78C2" w:rsidRPr="008D42C7" w:rsidRDefault="004C78C2" w:rsidP="00120D77">
      <w:pPr>
        <w:pStyle w:val="Prrafodelista"/>
        <w:numPr>
          <w:ilvl w:val="2"/>
          <w:numId w:val="91"/>
        </w:numPr>
        <w:spacing w:line="360" w:lineRule="auto"/>
      </w:pPr>
      <w:r w:rsidRPr="008D42C7">
        <w:t>Inducción y fortalecimiento de competencias del personal de TI</w:t>
      </w:r>
    </w:p>
    <w:p w14:paraId="42A4E07E" w14:textId="05E09C90" w:rsidR="004C78C2" w:rsidRPr="008D42C7" w:rsidRDefault="004C78C2" w:rsidP="00120D77">
      <w:pPr>
        <w:pStyle w:val="Prrafodelista"/>
        <w:numPr>
          <w:ilvl w:val="2"/>
          <w:numId w:val="91"/>
        </w:numPr>
        <w:spacing w:line="360" w:lineRule="auto"/>
      </w:pPr>
      <w:r w:rsidRPr="008D42C7">
        <w:t>Implementar nuevos procesos de gestión de TI:</w:t>
      </w:r>
    </w:p>
    <w:p w14:paraId="4A450B81" w14:textId="48604087" w:rsidR="004C78C2" w:rsidRPr="008D42C7" w:rsidRDefault="004C78C2" w:rsidP="00120D77">
      <w:pPr>
        <w:pStyle w:val="Prrafodelista"/>
        <w:numPr>
          <w:ilvl w:val="0"/>
          <w:numId w:val="92"/>
        </w:numPr>
        <w:spacing w:line="360" w:lineRule="auto"/>
      </w:pPr>
      <w:r w:rsidRPr="008D42C7">
        <w:t>Nivel Estratégico y Administrativo de TI</w:t>
      </w:r>
    </w:p>
    <w:p w14:paraId="397A35A7" w14:textId="2F9852EF" w:rsidR="004C78C2" w:rsidRPr="008D42C7" w:rsidRDefault="004C78C2" w:rsidP="00120D77">
      <w:pPr>
        <w:pStyle w:val="Prrafodelista"/>
        <w:numPr>
          <w:ilvl w:val="0"/>
          <w:numId w:val="92"/>
        </w:numPr>
        <w:spacing w:line="360" w:lineRule="auto"/>
      </w:pPr>
      <w:r w:rsidRPr="008D42C7">
        <w:t>Gobierno de TI</w:t>
      </w:r>
    </w:p>
    <w:p w14:paraId="20691213" w14:textId="01B27724" w:rsidR="004C78C2" w:rsidRPr="008D42C7" w:rsidRDefault="004C78C2" w:rsidP="00120D77">
      <w:pPr>
        <w:pStyle w:val="Prrafodelista"/>
        <w:numPr>
          <w:ilvl w:val="0"/>
          <w:numId w:val="92"/>
        </w:numPr>
        <w:spacing w:line="360" w:lineRule="auto"/>
      </w:pPr>
      <w:r w:rsidRPr="008D42C7">
        <w:t>Gestionar Programas y Proyectos</w:t>
      </w:r>
    </w:p>
    <w:p w14:paraId="79E72489" w14:textId="36914B2A" w:rsidR="004C78C2" w:rsidRPr="008D42C7" w:rsidRDefault="004C78C2" w:rsidP="00120D77">
      <w:pPr>
        <w:pStyle w:val="Prrafodelista"/>
        <w:numPr>
          <w:ilvl w:val="0"/>
          <w:numId w:val="92"/>
        </w:numPr>
        <w:spacing w:line="360" w:lineRule="auto"/>
      </w:pPr>
      <w:r w:rsidRPr="008D42C7">
        <w:t>Gestión de Relacionamiento con unidades organizacionales</w:t>
      </w:r>
    </w:p>
    <w:p w14:paraId="3371A078" w14:textId="7EFD4EBE" w:rsidR="004C78C2" w:rsidRPr="008D42C7" w:rsidRDefault="004C78C2" w:rsidP="00120D77">
      <w:pPr>
        <w:pStyle w:val="Prrafodelista"/>
        <w:numPr>
          <w:ilvl w:val="0"/>
          <w:numId w:val="92"/>
        </w:numPr>
        <w:spacing w:line="360" w:lineRule="auto"/>
      </w:pPr>
      <w:r w:rsidRPr="008D42C7">
        <w:t>Definir y gestionar la planeación estratégica de TI</w:t>
      </w:r>
    </w:p>
    <w:p w14:paraId="2925E972" w14:textId="56C2C09D" w:rsidR="004C78C2" w:rsidRPr="008D42C7" w:rsidRDefault="004C78C2" w:rsidP="00120D77">
      <w:pPr>
        <w:pStyle w:val="Prrafodelista"/>
        <w:numPr>
          <w:ilvl w:val="0"/>
          <w:numId w:val="92"/>
        </w:numPr>
        <w:spacing w:line="360" w:lineRule="auto"/>
      </w:pPr>
      <w:r w:rsidRPr="008D42C7">
        <w:t>Gestionar la Arquitectura de TI</w:t>
      </w:r>
    </w:p>
    <w:p w14:paraId="2E7989B1" w14:textId="08642EF7" w:rsidR="004C78C2" w:rsidRPr="008D42C7" w:rsidRDefault="004C78C2" w:rsidP="00120D77">
      <w:pPr>
        <w:pStyle w:val="Prrafodelista"/>
        <w:numPr>
          <w:ilvl w:val="0"/>
          <w:numId w:val="92"/>
        </w:numPr>
        <w:spacing w:line="360" w:lineRule="auto"/>
      </w:pPr>
      <w:r w:rsidRPr="008D42C7">
        <w:t>Planeación y Contratación de los proyectos de implementación (Gestión Precontractual y Gestión Contractual de TI)</w:t>
      </w:r>
    </w:p>
    <w:p w14:paraId="07A40586" w14:textId="066A6ABD" w:rsidR="004C78C2" w:rsidRPr="008D42C7" w:rsidRDefault="004C78C2" w:rsidP="00120D77">
      <w:pPr>
        <w:pStyle w:val="Prrafodelista"/>
        <w:numPr>
          <w:ilvl w:val="0"/>
          <w:numId w:val="92"/>
        </w:numPr>
        <w:spacing w:line="360" w:lineRule="auto"/>
      </w:pPr>
      <w:r w:rsidRPr="008D42C7">
        <w:t>Gestión Financiera de TI</w:t>
      </w:r>
    </w:p>
    <w:p w14:paraId="3A749E53" w14:textId="3B8D8032" w:rsidR="004C78C2" w:rsidRPr="008D42C7" w:rsidRDefault="004C78C2" w:rsidP="00120D77">
      <w:pPr>
        <w:pStyle w:val="Prrafodelista"/>
        <w:numPr>
          <w:ilvl w:val="0"/>
          <w:numId w:val="92"/>
        </w:numPr>
        <w:spacing w:line="360" w:lineRule="auto"/>
      </w:pPr>
      <w:r w:rsidRPr="008D42C7">
        <w:t>Gestión del Recurso Humano de TI</w:t>
      </w:r>
    </w:p>
    <w:p w14:paraId="26EABC48" w14:textId="3E7BC618" w:rsidR="004C78C2" w:rsidRPr="008D42C7" w:rsidRDefault="004C78C2" w:rsidP="00120D77">
      <w:pPr>
        <w:pStyle w:val="Prrafodelista"/>
        <w:numPr>
          <w:ilvl w:val="0"/>
          <w:numId w:val="92"/>
        </w:numPr>
        <w:spacing w:line="360" w:lineRule="auto"/>
      </w:pPr>
      <w:r w:rsidRPr="008D42C7">
        <w:t>Gestión de Proveedores de TI</w:t>
      </w:r>
    </w:p>
    <w:p w14:paraId="1645DFBD" w14:textId="2D6B6EF2" w:rsidR="004C78C2" w:rsidRPr="008D42C7" w:rsidRDefault="004C78C2" w:rsidP="00120D77">
      <w:pPr>
        <w:pStyle w:val="Prrafodelista"/>
        <w:numPr>
          <w:ilvl w:val="0"/>
          <w:numId w:val="92"/>
        </w:numPr>
        <w:spacing w:line="360" w:lineRule="auto"/>
      </w:pPr>
      <w:r w:rsidRPr="008D42C7">
        <w:t>Gestionar el Uso y apropiación de los servicios de TI (gestión de asimilación de los cambios por parte de los usuarios)</w:t>
      </w:r>
    </w:p>
    <w:p w14:paraId="11A51760" w14:textId="0D8C06CB" w:rsidR="004C78C2" w:rsidRPr="008D42C7" w:rsidRDefault="004C78C2" w:rsidP="00120D77">
      <w:pPr>
        <w:pStyle w:val="Prrafodelista"/>
        <w:numPr>
          <w:ilvl w:val="0"/>
          <w:numId w:val="92"/>
        </w:numPr>
        <w:spacing w:line="360" w:lineRule="auto"/>
      </w:pPr>
      <w:r w:rsidRPr="008D42C7">
        <w:t>Gestionar el Conocimiento</w:t>
      </w:r>
    </w:p>
    <w:p w14:paraId="057E7CD2" w14:textId="4FED5B28" w:rsidR="004C78C2" w:rsidRPr="008D42C7" w:rsidRDefault="004C78C2" w:rsidP="00120D77">
      <w:pPr>
        <w:pStyle w:val="Prrafodelista"/>
        <w:numPr>
          <w:ilvl w:val="0"/>
          <w:numId w:val="92"/>
        </w:numPr>
        <w:spacing w:line="360" w:lineRule="auto"/>
      </w:pPr>
      <w:r w:rsidRPr="008D42C7">
        <w:t>Gestionar el riesgo</w:t>
      </w:r>
    </w:p>
    <w:p w14:paraId="60872794" w14:textId="749CA843" w:rsidR="004C78C2" w:rsidRPr="008D42C7" w:rsidRDefault="004C78C2" w:rsidP="00120D77">
      <w:pPr>
        <w:pStyle w:val="Prrafodelista"/>
        <w:numPr>
          <w:ilvl w:val="1"/>
          <w:numId w:val="92"/>
        </w:numPr>
        <w:spacing w:line="360" w:lineRule="auto"/>
      </w:pPr>
      <w:r w:rsidRPr="008D42C7">
        <w:t>Nivel Operativo de TI</w:t>
      </w:r>
    </w:p>
    <w:p w14:paraId="3C0647CF" w14:textId="5FCEFD53" w:rsidR="004C78C2" w:rsidRPr="008D42C7" w:rsidRDefault="004C78C2" w:rsidP="00120D77">
      <w:pPr>
        <w:pStyle w:val="Prrafodelista"/>
        <w:numPr>
          <w:ilvl w:val="0"/>
          <w:numId w:val="92"/>
        </w:numPr>
        <w:spacing w:line="360" w:lineRule="auto"/>
      </w:pPr>
      <w:r w:rsidRPr="008D42C7">
        <w:t>Gestionar la definición de requerimientos y el diseño de soluciones</w:t>
      </w:r>
    </w:p>
    <w:p w14:paraId="57FDB161" w14:textId="22D9334B" w:rsidR="004C78C2" w:rsidRPr="008D42C7" w:rsidRDefault="004C78C2" w:rsidP="00120D77">
      <w:pPr>
        <w:pStyle w:val="Prrafodelista"/>
        <w:numPr>
          <w:ilvl w:val="0"/>
          <w:numId w:val="92"/>
        </w:numPr>
        <w:spacing w:line="360" w:lineRule="auto"/>
      </w:pPr>
      <w:r w:rsidRPr="008D42C7">
        <w:t>Gestionar Implementación de soluciones y gestión del ciclo de vida del desarrollo de aplicaciones (ALM)</w:t>
      </w:r>
    </w:p>
    <w:p w14:paraId="3A8AC6A2" w14:textId="01918B6F" w:rsidR="004C78C2" w:rsidRPr="008D42C7" w:rsidRDefault="004C78C2" w:rsidP="00120D77">
      <w:pPr>
        <w:pStyle w:val="Prrafodelista"/>
        <w:numPr>
          <w:ilvl w:val="0"/>
          <w:numId w:val="92"/>
        </w:numPr>
        <w:spacing w:line="360" w:lineRule="auto"/>
      </w:pPr>
      <w:r w:rsidRPr="008D42C7">
        <w:t>Aseguramiento de la calidad en el ciclo de vida de las aplicaciones</w:t>
      </w:r>
    </w:p>
    <w:p w14:paraId="78F2FA02" w14:textId="479EC3DE" w:rsidR="004C78C2" w:rsidRPr="008D42C7" w:rsidRDefault="004C78C2" w:rsidP="00120D77">
      <w:pPr>
        <w:pStyle w:val="Prrafodelista"/>
        <w:numPr>
          <w:ilvl w:val="0"/>
          <w:numId w:val="92"/>
        </w:numPr>
        <w:spacing w:line="360" w:lineRule="auto"/>
      </w:pPr>
      <w:r w:rsidRPr="008D42C7">
        <w:t>Gestión de evaluación y despliegue de soluciones y servicios</w:t>
      </w:r>
    </w:p>
    <w:p w14:paraId="1C6E11AB" w14:textId="30CCEB60" w:rsidR="004C78C2" w:rsidRPr="008D42C7" w:rsidRDefault="004C78C2" w:rsidP="00120D77">
      <w:pPr>
        <w:pStyle w:val="Prrafodelista"/>
        <w:numPr>
          <w:ilvl w:val="0"/>
          <w:numId w:val="92"/>
        </w:numPr>
        <w:spacing w:line="360" w:lineRule="auto"/>
      </w:pPr>
      <w:r w:rsidRPr="008D42C7">
        <w:t>Gestión de configuración y activos de TI</w:t>
      </w:r>
    </w:p>
    <w:p w14:paraId="45A8992C" w14:textId="406E8B01" w:rsidR="004C78C2" w:rsidRPr="008D42C7" w:rsidRDefault="004C78C2" w:rsidP="00120D77">
      <w:pPr>
        <w:pStyle w:val="Prrafodelista"/>
        <w:numPr>
          <w:ilvl w:val="0"/>
          <w:numId w:val="92"/>
        </w:numPr>
        <w:spacing w:line="360" w:lineRule="auto"/>
      </w:pPr>
      <w:r w:rsidRPr="008D42C7">
        <w:t>Gestionar la Infraestructura de Recursos de TI (DataCenter, Servidores, Conectividad, Licenciamiento, Almacenamiento, Periféricos, Equipos personales)</w:t>
      </w:r>
    </w:p>
    <w:p w14:paraId="700914D5" w14:textId="6BD789FD" w:rsidR="004C78C2" w:rsidRPr="008D42C7" w:rsidRDefault="004C78C2" w:rsidP="00120D77">
      <w:pPr>
        <w:pStyle w:val="Prrafodelista"/>
        <w:numPr>
          <w:ilvl w:val="0"/>
          <w:numId w:val="92"/>
        </w:numPr>
        <w:spacing w:line="360" w:lineRule="auto"/>
      </w:pPr>
      <w:r w:rsidRPr="008D42C7">
        <w:t>Gestionar Servicios TI (Incidentes, solución de problemas, eventos)</w:t>
      </w:r>
    </w:p>
    <w:p w14:paraId="27712624" w14:textId="46D5ACF1" w:rsidR="004C78C2" w:rsidRPr="008D42C7" w:rsidRDefault="004C78C2" w:rsidP="00120D77">
      <w:pPr>
        <w:pStyle w:val="Prrafodelista"/>
        <w:numPr>
          <w:ilvl w:val="0"/>
          <w:numId w:val="92"/>
        </w:numPr>
        <w:spacing w:line="360" w:lineRule="auto"/>
      </w:pPr>
      <w:r w:rsidRPr="008D42C7">
        <w:t>Gestión de capacidad y disponibilidad</w:t>
      </w:r>
    </w:p>
    <w:p w14:paraId="3AD1092C" w14:textId="0E58611C" w:rsidR="004C78C2" w:rsidRPr="008D42C7" w:rsidRDefault="004C78C2" w:rsidP="00120D77">
      <w:pPr>
        <w:pStyle w:val="Prrafodelista"/>
        <w:numPr>
          <w:ilvl w:val="0"/>
          <w:numId w:val="92"/>
        </w:numPr>
        <w:spacing w:line="360" w:lineRule="auto"/>
      </w:pPr>
      <w:r w:rsidRPr="008D42C7">
        <w:t>Gestión de la Continuidad</w:t>
      </w:r>
    </w:p>
    <w:p w14:paraId="0059AB83" w14:textId="6F92348E" w:rsidR="004C78C2" w:rsidRPr="008D42C7" w:rsidRDefault="004C78C2" w:rsidP="00120D77">
      <w:pPr>
        <w:pStyle w:val="Prrafodelista"/>
        <w:numPr>
          <w:ilvl w:val="0"/>
          <w:numId w:val="92"/>
        </w:numPr>
        <w:spacing w:line="360" w:lineRule="auto"/>
      </w:pPr>
      <w:r w:rsidRPr="008D42C7">
        <w:t>Gestión de Cambios</w:t>
      </w:r>
    </w:p>
    <w:p w14:paraId="0B1581DB" w14:textId="56F70D11" w:rsidR="004C78C2" w:rsidRPr="008D42C7" w:rsidRDefault="004C78C2" w:rsidP="00120D77">
      <w:pPr>
        <w:pStyle w:val="Prrafodelista"/>
        <w:numPr>
          <w:ilvl w:val="0"/>
          <w:numId w:val="92"/>
        </w:numPr>
        <w:spacing w:line="360" w:lineRule="auto"/>
      </w:pPr>
      <w:r w:rsidRPr="008D42C7">
        <w:t>Certificar sistema de gestión de TI</w:t>
      </w:r>
    </w:p>
    <w:p w14:paraId="53236A0D" w14:textId="07F49EF2" w:rsidR="004C78C2" w:rsidRPr="008D42C7" w:rsidRDefault="004C78C2" w:rsidP="00120D77">
      <w:pPr>
        <w:pStyle w:val="Prrafodelista"/>
        <w:numPr>
          <w:ilvl w:val="1"/>
          <w:numId w:val="92"/>
        </w:numPr>
        <w:spacing w:line="360" w:lineRule="auto"/>
      </w:pPr>
      <w:r w:rsidRPr="008D42C7">
        <w:t>Certificar ante MinTic el modelo de Gestión de TI</w:t>
      </w:r>
    </w:p>
    <w:p w14:paraId="10A8657C" w14:textId="77777777" w:rsidR="004C78C2" w:rsidRPr="008D42C7" w:rsidRDefault="004C78C2" w:rsidP="004C78C2">
      <w:pPr>
        <w:pStyle w:val="Ttulo1"/>
        <w:spacing w:line="360" w:lineRule="auto"/>
        <w:rPr>
          <w:b w:val="0"/>
        </w:rPr>
      </w:pPr>
    </w:p>
    <w:p w14:paraId="0345F0E6" w14:textId="77777777" w:rsidR="007453D3" w:rsidRPr="008D42C7" w:rsidRDefault="007453D3" w:rsidP="004C78C2">
      <w:pPr>
        <w:pStyle w:val="Ttulo1"/>
        <w:spacing w:line="360" w:lineRule="auto"/>
        <w:rPr>
          <w:b w:val="0"/>
        </w:rPr>
      </w:pPr>
    </w:p>
    <w:p w14:paraId="2749F867" w14:textId="4C81CE53" w:rsidR="004C78C2" w:rsidRPr="008D42C7" w:rsidRDefault="004C78C2" w:rsidP="00760203">
      <w:pPr>
        <w:pStyle w:val="Ttulo1"/>
        <w:numPr>
          <w:ilvl w:val="2"/>
          <w:numId w:val="111"/>
        </w:numPr>
        <w:spacing w:line="360" w:lineRule="auto"/>
        <w:jc w:val="both"/>
      </w:pPr>
      <w:bookmarkStart w:id="85" w:name="_Toc62804849"/>
      <w:r w:rsidRPr="008D42C7">
        <w:t xml:space="preserve">Programa: Optimización de capacidades de seguridad de la </w:t>
      </w:r>
      <w:r w:rsidR="007453D3" w:rsidRPr="008D42C7">
        <w:t>Información</w:t>
      </w:r>
      <w:bookmarkEnd w:id="85"/>
    </w:p>
    <w:p w14:paraId="1EFB30BA" w14:textId="77777777" w:rsidR="004C78C2" w:rsidRPr="008D42C7" w:rsidRDefault="004C78C2" w:rsidP="00E16998">
      <w:pPr>
        <w:spacing w:line="360" w:lineRule="auto"/>
        <w:jc w:val="both"/>
        <w:rPr>
          <w:b/>
        </w:rPr>
      </w:pPr>
      <w:r w:rsidRPr="008D42C7">
        <w:rPr>
          <w:b/>
        </w:rPr>
        <w:t>Descripción</w:t>
      </w:r>
    </w:p>
    <w:p w14:paraId="17715090" w14:textId="77777777" w:rsidR="004C78C2" w:rsidRPr="008D42C7" w:rsidRDefault="004C78C2" w:rsidP="00866052">
      <w:pPr>
        <w:spacing w:line="360" w:lineRule="auto"/>
        <w:jc w:val="both"/>
      </w:pPr>
      <w:r w:rsidRPr="008D42C7">
        <w:t>Este programa está orientado al fortalecimiento e incorporación de habilitadores de negocio y tecnológicos de seguridad dentro de La Personería de Bucaramanga. El estado futuro de las capacidades de seguridad de la información incluye:</w:t>
      </w:r>
    </w:p>
    <w:p w14:paraId="51300404" w14:textId="6FD7A2BA" w:rsidR="004C78C2" w:rsidRPr="008D42C7" w:rsidRDefault="004C78C2" w:rsidP="00120D77">
      <w:pPr>
        <w:pStyle w:val="Prrafodelista"/>
        <w:numPr>
          <w:ilvl w:val="0"/>
          <w:numId w:val="93"/>
        </w:numPr>
        <w:spacing w:line="360" w:lineRule="auto"/>
      </w:pPr>
      <w:r w:rsidRPr="008D42C7">
        <w:t>Definición Sistema de Gestión de Seguridad y Privacidad de la Información</w:t>
      </w:r>
    </w:p>
    <w:p w14:paraId="3A16DDB4" w14:textId="3E8AB62D" w:rsidR="004C78C2" w:rsidRPr="008D42C7" w:rsidRDefault="004C78C2" w:rsidP="00120D77">
      <w:pPr>
        <w:pStyle w:val="Prrafodelista"/>
        <w:numPr>
          <w:ilvl w:val="0"/>
          <w:numId w:val="93"/>
        </w:numPr>
        <w:spacing w:line="360" w:lineRule="auto"/>
      </w:pPr>
      <w:r w:rsidRPr="008D42C7">
        <w:t>Gestión de identidades, inicio único de sesión</w:t>
      </w:r>
    </w:p>
    <w:p w14:paraId="1A440A79" w14:textId="6A7BB8E2" w:rsidR="004C78C2" w:rsidRPr="008D42C7" w:rsidRDefault="004C78C2" w:rsidP="00120D77">
      <w:pPr>
        <w:pStyle w:val="Prrafodelista"/>
        <w:numPr>
          <w:ilvl w:val="0"/>
          <w:numId w:val="93"/>
        </w:numPr>
        <w:spacing w:line="360" w:lineRule="auto"/>
      </w:pPr>
      <w:r w:rsidRPr="008D42C7">
        <w:t>Herramienta de protección de fuga de información y detección de intrusos</w:t>
      </w:r>
    </w:p>
    <w:p w14:paraId="5DFB3E1C" w14:textId="77777777" w:rsidR="004C78C2" w:rsidRPr="008D42C7" w:rsidRDefault="004C78C2" w:rsidP="00866052">
      <w:pPr>
        <w:spacing w:line="360" w:lineRule="auto"/>
        <w:jc w:val="both"/>
      </w:pPr>
      <w:r w:rsidRPr="008D42C7">
        <w:t>El fortalecimiento pretende lleva a La Personería de Bucaramanga a un estado de madurez e implementación del SGSI adecuado a las exigencias de la normatividad colombiana en la materia.</w:t>
      </w:r>
    </w:p>
    <w:p w14:paraId="0343B56B" w14:textId="77777777" w:rsidR="004C78C2" w:rsidRPr="008D42C7" w:rsidRDefault="004C78C2" w:rsidP="00866052">
      <w:pPr>
        <w:spacing w:line="360" w:lineRule="auto"/>
        <w:jc w:val="both"/>
      </w:pPr>
      <w:r w:rsidRPr="008D42C7">
        <w:t>Este programa está directamente relacionado con la capacidad de seguridad de la información de la Personería de Bucaramanga, la gestión de información y tecnología, la evaluación y control y la gestión de riesgos y cumplimiento.</w:t>
      </w:r>
    </w:p>
    <w:p w14:paraId="1939B37A" w14:textId="77777777" w:rsidR="004C78C2" w:rsidRPr="008D42C7" w:rsidRDefault="004C78C2" w:rsidP="00E16998">
      <w:pPr>
        <w:spacing w:line="360" w:lineRule="auto"/>
        <w:jc w:val="both"/>
        <w:rPr>
          <w:b/>
        </w:rPr>
      </w:pPr>
      <w:r w:rsidRPr="008D42C7">
        <w:rPr>
          <w:b/>
        </w:rPr>
        <w:t>Objetivos</w:t>
      </w:r>
    </w:p>
    <w:p w14:paraId="03E0D540" w14:textId="106772E8" w:rsidR="004C78C2" w:rsidRPr="008D42C7" w:rsidRDefault="004C78C2" w:rsidP="00120D77">
      <w:pPr>
        <w:pStyle w:val="Prrafodelista"/>
        <w:numPr>
          <w:ilvl w:val="0"/>
          <w:numId w:val="94"/>
        </w:numPr>
        <w:spacing w:line="360" w:lineRule="auto"/>
      </w:pPr>
      <w:r w:rsidRPr="008D42C7">
        <w:t>Fortalecer el sistema de gestión de la seguridad de la información de la Entidad</w:t>
      </w:r>
    </w:p>
    <w:p w14:paraId="6361A7D4" w14:textId="6BAFE367" w:rsidR="004C78C2" w:rsidRPr="008D42C7" w:rsidRDefault="004C78C2" w:rsidP="00120D77">
      <w:pPr>
        <w:pStyle w:val="Prrafodelista"/>
        <w:numPr>
          <w:ilvl w:val="0"/>
          <w:numId w:val="94"/>
        </w:numPr>
        <w:spacing w:line="360" w:lineRule="auto"/>
      </w:pPr>
      <w:r w:rsidRPr="008D42C7">
        <w:t>Brindar herramientas que fortalecen la privacidad y reduce las posibilidades de fuga de la información sensible</w:t>
      </w:r>
    </w:p>
    <w:p w14:paraId="347056F8" w14:textId="55B3DE4D" w:rsidR="004C78C2" w:rsidRPr="008D42C7" w:rsidRDefault="004C78C2" w:rsidP="00120D77">
      <w:pPr>
        <w:pStyle w:val="Prrafodelista"/>
        <w:numPr>
          <w:ilvl w:val="0"/>
          <w:numId w:val="94"/>
        </w:numPr>
        <w:spacing w:line="360" w:lineRule="auto"/>
      </w:pPr>
      <w:r w:rsidRPr="008D42C7">
        <w:t>Establecer un sistema de identidades seguro y cómodo para los usuarios de los sistemas de información de la Personería de Bucaramanga</w:t>
      </w:r>
    </w:p>
    <w:p w14:paraId="54C53199" w14:textId="706421C9" w:rsidR="004C78C2" w:rsidRPr="008D42C7" w:rsidRDefault="004C78C2" w:rsidP="00120D77">
      <w:pPr>
        <w:pStyle w:val="Prrafodelista"/>
        <w:numPr>
          <w:ilvl w:val="0"/>
          <w:numId w:val="94"/>
        </w:numPr>
        <w:spacing w:line="360" w:lineRule="auto"/>
      </w:pPr>
      <w:r w:rsidRPr="008D42C7">
        <w:t>Proteger de manera adecuada contra intrusos los activos de información y sistemas de cómputo de la Entidad</w:t>
      </w:r>
    </w:p>
    <w:p w14:paraId="2C0C9BB1" w14:textId="4C7118DA" w:rsidR="004C78C2" w:rsidRPr="008D42C7" w:rsidRDefault="004C78C2" w:rsidP="00120D77">
      <w:pPr>
        <w:pStyle w:val="Prrafodelista"/>
        <w:numPr>
          <w:ilvl w:val="0"/>
          <w:numId w:val="94"/>
        </w:numPr>
        <w:spacing w:line="360" w:lineRule="auto"/>
      </w:pPr>
      <w:r w:rsidRPr="008D42C7">
        <w:t>Cumplir con los requerimientos normativos a nivel de seguridad</w:t>
      </w:r>
    </w:p>
    <w:p w14:paraId="41BEDD3B" w14:textId="77777777" w:rsidR="00496B37" w:rsidRDefault="00496B37" w:rsidP="00E16998">
      <w:pPr>
        <w:spacing w:line="360" w:lineRule="auto"/>
        <w:jc w:val="both"/>
        <w:rPr>
          <w:b/>
        </w:rPr>
      </w:pPr>
    </w:p>
    <w:p w14:paraId="568AF110" w14:textId="3155C04B" w:rsidR="004C78C2" w:rsidRPr="008D42C7" w:rsidRDefault="004C78C2" w:rsidP="00E16998">
      <w:pPr>
        <w:spacing w:line="360" w:lineRule="auto"/>
        <w:jc w:val="both"/>
        <w:rPr>
          <w:b/>
        </w:rPr>
      </w:pPr>
      <w:r w:rsidRPr="008D42C7">
        <w:rPr>
          <w:b/>
        </w:rPr>
        <w:t>Proyectos del Programa</w:t>
      </w:r>
    </w:p>
    <w:p w14:paraId="0CC84968" w14:textId="7B60D886" w:rsidR="004C78C2" w:rsidRPr="008D42C7" w:rsidRDefault="004C78C2" w:rsidP="00120D77">
      <w:pPr>
        <w:pStyle w:val="Prrafodelista"/>
        <w:numPr>
          <w:ilvl w:val="0"/>
          <w:numId w:val="95"/>
        </w:numPr>
        <w:spacing w:line="360" w:lineRule="auto"/>
      </w:pPr>
      <w:r w:rsidRPr="008D42C7">
        <w:t>Gestión y protección de datos personales</w:t>
      </w:r>
    </w:p>
    <w:p w14:paraId="7AB4DAB1" w14:textId="4D5F993F" w:rsidR="004C78C2" w:rsidRPr="008D42C7" w:rsidRDefault="004C78C2" w:rsidP="00120D77">
      <w:pPr>
        <w:pStyle w:val="Prrafodelista"/>
        <w:numPr>
          <w:ilvl w:val="0"/>
          <w:numId w:val="95"/>
        </w:numPr>
        <w:spacing w:line="360" w:lineRule="auto"/>
      </w:pPr>
      <w:r w:rsidRPr="008D42C7">
        <w:t>Definición del sistema de gestión de seguridad y privacidad de la información (SGSI)</w:t>
      </w:r>
    </w:p>
    <w:p w14:paraId="38BAD48D" w14:textId="17299A9C" w:rsidR="004C78C2" w:rsidRPr="008D42C7" w:rsidRDefault="004C78C2" w:rsidP="00760203">
      <w:pPr>
        <w:pStyle w:val="Ttulo1"/>
        <w:numPr>
          <w:ilvl w:val="3"/>
          <w:numId w:val="111"/>
        </w:numPr>
        <w:spacing w:line="360" w:lineRule="auto"/>
        <w:jc w:val="both"/>
      </w:pPr>
      <w:bookmarkStart w:id="86" w:name="_Toc62804850"/>
      <w:r w:rsidRPr="008D42C7">
        <w:t>Proyecto: Gestión y protección de datos personales cuyo responsable del tratamiento sea la Personería de Bucaramanga</w:t>
      </w:r>
      <w:bookmarkEnd w:id="86"/>
    </w:p>
    <w:p w14:paraId="2DE5A0EF" w14:textId="77777777" w:rsidR="00496B37" w:rsidRDefault="00496B37" w:rsidP="00E16998">
      <w:pPr>
        <w:spacing w:line="360" w:lineRule="auto"/>
        <w:jc w:val="both"/>
        <w:rPr>
          <w:b/>
        </w:rPr>
      </w:pPr>
    </w:p>
    <w:p w14:paraId="1ECF6655" w14:textId="029BCBC9" w:rsidR="004C78C2" w:rsidRPr="008D42C7" w:rsidRDefault="004C78C2" w:rsidP="00E16998">
      <w:pPr>
        <w:spacing w:line="360" w:lineRule="auto"/>
        <w:jc w:val="both"/>
        <w:rPr>
          <w:b/>
        </w:rPr>
      </w:pPr>
      <w:r w:rsidRPr="008D42C7">
        <w:rPr>
          <w:b/>
        </w:rPr>
        <w:t>Alcance</w:t>
      </w:r>
    </w:p>
    <w:p w14:paraId="26F72E60" w14:textId="77777777" w:rsidR="004C78C2" w:rsidRPr="008D42C7" w:rsidRDefault="004C78C2" w:rsidP="00E412E5">
      <w:pPr>
        <w:spacing w:line="360" w:lineRule="auto"/>
        <w:jc w:val="both"/>
      </w:pPr>
      <w:r w:rsidRPr="008D42C7">
        <w:t xml:space="preserve">Dando continuidad a los proyectos de Arquitecta Empresarial y a la necesidad de cumplir con los requerimientos regulatorios, se hace necesaria la implementación de un proyecto que documente y reporte a la Superintendencia de Industria y Comercio las bases de datos </w:t>
      </w:r>
      <w:r w:rsidRPr="008D42C7">
        <w:lastRenderedPageBreak/>
        <w:t>definidas por la normatividad de protección de datos personales.</w:t>
      </w:r>
    </w:p>
    <w:p w14:paraId="611040ED" w14:textId="77777777" w:rsidR="004C78C2" w:rsidRPr="008D42C7" w:rsidRDefault="004C78C2" w:rsidP="00E16998">
      <w:pPr>
        <w:spacing w:line="360" w:lineRule="auto"/>
        <w:jc w:val="both"/>
        <w:rPr>
          <w:b/>
        </w:rPr>
      </w:pPr>
      <w:r w:rsidRPr="008D42C7">
        <w:rPr>
          <w:b/>
        </w:rPr>
        <w:t>Objetivos</w:t>
      </w:r>
    </w:p>
    <w:p w14:paraId="1F6D4808" w14:textId="39717E4E" w:rsidR="004C78C2" w:rsidRPr="008D42C7" w:rsidRDefault="004C78C2" w:rsidP="00120D77">
      <w:pPr>
        <w:pStyle w:val="Prrafodelista"/>
        <w:numPr>
          <w:ilvl w:val="0"/>
          <w:numId w:val="96"/>
        </w:numPr>
        <w:spacing w:line="360" w:lineRule="auto"/>
      </w:pPr>
      <w:r w:rsidRPr="008D42C7">
        <w:t>Identificar bases de datos con información personal de los responsables del tratamiento que sean personas jurídicas de naturaleza privada y sociedades de economía mixta</w:t>
      </w:r>
    </w:p>
    <w:p w14:paraId="3E712E01" w14:textId="52075113" w:rsidR="004C78C2" w:rsidRPr="008D42C7" w:rsidRDefault="004C78C2" w:rsidP="00120D77">
      <w:pPr>
        <w:pStyle w:val="Prrafodelista"/>
        <w:numPr>
          <w:ilvl w:val="0"/>
          <w:numId w:val="96"/>
        </w:numPr>
        <w:spacing w:line="360" w:lineRule="auto"/>
      </w:pPr>
      <w:r w:rsidRPr="008D42C7">
        <w:t>Dar cumplimiento a la ley de protección de datos personales</w:t>
      </w:r>
    </w:p>
    <w:p w14:paraId="555FD91B" w14:textId="77777777" w:rsidR="00496B37" w:rsidRDefault="00496B37" w:rsidP="00E16998">
      <w:pPr>
        <w:spacing w:line="360" w:lineRule="auto"/>
        <w:jc w:val="both"/>
        <w:rPr>
          <w:b/>
        </w:rPr>
      </w:pPr>
    </w:p>
    <w:p w14:paraId="4167BFAE" w14:textId="6AF1B2A8" w:rsidR="004C78C2" w:rsidRPr="008D42C7" w:rsidRDefault="004C78C2" w:rsidP="00E16998">
      <w:pPr>
        <w:spacing w:line="360" w:lineRule="auto"/>
        <w:jc w:val="both"/>
        <w:rPr>
          <w:b/>
        </w:rPr>
      </w:pPr>
      <w:r w:rsidRPr="008D42C7">
        <w:rPr>
          <w:b/>
        </w:rPr>
        <w:t>Beneficios / Impacto</w:t>
      </w:r>
    </w:p>
    <w:p w14:paraId="31CD806C" w14:textId="1E514E31" w:rsidR="004C78C2" w:rsidRPr="008D42C7" w:rsidRDefault="004C78C2" w:rsidP="00120D77">
      <w:pPr>
        <w:pStyle w:val="Prrafodelista"/>
        <w:numPr>
          <w:ilvl w:val="0"/>
          <w:numId w:val="97"/>
        </w:numPr>
        <w:spacing w:line="360" w:lineRule="auto"/>
      </w:pPr>
      <w:r w:rsidRPr="008D42C7">
        <w:t>Dar cumplimiento a la ley 1581</w:t>
      </w:r>
    </w:p>
    <w:p w14:paraId="3C442DB8" w14:textId="77777777" w:rsidR="00496B37" w:rsidRDefault="00496B37" w:rsidP="00E16998">
      <w:pPr>
        <w:spacing w:line="360" w:lineRule="auto"/>
        <w:jc w:val="both"/>
        <w:rPr>
          <w:b/>
        </w:rPr>
      </w:pPr>
    </w:p>
    <w:p w14:paraId="15ABD100" w14:textId="5F14CE88" w:rsidR="004C78C2" w:rsidRPr="008D42C7" w:rsidRDefault="004C78C2" w:rsidP="00E16998">
      <w:pPr>
        <w:spacing w:line="360" w:lineRule="auto"/>
        <w:jc w:val="both"/>
        <w:rPr>
          <w:b/>
        </w:rPr>
      </w:pPr>
      <w:r w:rsidRPr="008D42C7">
        <w:rPr>
          <w:b/>
        </w:rPr>
        <w:t>Actividades Principales</w:t>
      </w:r>
    </w:p>
    <w:p w14:paraId="1E7C4EBE" w14:textId="381EF8E6" w:rsidR="004C78C2" w:rsidRPr="008D42C7" w:rsidRDefault="004C78C2" w:rsidP="00120D77">
      <w:pPr>
        <w:pStyle w:val="Prrafodelista"/>
        <w:numPr>
          <w:ilvl w:val="0"/>
          <w:numId w:val="97"/>
        </w:numPr>
        <w:spacing w:line="360" w:lineRule="auto"/>
      </w:pPr>
      <w:r w:rsidRPr="008D42C7">
        <w:t>Estructuración Proyecto</w:t>
      </w:r>
    </w:p>
    <w:p w14:paraId="21E59B3A" w14:textId="173F5577" w:rsidR="004C78C2" w:rsidRPr="008D42C7" w:rsidRDefault="004C78C2" w:rsidP="00120D77">
      <w:pPr>
        <w:pStyle w:val="Prrafodelista"/>
        <w:numPr>
          <w:ilvl w:val="0"/>
          <w:numId w:val="97"/>
        </w:numPr>
        <w:spacing w:line="360" w:lineRule="auto"/>
      </w:pPr>
      <w:r w:rsidRPr="008D42C7">
        <w:t>Inicio</w:t>
      </w:r>
    </w:p>
    <w:p w14:paraId="0080CF80" w14:textId="73BE7BC3" w:rsidR="004C78C2" w:rsidRPr="008D42C7" w:rsidRDefault="004C78C2" w:rsidP="00120D77">
      <w:pPr>
        <w:pStyle w:val="Prrafodelista"/>
        <w:numPr>
          <w:ilvl w:val="0"/>
          <w:numId w:val="97"/>
        </w:numPr>
        <w:spacing w:line="360" w:lineRule="auto"/>
      </w:pPr>
      <w:r w:rsidRPr="008D42C7">
        <w:t>Diagnóstico de cumplimiento legal y técnico</w:t>
      </w:r>
    </w:p>
    <w:p w14:paraId="68A5034A" w14:textId="6D9ED741" w:rsidR="004C78C2" w:rsidRPr="008D42C7" w:rsidRDefault="004C78C2" w:rsidP="00120D77">
      <w:pPr>
        <w:pStyle w:val="Prrafodelista"/>
        <w:numPr>
          <w:ilvl w:val="0"/>
          <w:numId w:val="97"/>
        </w:numPr>
        <w:spacing w:line="360" w:lineRule="auto"/>
      </w:pPr>
      <w:r w:rsidRPr="008D42C7">
        <w:t>Identificación de las bases de datos personales</w:t>
      </w:r>
    </w:p>
    <w:p w14:paraId="1D7C2B04" w14:textId="01B4DCB7" w:rsidR="004C78C2" w:rsidRPr="008D42C7" w:rsidRDefault="004C78C2" w:rsidP="00120D77">
      <w:pPr>
        <w:pStyle w:val="Prrafodelista"/>
        <w:numPr>
          <w:ilvl w:val="0"/>
          <w:numId w:val="97"/>
        </w:numPr>
        <w:spacing w:line="360" w:lineRule="auto"/>
      </w:pPr>
      <w:r w:rsidRPr="008D42C7">
        <w:t>Definición del modelo de gobierno de protección de datos personales (roles, responsabilidades, políticas, procedimientos)</w:t>
      </w:r>
    </w:p>
    <w:p w14:paraId="3F8B046E" w14:textId="128414F3" w:rsidR="004C78C2" w:rsidRPr="008D42C7" w:rsidRDefault="004C78C2" w:rsidP="00120D77">
      <w:pPr>
        <w:pStyle w:val="Prrafodelista"/>
        <w:numPr>
          <w:ilvl w:val="0"/>
          <w:numId w:val="97"/>
        </w:numPr>
        <w:spacing w:line="360" w:lineRule="auto"/>
      </w:pPr>
      <w:r w:rsidRPr="008D42C7">
        <w:t>Diseño del programa de fortalecimiento del programa de gestión de datos personales para alinearlo con el principio de responsabilidad demostrada</w:t>
      </w:r>
    </w:p>
    <w:p w14:paraId="5335D0D8" w14:textId="70247828" w:rsidR="004C78C2" w:rsidRPr="008D42C7" w:rsidRDefault="004C78C2" w:rsidP="00120D77">
      <w:pPr>
        <w:pStyle w:val="Prrafodelista"/>
        <w:numPr>
          <w:ilvl w:val="0"/>
          <w:numId w:val="97"/>
        </w:numPr>
        <w:spacing w:line="360" w:lineRule="auto"/>
      </w:pPr>
      <w:r w:rsidRPr="008D42C7">
        <w:t>Diseño del programa de capacitación y sensibilización para el tratamiento adecuado de los datos personales</w:t>
      </w:r>
    </w:p>
    <w:p w14:paraId="5299C2FD" w14:textId="42228B1F" w:rsidR="004C78C2" w:rsidRPr="008D42C7" w:rsidRDefault="004C78C2" w:rsidP="00120D77">
      <w:pPr>
        <w:pStyle w:val="Prrafodelista"/>
        <w:numPr>
          <w:ilvl w:val="0"/>
          <w:numId w:val="97"/>
        </w:numPr>
        <w:spacing w:line="360" w:lineRule="auto"/>
      </w:pPr>
      <w:r w:rsidRPr="008D42C7">
        <w:t>Identificación de bases de datos con información personal de los responsables del tratamiento que sean personas jurídicas de naturaleza privada y sociedades de economía mixta</w:t>
      </w:r>
    </w:p>
    <w:p w14:paraId="6FDA398D" w14:textId="423FF004" w:rsidR="004C78C2" w:rsidRPr="008D42C7" w:rsidRDefault="004C78C2" w:rsidP="00120D77">
      <w:pPr>
        <w:pStyle w:val="Prrafodelista"/>
        <w:numPr>
          <w:ilvl w:val="0"/>
          <w:numId w:val="97"/>
        </w:numPr>
        <w:spacing w:line="360" w:lineRule="auto"/>
      </w:pPr>
      <w:r w:rsidRPr="008D42C7">
        <w:t>Identificación de metadatos asociados a cada base de datos</w:t>
      </w:r>
    </w:p>
    <w:p w14:paraId="7A9E9EE5" w14:textId="77777777" w:rsidR="004C78C2" w:rsidRPr="008D42C7" w:rsidRDefault="004C78C2" w:rsidP="00E412E5">
      <w:pPr>
        <w:spacing w:line="360" w:lineRule="auto"/>
        <w:jc w:val="both"/>
      </w:pPr>
    </w:p>
    <w:p w14:paraId="41B6AFB7" w14:textId="03E0AC45" w:rsidR="004C78C2" w:rsidRPr="008D42C7" w:rsidRDefault="004C78C2" w:rsidP="00760203">
      <w:pPr>
        <w:pStyle w:val="Ttulo1"/>
        <w:numPr>
          <w:ilvl w:val="2"/>
          <w:numId w:val="111"/>
        </w:numPr>
        <w:spacing w:line="360" w:lineRule="auto"/>
      </w:pPr>
      <w:bookmarkStart w:id="87" w:name="_Toc62804851"/>
      <w:r w:rsidRPr="008D42C7">
        <w:t>Programa: Fortalecimiento de recursos de TI</w:t>
      </w:r>
      <w:bookmarkEnd w:id="87"/>
    </w:p>
    <w:p w14:paraId="7C5389DD" w14:textId="77777777" w:rsidR="004C78C2" w:rsidRPr="008D42C7" w:rsidRDefault="004C78C2" w:rsidP="00E16998">
      <w:pPr>
        <w:spacing w:line="360" w:lineRule="auto"/>
        <w:jc w:val="both"/>
        <w:rPr>
          <w:b/>
        </w:rPr>
      </w:pPr>
      <w:r w:rsidRPr="008D42C7">
        <w:rPr>
          <w:b/>
        </w:rPr>
        <w:t>Descripción</w:t>
      </w:r>
    </w:p>
    <w:p w14:paraId="513E848B" w14:textId="77777777" w:rsidR="004C78C2" w:rsidRPr="008D42C7" w:rsidRDefault="004C78C2" w:rsidP="00E412E5">
      <w:pPr>
        <w:spacing w:line="360" w:lineRule="auto"/>
        <w:jc w:val="both"/>
      </w:pPr>
      <w:r w:rsidRPr="008D42C7">
        <w:t>Este programa está orientado a mejorar la capacidad de TI en la Personería de Bucaramanga a través de la adquisición e implementación de nuevos recursos en software (Base y funcionalidades de aplicaciones), hardware (servidores, almacenamiento, conectividad, monitoreo) que mejoren la productividad de los servicios de TI (aumentar la entrega de servicios a unos costos menores y en tiempos razonables)</w:t>
      </w:r>
    </w:p>
    <w:p w14:paraId="636BB225" w14:textId="77777777" w:rsidR="004C78C2" w:rsidRPr="008D42C7" w:rsidRDefault="004C78C2" w:rsidP="00E16998">
      <w:pPr>
        <w:spacing w:line="360" w:lineRule="auto"/>
        <w:jc w:val="both"/>
        <w:rPr>
          <w:b/>
        </w:rPr>
      </w:pPr>
      <w:r w:rsidRPr="008D42C7">
        <w:rPr>
          <w:b/>
        </w:rPr>
        <w:t>Objetivos</w:t>
      </w:r>
    </w:p>
    <w:p w14:paraId="0F9CC237" w14:textId="77777777" w:rsidR="004C78C2" w:rsidRPr="008D42C7" w:rsidRDefault="004C78C2" w:rsidP="00E412E5">
      <w:pPr>
        <w:spacing w:line="360" w:lineRule="auto"/>
        <w:jc w:val="both"/>
      </w:pPr>
      <w:r w:rsidRPr="008D42C7">
        <w:t xml:space="preserve">Dotar a la Personería de Bucaramanga de recursos de TIC adicionales para poder cerrar la brecha que se viene identificando en la demanda insatisfecha de servicios de TI, los </w:t>
      </w:r>
      <w:r w:rsidRPr="008D42C7">
        <w:lastRenderedPageBreak/>
        <w:t>recursos adicionales se concentran en los siguientes dominios:</w:t>
      </w:r>
    </w:p>
    <w:p w14:paraId="4863DDF6" w14:textId="77777777" w:rsidR="004C78C2" w:rsidRPr="008D42C7" w:rsidRDefault="004C78C2" w:rsidP="00E412E5">
      <w:pPr>
        <w:spacing w:line="360" w:lineRule="auto"/>
        <w:jc w:val="both"/>
      </w:pPr>
      <w:r w:rsidRPr="008D42C7">
        <w:t>1.</w:t>
      </w:r>
      <w:r w:rsidRPr="008D42C7">
        <w:tab/>
        <w:t>Aumentar la integración entre las aplicaciones.</w:t>
      </w:r>
    </w:p>
    <w:p w14:paraId="50A92562" w14:textId="77777777" w:rsidR="004C78C2" w:rsidRPr="008D42C7" w:rsidRDefault="004C78C2" w:rsidP="00E412E5">
      <w:pPr>
        <w:spacing w:line="360" w:lineRule="auto"/>
        <w:jc w:val="both"/>
      </w:pPr>
      <w:r w:rsidRPr="008D42C7">
        <w:t>2.</w:t>
      </w:r>
      <w:r w:rsidRPr="008D42C7">
        <w:tab/>
        <w:t>Aumentar la funcionalidad en las aplicaciones.</w:t>
      </w:r>
    </w:p>
    <w:p w14:paraId="5ABEB0C8" w14:textId="77777777" w:rsidR="004C78C2" w:rsidRPr="008D42C7" w:rsidRDefault="004C78C2" w:rsidP="00E412E5">
      <w:pPr>
        <w:spacing w:line="360" w:lineRule="auto"/>
        <w:jc w:val="both"/>
      </w:pPr>
      <w:r w:rsidRPr="008D42C7">
        <w:t>3.</w:t>
      </w:r>
      <w:r w:rsidRPr="008D42C7">
        <w:tab/>
        <w:t>Dotar de plataformas de DataCenter más “elásticas” hacia el crecimiento y con unos menores costos de inversión.</w:t>
      </w:r>
    </w:p>
    <w:p w14:paraId="2EAD1ADA" w14:textId="77777777" w:rsidR="004C78C2" w:rsidRPr="008D42C7" w:rsidRDefault="004C78C2" w:rsidP="00E412E5">
      <w:pPr>
        <w:spacing w:line="360" w:lineRule="auto"/>
        <w:jc w:val="both"/>
      </w:pPr>
      <w:r w:rsidRPr="008D42C7">
        <w:t>4.</w:t>
      </w:r>
      <w:r w:rsidRPr="008D42C7">
        <w:tab/>
        <w:t>Implementar una plataforma de monitoreo que permita hacer seguimiento al desempeño de los servicios de mayor criticidad de los servidores, almacenamiento y conectividad para efectuar una gestión más preventiva y predictiva de los servicios de TIC.</w:t>
      </w:r>
    </w:p>
    <w:p w14:paraId="1029B738" w14:textId="77777777" w:rsidR="004C78C2" w:rsidRPr="008D42C7" w:rsidRDefault="004C78C2" w:rsidP="00E412E5">
      <w:pPr>
        <w:spacing w:line="360" w:lineRule="auto"/>
        <w:jc w:val="both"/>
      </w:pPr>
      <w:r w:rsidRPr="008D42C7">
        <w:t>5.</w:t>
      </w:r>
      <w:r w:rsidRPr="008D42C7">
        <w:tab/>
        <w:t>Renovar tecnológicamente la conectividad de la entidad para aprovechar los beneficios de estándares como IPV6</w:t>
      </w:r>
    </w:p>
    <w:p w14:paraId="189FB986" w14:textId="77777777" w:rsidR="004C78C2" w:rsidRPr="008D42C7" w:rsidRDefault="004C78C2" w:rsidP="00E412E5">
      <w:pPr>
        <w:spacing w:line="360" w:lineRule="auto"/>
        <w:jc w:val="both"/>
      </w:pPr>
      <w:r w:rsidRPr="008D42C7">
        <w:t>6.</w:t>
      </w:r>
      <w:r w:rsidRPr="008D42C7">
        <w:tab/>
        <w:t>Dotar de nuevos equipos de cómputo personal y periféricos al personal de las diferentes dependencias de la entidad.</w:t>
      </w:r>
    </w:p>
    <w:p w14:paraId="78EE34D5" w14:textId="77777777" w:rsidR="00496B37" w:rsidRDefault="00496B37" w:rsidP="00E16998">
      <w:pPr>
        <w:spacing w:line="360" w:lineRule="auto"/>
        <w:jc w:val="both"/>
        <w:rPr>
          <w:b/>
        </w:rPr>
      </w:pPr>
    </w:p>
    <w:p w14:paraId="1F26B0FC" w14:textId="0578735C" w:rsidR="004C78C2" w:rsidRPr="008D42C7" w:rsidRDefault="004C78C2" w:rsidP="00E16998">
      <w:pPr>
        <w:spacing w:line="360" w:lineRule="auto"/>
        <w:jc w:val="both"/>
        <w:rPr>
          <w:b/>
        </w:rPr>
      </w:pPr>
      <w:r w:rsidRPr="008D42C7">
        <w:rPr>
          <w:b/>
        </w:rPr>
        <w:t>Proyectos del Programa</w:t>
      </w:r>
    </w:p>
    <w:p w14:paraId="52B2DC71" w14:textId="77777777" w:rsidR="004C78C2" w:rsidRPr="008D42C7" w:rsidRDefault="004C78C2" w:rsidP="00E412E5">
      <w:pPr>
        <w:spacing w:line="360" w:lineRule="auto"/>
        <w:jc w:val="both"/>
      </w:pPr>
      <w:r w:rsidRPr="008D42C7">
        <w:t>1.</w:t>
      </w:r>
      <w:r w:rsidRPr="008D42C7">
        <w:tab/>
        <w:t>Aumentar la cobertura funcional de los sistemas de información a los procesos de negocio Fase I</w:t>
      </w:r>
    </w:p>
    <w:p w14:paraId="32BFB81D" w14:textId="77777777" w:rsidR="004C78C2" w:rsidRPr="008D42C7" w:rsidRDefault="004C78C2" w:rsidP="00E412E5">
      <w:pPr>
        <w:spacing w:line="360" w:lineRule="auto"/>
        <w:jc w:val="both"/>
      </w:pPr>
      <w:r w:rsidRPr="008D42C7">
        <w:t>2.</w:t>
      </w:r>
      <w:r w:rsidRPr="008D42C7">
        <w:tab/>
        <w:t>Aumentar la cobertura funcional de los sistemas de información a los procesos de negocio Fase II</w:t>
      </w:r>
    </w:p>
    <w:p w14:paraId="0006FAF1" w14:textId="77777777" w:rsidR="004C78C2" w:rsidRPr="008D42C7" w:rsidRDefault="004C78C2" w:rsidP="00E412E5">
      <w:pPr>
        <w:spacing w:line="360" w:lineRule="auto"/>
        <w:jc w:val="both"/>
      </w:pPr>
      <w:r w:rsidRPr="008D42C7">
        <w:t>3.</w:t>
      </w:r>
      <w:r w:rsidRPr="008D42C7">
        <w:tab/>
        <w:t>Aumentar la cobertura funcional de los sistemas de información a los procesos de negocio Fase II</w:t>
      </w:r>
    </w:p>
    <w:p w14:paraId="26D5B131" w14:textId="77777777" w:rsidR="004C78C2" w:rsidRPr="008D42C7" w:rsidRDefault="004C78C2" w:rsidP="00E412E5">
      <w:pPr>
        <w:spacing w:line="360" w:lineRule="auto"/>
        <w:jc w:val="both"/>
      </w:pPr>
      <w:r w:rsidRPr="008D42C7">
        <w:t>4.</w:t>
      </w:r>
      <w:r w:rsidRPr="008D42C7">
        <w:tab/>
        <w:t>Consolidar base de conocimiento de la actual arquitectura de aplicaciones</w:t>
      </w:r>
    </w:p>
    <w:p w14:paraId="6EFB5CC5" w14:textId="77777777" w:rsidR="004C78C2" w:rsidRPr="008D42C7" w:rsidRDefault="004C78C2" w:rsidP="00E412E5">
      <w:pPr>
        <w:spacing w:line="360" w:lineRule="auto"/>
        <w:jc w:val="both"/>
      </w:pPr>
      <w:r w:rsidRPr="008D42C7">
        <w:t>5.</w:t>
      </w:r>
      <w:r w:rsidRPr="008D42C7">
        <w:tab/>
        <w:t>Implementación DRP</w:t>
      </w:r>
    </w:p>
    <w:p w14:paraId="3C22F358" w14:textId="77777777" w:rsidR="004C78C2" w:rsidRPr="008D42C7" w:rsidRDefault="004C78C2" w:rsidP="00E412E5">
      <w:pPr>
        <w:spacing w:line="360" w:lineRule="auto"/>
        <w:jc w:val="both"/>
      </w:pPr>
      <w:r w:rsidRPr="008D42C7">
        <w:t>6.</w:t>
      </w:r>
      <w:r w:rsidRPr="008D42C7">
        <w:tab/>
        <w:t>Definición y adopción del NOC (Centro de Monitoreo y Control y evolución de la herramienta)</w:t>
      </w:r>
    </w:p>
    <w:p w14:paraId="23DE4186" w14:textId="77777777" w:rsidR="004C78C2" w:rsidRPr="008D42C7" w:rsidRDefault="004C78C2" w:rsidP="00E412E5">
      <w:pPr>
        <w:spacing w:line="360" w:lineRule="auto"/>
        <w:jc w:val="both"/>
      </w:pPr>
      <w:r w:rsidRPr="008D42C7">
        <w:t>7.</w:t>
      </w:r>
      <w:r w:rsidRPr="008D42C7">
        <w:tab/>
        <w:t>Aumentar Adopción nube privada</w:t>
      </w:r>
    </w:p>
    <w:p w14:paraId="165F70B5" w14:textId="74120821" w:rsidR="004C78C2" w:rsidRDefault="004C78C2" w:rsidP="00E412E5">
      <w:pPr>
        <w:spacing w:line="360" w:lineRule="auto"/>
        <w:jc w:val="both"/>
      </w:pPr>
      <w:r w:rsidRPr="008D42C7">
        <w:t>8.</w:t>
      </w:r>
      <w:r w:rsidRPr="008D42C7">
        <w:tab/>
        <w:t>Implementación de Gestor de Ciclo de Vida del Software (ALM) y Automatiz</w:t>
      </w:r>
      <w:r w:rsidR="00877450" w:rsidRPr="008D42C7">
        <w:t>ación de pruebas (Robot) Fase I</w:t>
      </w:r>
    </w:p>
    <w:p w14:paraId="72CEC00A" w14:textId="77777777" w:rsidR="00496B37" w:rsidRPr="008D42C7" w:rsidRDefault="00496B37" w:rsidP="00E412E5">
      <w:pPr>
        <w:spacing w:line="360" w:lineRule="auto"/>
        <w:jc w:val="both"/>
      </w:pPr>
    </w:p>
    <w:p w14:paraId="66739E47" w14:textId="70AACC22" w:rsidR="004C78C2" w:rsidRPr="008D42C7" w:rsidRDefault="00760203" w:rsidP="00760203">
      <w:pPr>
        <w:pStyle w:val="Ttulo1"/>
        <w:numPr>
          <w:ilvl w:val="0"/>
          <w:numId w:val="111"/>
        </w:numPr>
        <w:spacing w:line="360" w:lineRule="auto"/>
      </w:pPr>
      <w:bookmarkStart w:id="88" w:name="_Toc62804852"/>
      <w:r>
        <w:t>MODELO DE GOBIERNO PARA PROYECTOS DEL PETI</w:t>
      </w:r>
      <w:bookmarkEnd w:id="88"/>
    </w:p>
    <w:p w14:paraId="1014D032" w14:textId="77777777" w:rsidR="00496B37" w:rsidRDefault="00496B37" w:rsidP="00E412E5">
      <w:pPr>
        <w:spacing w:line="360" w:lineRule="auto"/>
        <w:jc w:val="both"/>
      </w:pPr>
    </w:p>
    <w:p w14:paraId="1FB977BB" w14:textId="41951A0A" w:rsidR="004C78C2" w:rsidRPr="008D42C7" w:rsidRDefault="004C78C2" w:rsidP="00E412E5">
      <w:pPr>
        <w:spacing w:line="360" w:lineRule="auto"/>
        <w:jc w:val="both"/>
      </w:pPr>
      <w:r w:rsidRPr="008D42C7">
        <w:t>La Gobernabilidad del portafolio de Proyectos del PETI se refiere a las directrices y modelos de supervisión y de toma de decisiones deben establecerse para garantizar el éxito articulado del portafolio de proyectos.</w:t>
      </w:r>
    </w:p>
    <w:p w14:paraId="2932FD1A" w14:textId="543FC012" w:rsidR="004C78C2" w:rsidRDefault="004C78C2" w:rsidP="00E412E5">
      <w:pPr>
        <w:spacing w:line="360" w:lineRule="auto"/>
        <w:jc w:val="both"/>
      </w:pPr>
    </w:p>
    <w:p w14:paraId="2CB847CF" w14:textId="665B8698" w:rsidR="00496B37" w:rsidRDefault="00496B37" w:rsidP="00E412E5">
      <w:pPr>
        <w:spacing w:line="360" w:lineRule="auto"/>
        <w:jc w:val="both"/>
      </w:pPr>
    </w:p>
    <w:p w14:paraId="60477079" w14:textId="77777777" w:rsidR="00496B37" w:rsidRPr="008D42C7" w:rsidRDefault="00496B37" w:rsidP="00E412E5">
      <w:pPr>
        <w:spacing w:line="360" w:lineRule="auto"/>
        <w:jc w:val="both"/>
      </w:pPr>
    </w:p>
    <w:p w14:paraId="2424A2D1" w14:textId="77777777" w:rsidR="004C78C2" w:rsidRPr="008D42C7" w:rsidRDefault="004C78C2" w:rsidP="00E412E5">
      <w:pPr>
        <w:spacing w:line="360" w:lineRule="auto"/>
        <w:jc w:val="center"/>
      </w:pPr>
      <w:r w:rsidRPr="008D42C7">
        <w:lastRenderedPageBreak/>
        <w:t>Modelos de Gobierno para los Proyectos del PETI</w:t>
      </w:r>
    </w:p>
    <w:p w14:paraId="137285BC" w14:textId="5526A730" w:rsidR="00877450" w:rsidRPr="008D42C7" w:rsidRDefault="00877450" w:rsidP="00E412E5">
      <w:pPr>
        <w:spacing w:line="360" w:lineRule="auto"/>
        <w:jc w:val="center"/>
      </w:pPr>
      <w:r w:rsidRPr="008D42C7">
        <w:rPr>
          <w:noProof/>
          <w:lang w:val="es-CO" w:eastAsia="es-CO" w:bidi="ar-SA"/>
        </w:rPr>
        <w:drawing>
          <wp:inline distT="0" distB="0" distL="0" distR="0" wp14:anchorId="46E8AD96" wp14:editId="67582277">
            <wp:extent cx="5534025" cy="2705100"/>
            <wp:effectExtent l="0" t="0" r="9525" b="0"/>
            <wp:docPr id="113" name="Imagen 113"/>
            <wp:cNvGraphicFramePr/>
            <a:graphic xmlns:a="http://schemas.openxmlformats.org/drawingml/2006/main">
              <a:graphicData uri="http://schemas.openxmlformats.org/drawingml/2006/picture">
                <pic:pic xmlns:pic="http://schemas.openxmlformats.org/drawingml/2006/picture">
                  <pic:nvPicPr>
                    <pic:cNvPr id="113" name="Imagen 11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2705100"/>
                    </a:xfrm>
                    <a:prstGeom prst="rect">
                      <a:avLst/>
                    </a:prstGeom>
                    <a:noFill/>
                    <a:ln>
                      <a:noFill/>
                    </a:ln>
                  </pic:spPr>
                </pic:pic>
              </a:graphicData>
            </a:graphic>
          </wp:inline>
        </w:drawing>
      </w:r>
    </w:p>
    <w:p w14:paraId="2C86F3A2" w14:textId="77777777" w:rsidR="004C78C2" w:rsidRPr="008D42C7" w:rsidRDefault="004C78C2" w:rsidP="00E412E5">
      <w:pPr>
        <w:spacing w:line="360" w:lineRule="auto"/>
        <w:jc w:val="both"/>
      </w:pPr>
    </w:p>
    <w:p w14:paraId="4864C5D5" w14:textId="77777777" w:rsidR="004C78C2" w:rsidRPr="008D42C7" w:rsidRDefault="004C78C2" w:rsidP="00E412E5">
      <w:pPr>
        <w:spacing w:line="360" w:lineRule="auto"/>
        <w:jc w:val="both"/>
      </w:pPr>
      <w:r w:rsidRPr="008D42C7">
        <w:t>El modelo de Gobierno del portafolio de proyectos del PETI articula la estrategia con los proyectos que la operacionalizan, tal y como se representa en la siguiente figura:</w:t>
      </w:r>
    </w:p>
    <w:p w14:paraId="5D064CED" w14:textId="77777777" w:rsidR="004C78C2" w:rsidRPr="008D42C7" w:rsidRDefault="004C78C2" w:rsidP="00E412E5">
      <w:pPr>
        <w:spacing w:line="360" w:lineRule="auto"/>
        <w:jc w:val="both"/>
      </w:pPr>
    </w:p>
    <w:p w14:paraId="10DA189E" w14:textId="77777777" w:rsidR="004C78C2" w:rsidRPr="008D42C7" w:rsidRDefault="004C78C2" w:rsidP="00E412E5">
      <w:pPr>
        <w:spacing w:line="360" w:lineRule="auto"/>
        <w:jc w:val="center"/>
      </w:pPr>
      <w:r w:rsidRPr="008D42C7">
        <w:t>Articulación de la estrategia organizacional con los proyectos</w:t>
      </w:r>
    </w:p>
    <w:p w14:paraId="216494FE" w14:textId="2568E1F1" w:rsidR="003651CB" w:rsidRPr="008D42C7" w:rsidRDefault="003651CB" w:rsidP="00E412E5">
      <w:pPr>
        <w:spacing w:line="360" w:lineRule="auto"/>
        <w:jc w:val="center"/>
      </w:pPr>
      <w:r w:rsidRPr="008D42C7">
        <w:rPr>
          <w:noProof/>
          <w:lang w:val="es-CO" w:eastAsia="es-CO" w:bidi="ar-SA"/>
        </w:rPr>
        <w:drawing>
          <wp:inline distT="0" distB="0" distL="0" distR="0" wp14:anchorId="43B0B3B7" wp14:editId="2C0DFE79">
            <wp:extent cx="5457825" cy="2800350"/>
            <wp:effectExtent l="0" t="0" r="9525" b="0"/>
            <wp:docPr id="123" name="Imagen 123"/>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rotWithShape="1">
                    <a:blip r:embed="rId19">
                      <a:extLst>
                        <a:ext uri="{28A0092B-C50C-407E-A947-70E740481C1C}">
                          <a14:useLocalDpi xmlns:a14="http://schemas.microsoft.com/office/drawing/2010/main" val="0"/>
                        </a:ext>
                      </a:extLst>
                    </a:blip>
                    <a:srcRect t="4854"/>
                    <a:stretch/>
                  </pic:blipFill>
                  <pic:spPr bwMode="auto">
                    <a:xfrm>
                      <a:off x="0" y="0"/>
                      <a:ext cx="5457825"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7BA1473F" w14:textId="77777777" w:rsidR="00E412E5" w:rsidRPr="008D42C7" w:rsidRDefault="00E412E5" w:rsidP="00E412E5">
      <w:pPr>
        <w:spacing w:line="360" w:lineRule="auto"/>
        <w:jc w:val="both"/>
      </w:pPr>
    </w:p>
    <w:p w14:paraId="341E5CA9" w14:textId="77777777" w:rsidR="004C78C2" w:rsidRPr="008D42C7" w:rsidRDefault="004C78C2" w:rsidP="00E412E5">
      <w:pPr>
        <w:spacing w:line="360" w:lineRule="auto"/>
        <w:jc w:val="both"/>
      </w:pPr>
      <w:r w:rsidRPr="008D42C7">
        <w:t>Este modelo de gobierno para los proyectos del PETI debe focalizarse en la administración articulada de todos los proyectos:</w:t>
      </w:r>
    </w:p>
    <w:p w14:paraId="1DA0963F" w14:textId="685CF218" w:rsidR="004C78C2" w:rsidRPr="008D42C7" w:rsidRDefault="004C78C2" w:rsidP="00120D77">
      <w:pPr>
        <w:pStyle w:val="Prrafodelista"/>
        <w:numPr>
          <w:ilvl w:val="0"/>
          <w:numId w:val="98"/>
        </w:numPr>
        <w:spacing w:line="360" w:lineRule="auto"/>
      </w:pPr>
      <w:r w:rsidRPr="008D42C7">
        <w:t>Identificando los componentes de los proyectos</w:t>
      </w:r>
    </w:p>
    <w:p w14:paraId="34B0A8F5" w14:textId="50C06480" w:rsidR="004C78C2" w:rsidRPr="008D42C7" w:rsidRDefault="004C78C2" w:rsidP="00120D77">
      <w:pPr>
        <w:pStyle w:val="Prrafodelista"/>
        <w:numPr>
          <w:ilvl w:val="0"/>
          <w:numId w:val="98"/>
        </w:numPr>
        <w:spacing w:line="360" w:lineRule="auto"/>
      </w:pPr>
      <w:r w:rsidRPr="008D42C7">
        <w:t>Categorizando los proyectos y evaluándolos</w:t>
      </w:r>
    </w:p>
    <w:p w14:paraId="784E9013" w14:textId="7FDC5DE9" w:rsidR="004C78C2" w:rsidRPr="008D42C7" w:rsidRDefault="004C78C2" w:rsidP="00120D77">
      <w:pPr>
        <w:pStyle w:val="Prrafodelista"/>
        <w:numPr>
          <w:ilvl w:val="0"/>
          <w:numId w:val="98"/>
        </w:numPr>
        <w:spacing w:line="360" w:lineRule="auto"/>
      </w:pPr>
      <w:r w:rsidRPr="008D42C7">
        <w:t>Gestionando los riesgos del portafolio de proyectos</w:t>
      </w:r>
    </w:p>
    <w:p w14:paraId="78FA1745" w14:textId="440BA490" w:rsidR="004C78C2" w:rsidRPr="008D42C7" w:rsidRDefault="004C78C2" w:rsidP="00120D77">
      <w:pPr>
        <w:pStyle w:val="Prrafodelista"/>
        <w:numPr>
          <w:ilvl w:val="0"/>
          <w:numId w:val="98"/>
        </w:numPr>
        <w:spacing w:line="360" w:lineRule="auto"/>
      </w:pPr>
      <w:r w:rsidRPr="008D42C7">
        <w:t>Ajustando la priorización de los proyectos</w:t>
      </w:r>
    </w:p>
    <w:p w14:paraId="2D5BA156" w14:textId="0DB4F7F7" w:rsidR="004C78C2" w:rsidRPr="008D42C7" w:rsidRDefault="004C78C2" w:rsidP="00120D77">
      <w:pPr>
        <w:pStyle w:val="Prrafodelista"/>
        <w:numPr>
          <w:ilvl w:val="0"/>
          <w:numId w:val="98"/>
        </w:numPr>
        <w:spacing w:line="360" w:lineRule="auto"/>
      </w:pPr>
      <w:r w:rsidRPr="008D42C7">
        <w:lastRenderedPageBreak/>
        <w:t>Balanceando recursos entre proyectos</w:t>
      </w:r>
    </w:p>
    <w:p w14:paraId="2F49300B" w14:textId="7299756D" w:rsidR="004C78C2" w:rsidRPr="008D42C7" w:rsidRDefault="004C78C2" w:rsidP="00120D77">
      <w:pPr>
        <w:pStyle w:val="Prrafodelista"/>
        <w:numPr>
          <w:ilvl w:val="0"/>
          <w:numId w:val="98"/>
        </w:numPr>
        <w:spacing w:line="360" w:lineRule="auto"/>
      </w:pPr>
      <w:r w:rsidRPr="008D42C7">
        <w:t>Autorizando los cambios de prioridades</w:t>
      </w:r>
    </w:p>
    <w:p w14:paraId="25C4DAA2" w14:textId="043AC75E" w:rsidR="004C78C2" w:rsidRPr="008D42C7" w:rsidRDefault="004C78C2" w:rsidP="00120D77">
      <w:pPr>
        <w:pStyle w:val="Prrafodelista"/>
        <w:numPr>
          <w:ilvl w:val="0"/>
          <w:numId w:val="98"/>
        </w:numPr>
        <w:spacing w:line="360" w:lineRule="auto"/>
      </w:pPr>
      <w:r w:rsidRPr="008D42C7">
        <w:t>Supervisando el desempeño de todo el portafolio</w:t>
      </w:r>
    </w:p>
    <w:p w14:paraId="0C043B04" w14:textId="5AA02B12" w:rsidR="004C78C2" w:rsidRDefault="004C78C2" w:rsidP="00120D77">
      <w:pPr>
        <w:pStyle w:val="Prrafodelista"/>
        <w:numPr>
          <w:ilvl w:val="0"/>
          <w:numId w:val="98"/>
        </w:numPr>
        <w:spacing w:line="360" w:lineRule="auto"/>
      </w:pPr>
      <w:r w:rsidRPr="008D42C7">
        <w:t>Monitoreando si los cambios en la estrategia del negocio demandas replantear alguno de los componentes del portafolio</w:t>
      </w:r>
    </w:p>
    <w:p w14:paraId="4DA12DB3" w14:textId="77777777" w:rsidR="00496B37" w:rsidRPr="008D42C7" w:rsidRDefault="00496B37" w:rsidP="00496B37">
      <w:pPr>
        <w:pStyle w:val="Prrafodelista"/>
        <w:spacing w:line="360" w:lineRule="auto"/>
        <w:ind w:left="720" w:firstLine="0"/>
      </w:pPr>
    </w:p>
    <w:p w14:paraId="45372F99" w14:textId="77777777" w:rsidR="004C78C2" w:rsidRPr="008D42C7" w:rsidRDefault="004C78C2" w:rsidP="00E412E5">
      <w:pPr>
        <w:spacing w:line="360" w:lineRule="auto"/>
        <w:jc w:val="center"/>
      </w:pPr>
      <w:r w:rsidRPr="008D42C7">
        <w:t>Flujograma para la administración articulada de los Proyectos</w:t>
      </w:r>
    </w:p>
    <w:p w14:paraId="7129E86E" w14:textId="7AFF9947" w:rsidR="004C78C2" w:rsidRPr="008D42C7" w:rsidRDefault="00F766C8" w:rsidP="00E412E5">
      <w:pPr>
        <w:spacing w:line="360" w:lineRule="auto"/>
        <w:jc w:val="center"/>
      </w:pPr>
      <w:r w:rsidRPr="008D42C7">
        <w:rPr>
          <w:noProof/>
          <w:lang w:val="es-CO" w:eastAsia="es-CO" w:bidi="ar-SA"/>
        </w:rPr>
        <w:drawing>
          <wp:inline distT="0" distB="0" distL="0" distR="0" wp14:anchorId="3AA823DE" wp14:editId="29AA83C8">
            <wp:extent cx="5610225" cy="3705225"/>
            <wp:effectExtent l="0" t="0" r="9525" b="9525"/>
            <wp:docPr id="356" name="Imagen 356"/>
            <wp:cNvGraphicFramePr/>
            <a:graphic xmlns:a="http://schemas.openxmlformats.org/drawingml/2006/main">
              <a:graphicData uri="http://schemas.openxmlformats.org/drawingml/2006/picture">
                <pic:pic xmlns:pic="http://schemas.openxmlformats.org/drawingml/2006/picture">
                  <pic:nvPicPr>
                    <pic:cNvPr id="356" name="Imagen 35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706483"/>
                    </a:xfrm>
                    <a:prstGeom prst="rect">
                      <a:avLst/>
                    </a:prstGeom>
                    <a:noFill/>
                    <a:ln>
                      <a:noFill/>
                    </a:ln>
                  </pic:spPr>
                </pic:pic>
              </a:graphicData>
            </a:graphic>
          </wp:inline>
        </w:drawing>
      </w:r>
    </w:p>
    <w:p w14:paraId="6FC6BAB8" w14:textId="79740124" w:rsidR="004C78C2" w:rsidRPr="008D42C7" w:rsidRDefault="004C78C2" w:rsidP="00760203">
      <w:pPr>
        <w:pStyle w:val="Ttulo1"/>
        <w:numPr>
          <w:ilvl w:val="1"/>
          <w:numId w:val="111"/>
        </w:numPr>
      </w:pPr>
      <w:bookmarkStart w:id="89" w:name="_Toc62804853"/>
      <w:r w:rsidRPr="008D42C7">
        <w:t>Los Componentes del Portafolio de proyectos:</w:t>
      </w:r>
      <w:bookmarkEnd w:id="89"/>
    </w:p>
    <w:p w14:paraId="35A6AF1C" w14:textId="07B36158" w:rsidR="00F766C8" w:rsidRPr="008D42C7" w:rsidRDefault="00F766C8" w:rsidP="00E412E5">
      <w:pPr>
        <w:spacing w:line="360" w:lineRule="auto"/>
        <w:jc w:val="center"/>
      </w:pPr>
      <w:r w:rsidRPr="008D42C7">
        <w:rPr>
          <w:noProof/>
          <w:lang w:val="es-CO" w:eastAsia="es-CO" w:bidi="ar-SA"/>
        </w:rPr>
        <w:lastRenderedPageBreak/>
        <w:drawing>
          <wp:inline distT="0" distB="0" distL="0" distR="0" wp14:anchorId="07AA34E7" wp14:editId="20865C22">
            <wp:extent cx="5194570" cy="3579495"/>
            <wp:effectExtent l="0" t="0" r="6350" b="1905"/>
            <wp:docPr id="358" name="Imagen 358"/>
            <wp:cNvGraphicFramePr/>
            <a:graphic xmlns:a="http://schemas.openxmlformats.org/drawingml/2006/main">
              <a:graphicData uri="http://schemas.openxmlformats.org/drawingml/2006/picture">
                <pic:pic xmlns:pic="http://schemas.openxmlformats.org/drawingml/2006/picture">
                  <pic:nvPicPr>
                    <pic:cNvPr id="358" name="Imagen 358"/>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385" cy="3588325"/>
                    </a:xfrm>
                    <a:prstGeom prst="rect">
                      <a:avLst/>
                    </a:prstGeom>
                    <a:noFill/>
                    <a:ln>
                      <a:noFill/>
                    </a:ln>
                  </pic:spPr>
                </pic:pic>
              </a:graphicData>
            </a:graphic>
          </wp:inline>
        </w:drawing>
      </w:r>
    </w:p>
    <w:p w14:paraId="6C9811D6" w14:textId="77777777" w:rsidR="00496B37" w:rsidRDefault="00496B37" w:rsidP="00E412E5">
      <w:pPr>
        <w:spacing w:line="360" w:lineRule="auto"/>
        <w:jc w:val="both"/>
      </w:pPr>
    </w:p>
    <w:p w14:paraId="7C8B2199" w14:textId="1A9F4EA0" w:rsidR="004C78C2" w:rsidRPr="008D42C7" w:rsidRDefault="004C78C2" w:rsidP="00E412E5">
      <w:pPr>
        <w:spacing w:line="360" w:lineRule="auto"/>
        <w:jc w:val="both"/>
      </w:pPr>
      <w:r w:rsidRPr="008D42C7">
        <w:t>La gobernabilidad incluye aspectos como la rendición de cuentas por los resultados del portafolio de proyectos; orientación de proyectos y decisiones en puntos críticos; lograr la participación de los interesados; la supervisión del desempeño del portafolio de proyectos, los problemas y los riesgos de más alto nivel.</w:t>
      </w:r>
    </w:p>
    <w:p w14:paraId="6B30FC13" w14:textId="77777777" w:rsidR="004C78C2" w:rsidRPr="008D42C7" w:rsidRDefault="004C78C2" w:rsidP="00E412E5">
      <w:pPr>
        <w:spacing w:line="360" w:lineRule="auto"/>
        <w:jc w:val="both"/>
      </w:pPr>
      <w:r w:rsidRPr="008D42C7">
        <w:t>Cuanto más complejo es el portafolio de proyectos, al gobierno debe dársele más importancia para que se convierta en el mecanismo para asegurar el logro de los resultados previstos.</w:t>
      </w:r>
    </w:p>
    <w:p w14:paraId="20FDC05C" w14:textId="77777777" w:rsidR="004C78C2" w:rsidRPr="008D42C7" w:rsidRDefault="004C78C2" w:rsidP="00E412E5">
      <w:pPr>
        <w:spacing w:line="360" w:lineRule="auto"/>
        <w:jc w:val="both"/>
      </w:pPr>
      <w:r w:rsidRPr="008D42C7">
        <w:t>El Gobierno del portafolio de proyectos es un sistema basado en procesos que permite a la gerencia de la empresa, su asamblea de accionistas, su junta directiva, y otras partes interesadas tener información oportuna, relevante, confiable y transparente sobre todas las inversiones empresariales realizadas a través de los proyectos, programas y portafolios.</w:t>
      </w:r>
    </w:p>
    <w:p w14:paraId="4B892369" w14:textId="0174B4F1" w:rsidR="004C78C2" w:rsidRDefault="004C78C2" w:rsidP="00E412E5">
      <w:pPr>
        <w:spacing w:line="360" w:lineRule="auto"/>
        <w:jc w:val="both"/>
      </w:pPr>
      <w:r w:rsidRPr="008D42C7">
        <w:t>La alta gerencia de la empresa y su junta directiva tienen que rendir cuentas (accountable) por el gobierno de proyectos y el Gobierno del portafolio de proyectos es el vínculo de enlace entre el gobierno corporativo y la gerencia de proyectos.</w:t>
      </w:r>
    </w:p>
    <w:p w14:paraId="754E33AD" w14:textId="77777777" w:rsidR="00496B37" w:rsidRPr="008D42C7" w:rsidRDefault="00496B37" w:rsidP="00E412E5">
      <w:pPr>
        <w:spacing w:line="360" w:lineRule="auto"/>
        <w:jc w:val="both"/>
      </w:pPr>
    </w:p>
    <w:p w14:paraId="67204FE7" w14:textId="2E78B34B" w:rsidR="004C78C2" w:rsidRPr="008D42C7" w:rsidRDefault="004C78C2" w:rsidP="00760203">
      <w:pPr>
        <w:pStyle w:val="Ttulo1"/>
        <w:numPr>
          <w:ilvl w:val="1"/>
          <w:numId w:val="111"/>
        </w:numPr>
        <w:spacing w:line="360" w:lineRule="auto"/>
      </w:pPr>
      <w:bookmarkStart w:id="90" w:name="_Toc62804854"/>
      <w:r w:rsidRPr="008D42C7">
        <w:t>El Proceso de administración del Portafolio</w:t>
      </w:r>
      <w:bookmarkEnd w:id="90"/>
    </w:p>
    <w:p w14:paraId="4FC52C78" w14:textId="77777777" w:rsidR="004C78C2" w:rsidRPr="008D42C7" w:rsidRDefault="004C78C2" w:rsidP="00E412E5">
      <w:pPr>
        <w:spacing w:line="360" w:lineRule="auto"/>
        <w:jc w:val="both"/>
      </w:pPr>
      <w:r w:rsidRPr="008D42C7">
        <w:t>En el siguiente diagrama se presenta el modelo que el PMI propone para administrar el Portafolio, tomando los insumos de la hoja de ruta que conduce a la arquitectura objetivo del PETI y desagregándola en componentes de proyectos más granulares:</w:t>
      </w:r>
    </w:p>
    <w:p w14:paraId="65A87BA7" w14:textId="5EE3E159" w:rsidR="004C78C2" w:rsidRPr="008D42C7" w:rsidRDefault="005222A4" w:rsidP="00E412E5">
      <w:pPr>
        <w:spacing w:line="360" w:lineRule="auto"/>
        <w:jc w:val="both"/>
      </w:pPr>
      <w:r w:rsidRPr="008D42C7">
        <w:rPr>
          <w:noProof/>
          <w:lang w:val="es-CO" w:eastAsia="es-CO" w:bidi="ar-SA"/>
        </w:rPr>
        <w:lastRenderedPageBreak/>
        <w:drawing>
          <wp:inline distT="0" distB="0" distL="0" distR="0" wp14:anchorId="67490EA9" wp14:editId="1F0112C8">
            <wp:extent cx="5330758" cy="4425950"/>
            <wp:effectExtent l="0" t="0" r="3810" b="0"/>
            <wp:docPr id="125" name="Imagen 125"/>
            <wp:cNvGraphicFramePr/>
            <a:graphic xmlns:a="http://schemas.openxmlformats.org/drawingml/2006/main">
              <a:graphicData uri="http://schemas.openxmlformats.org/drawingml/2006/picture">
                <pic:pic xmlns:pic="http://schemas.openxmlformats.org/drawingml/2006/picture">
                  <pic:nvPicPr>
                    <pic:cNvPr id="125" name="Imagen 12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078" cy="4432858"/>
                    </a:xfrm>
                    <a:prstGeom prst="rect">
                      <a:avLst/>
                    </a:prstGeom>
                    <a:noFill/>
                    <a:ln>
                      <a:noFill/>
                    </a:ln>
                  </pic:spPr>
                </pic:pic>
              </a:graphicData>
            </a:graphic>
          </wp:inline>
        </w:drawing>
      </w:r>
    </w:p>
    <w:p w14:paraId="0B9C92E2" w14:textId="77777777" w:rsidR="004C78C2" w:rsidRPr="008D42C7" w:rsidRDefault="004C78C2" w:rsidP="00E412E5">
      <w:pPr>
        <w:spacing w:line="360" w:lineRule="auto"/>
        <w:jc w:val="both"/>
      </w:pPr>
    </w:p>
    <w:p w14:paraId="10BB9A15" w14:textId="2A0F1EB4" w:rsidR="004C78C2" w:rsidRPr="008D42C7" w:rsidRDefault="004C78C2" w:rsidP="00760203">
      <w:pPr>
        <w:pStyle w:val="Ttulo1"/>
        <w:numPr>
          <w:ilvl w:val="1"/>
          <w:numId w:val="111"/>
        </w:numPr>
        <w:spacing w:line="360" w:lineRule="auto"/>
        <w:jc w:val="both"/>
      </w:pPr>
      <w:bookmarkStart w:id="91" w:name="_Toc62804855"/>
      <w:r w:rsidRPr="008D42C7">
        <w:t>Metas de TI que se deben habilitar con el portafolio de proyectos:</w:t>
      </w:r>
      <w:bookmarkEnd w:id="91"/>
    </w:p>
    <w:p w14:paraId="54E9B243" w14:textId="7E113E76" w:rsidR="004C78C2" w:rsidRPr="008D42C7" w:rsidRDefault="004C78C2" w:rsidP="00120D77">
      <w:pPr>
        <w:pStyle w:val="Prrafodelista"/>
        <w:numPr>
          <w:ilvl w:val="0"/>
          <w:numId w:val="99"/>
        </w:numPr>
        <w:spacing w:line="360" w:lineRule="auto"/>
      </w:pPr>
      <w:r w:rsidRPr="008D42C7">
        <w:t>Alineamiento de TI y estrategia de negocio</w:t>
      </w:r>
    </w:p>
    <w:p w14:paraId="2468A170" w14:textId="76961DEA" w:rsidR="004C78C2" w:rsidRPr="008D42C7" w:rsidRDefault="004C78C2" w:rsidP="00120D77">
      <w:pPr>
        <w:pStyle w:val="Prrafodelista"/>
        <w:numPr>
          <w:ilvl w:val="0"/>
          <w:numId w:val="99"/>
        </w:numPr>
        <w:spacing w:line="360" w:lineRule="auto"/>
      </w:pPr>
      <w:r w:rsidRPr="008D42C7">
        <w:t>Cumplimiento y soporte de las TIC al cumplimiento del negocio de las leyes y regulaciones externas</w:t>
      </w:r>
    </w:p>
    <w:p w14:paraId="5D060B25" w14:textId="78068D52" w:rsidR="004C78C2" w:rsidRPr="008D42C7" w:rsidRDefault="004C78C2" w:rsidP="00120D77">
      <w:pPr>
        <w:pStyle w:val="Prrafodelista"/>
        <w:numPr>
          <w:ilvl w:val="0"/>
          <w:numId w:val="99"/>
        </w:numPr>
        <w:spacing w:line="360" w:lineRule="auto"/>
      </w:pPr>
      <w:r w:rsidRPr="008D42C7">
        <w:t>Compromiso de la dirección ejecutiva para tomar decisiones relacionadas con TI</w:t>
      </w:r>
    </w:p>
    <w:p w14:paraId="4BE672E4" w14:textId="2E68719C" w:rsidR="004C78C2" w:rsidRPr="008D42C7" w:rsidRDefault="004C78C2" w:rsidP="00120D77">
      <w:pPr>
        <w:pStyle w:val="Prrafodelista"/>
        <w:numPr>
          <w:ilvl w:val="0"/>
          <w:numId w:val="99"/>
        </w:numPr>
        <w:spacing w:line="360" w:lineRule="auto"/>
      </w:pPr>
      <w:r w:rsidRPr="008D42C7">
        <w:t>Riesgos de negocio relacionados con las TI gestionados</w:t>
      </w:r>
    </w:p>
    <w:p w14:paraId="62D2769C" w14:textId="77DB3A05" w:rsidR="004C78C2" w:rsidRPr="008D42C7" w:rsidRDefault="004C78C2" w:rsidP="00120D77">
      <w:pPr>
        <w:pStyle w:val="Prrafodelista"/>
        <w:numPr>
          <w:ilvl w:val="0"/>
          <w:numId w:val="99"/>
        </w:numPr>
        <w:spacing w:line="360" w:lineRule="auto"/>
      </w:pPr>
      <w:r w:rsidRPr="008D42C7">
        <w:t>Realización de beneficios del portafolio de Inversiones y Servicios relacionados con las TIC</w:t>
      </w:r>
    </w:p>
    <w:p w14:paraId="3F1D1A16" w14:textId="304DD58B" w:rsidR="004C78C2" w:rsidRPr="008D42C7" w:rsidRDefault="004C78C2" w:rsidP="00120D77">
      <w:pPr>
        <w:pStyle w:val="Prrafodelista"/>
        <w:numPr>
          <w:ilvl w:val="0"/>
          <w:numId w:val="99"/>
        </w:numPr>
        <w:spacing w:line="360" w:lineRule="auto"/>
      </w:pPr>
      <w:r w:rsidRPr="008D42C7">
        <w:t>Transparencia de los costos, beneficios y riesgos de las TIC</w:t>
      </w:r>
    </w:p>
    <w:p w14:paraId="5A7E888B" w14:textId="3505F590" w:rsidR="004C78C2" w:rsidRPr="008D42C7" w:rsidRDefault="004C78C2" w:rsidP="00120D77">
      <w:pPr>
        <w:pStyle w:val="Prrafodelista"/>
        <w:numPr>
          <w:ilvl w:val="0"/>
          <w:numId w:val="99"/>
        </w:numPr>
        <w:spacing w:line="360" w:lineRule="auto"/>
      </w:pPr>
      <w:r w:rsidRPr="008D42C7">
        <w:t>Entrega de servicios de TI de acuerdo a los requisitos del negocio</w:t>
      </w:r>
    </w:p>
    <w:p w14:paraId="4349326F" w14:textId="40AA5467" w:rsidR="004C78C2" w:rsidRPr="008D42C7" w:rsidRDefault="004C78C2" w:rsidP="00120D77">
      <w:pPr>
        <w:pStyle w:val="Prrafodelista"/>
        <w:numPr>
          <w:ilvl w:val="0"/>
          <w:numId w:val="99"/>
        </w:numPr>
        <w:spacing w:line="360" w:lineRule="auto"/>
      </w:pPr>
      <w:r w:rsidRPr="008D42C7">
        <w:t>Uso adecuado de aplicaciones, información y soluciones tecnológicas</w:t>
      </w:r>
    </w:p>
    <w:p w14:paraId="6A20A26A" w14:textId="6174CB02" w:rsidR="004C78C2" w:rsidRPr="008D42C7" w:rsidRDefault="004C78C2" w:rsidP="00120D77">
      <w:pPr>
        <w:pStyle w:val="Prrafodelista"/>
        <w:numPr>
          <w:ilvl w:val="0"/>
          <w:numId w:val="99"/>
        </w:numPr>
        <w:spacing w:line="360" w:lineRule="auto"/>
      </w:pPr>
      <w:r w:rsidRPr="008D42C7">
        <w:t>Agilidad de las TI</w:t>
      </w:r>
    </w:p>
    <w:p w14:paraId="0103B166" w14:textId="589CF287" w:rsidR="004C78C2" w:rsidRPr="008D42C7" w:rsidRDefault="004C78C2" w:rsidP="00120D77">
      <w:pPr>
        <w:pStyle w:val="Prrafodelista"/>
        <w:numPr>
          <w:ilvl w:val="0"/>
          <w:numId w:val="99"/>
        </w:numPr>
        <w:spacing w:line="360" w:lineRule="auto"/>
      </w:pPr>
      <w:r w:rsidRPr="008D42C7">
        <w:t>Seguridad de la información, infraestructura de procesamiento y aplicaciones</w:t>
      </w:r>
    </w:p>
    <w:p w14:paraId="05B95752" w14:textId="181106FA" w:rsidR="004C78C2" w:rsidRPr="008D42C7" w:rsidRDefault="004C78C2" w:rsidP="00120D77">
      <w:pPr>
        <w:pStyle w:val="Prrafodelista"/>
        <w:numPr>
          <w:ilvl w:val="0"/>
          <w:numId w:val="99"/>
        </w:numPr>
        <w:spacing w:line="360" w:lineRule="auto"/>
      </w:pPr>
      <w:r w:rsidRPr="008D42C7">
        <w:t>Optimización de activos, recursos y capacidades de las TI</w:t>
      </w:r>
    </w:p>
    <w:p w14:paraId="3257A049" w14:textId="604567CE" w:rsidR="004C78C2" w:rsidRPr="008D42C7" w:rsidRDefault="004C78C2" w:rsidP="00120D77">
      <w:pPr>
        <w:pStyle w:val="Prrafodelista"/>
        <w:numPr>
          <w:ilvl w:val="0"/>
          <w:numId w:val="99"/>
        </w:numPr>
        <w:spacing w:line="360" w:lineRule="auto"/>
      </w:pPr>
      <w:r w:rsidRPr="008D42C7">
        <w:t>Capacitación y soporte de procesos de negocio integrando aplicaciones y tecnología en procesos de negocio</w:t>
      </w:r>
    </w:p>
    <w:p w14:paraId="66ACD808" w14:textId="61AC3282" w:rsidR="004C78C2" w:rsidRPr="008D42C7" w:rsidRDefault="004C78C2" w:rsidP="00120D77">
      <w:pPr>
        <w:pStyle w:val="Prrafodelista"/>
        <w:numPr>
          <w:ilvl w:val="0"/>
          <w:numId w:val="99"/>
        </w:numPr>
        <w:spacing w:line="360" w:lineRule="auto"/>
      </w:pPr>
      <w:r w:rsidRPr="008D42C7">
        <w:t xml:space="preserve">Entrega de Programas que proporcionen beneficios a tiempo, dentro del </w:t>
      </w:r>
      <w:r w:rsidRPr="008D42C7">
        <w:lastRenderedPageBreak/>
        <w:t>presupuesto y satisfaciendo los requisitos y normas de calidad.</w:t>
      </w:r>
    </w:p>
    <w:p w14:paraId="0FE89EB6" w14:textId="261A9BEA" w:rsidR="004C78C2" w:rsidRPr="008D42C7" w:rsidRDefault="004C78C2" w:rsidP="00120D77">
      <w:pPr>
        <w:pStyle w:val="Prrafodelista"/>
        <w:numPr>
          <w:ilvl w:val="0"/>
          <w:numId w:val="99"/>
        </w:numPr>
        <w:spacing w:line="360" w:lineRule="auto"/>
      </w:pPr>
      <w:r w:rsidRPr="008D42C7">
        <w:t>Disponibilidad de información útil y fiable para la toma de decisiones</w:t>
      </w:r>
    </w:p>
    <w:p w14:paraId="6A1D6835" w14:textId="65DC2F0E" w:rsidR="004C78C2" w:rsidRPr="008D42C7" w:rsidRDefault="004C78C2" w:rsidP="00120D77">
      <w:pPr>
        <w:pStyle w:val="Prrafodelista"/>
        <w:numPr>
          <w:ilvl w:val="0"/>
          <w:numId w:val="99"/>
        </w:numPr>
        <w:spacing w:line="360" w:lineRule="auto"/>
      </w:pPr>
      <w:r w:rsidRPr="008D42C7">
        <w:t>Cumplimiento de las políticas internas por parte de las TI</w:t>
      </w:r>
    </w:p>
    <w:p w14:paraId="0533AD06" w14:textId="4B061E20" w:rsidR="004C78C2" w:rsidRPr="008D42C7" w:rsidRDefault="004C78C2" w:rsidP="00120D77">
      <w:pPr>
        <w:pStyle w:val="Prrafodelista"/>
        <w:numPr>
          <w:ilvl w:val="0"/>
          <w:numId w:val="99"/>
        </w:numPr>
        <w:spacing w:line="360" w:lineRule="auto"/>
      </w:pPr>
      <w:r w:rsidRPr="008D42C7">
        <w:t>Personal del negocio y de las TI competente y motivado</w:t>
      </w:r>
    </w:p>
    <w:p w14:paraId="2A8164A5" w14:textId="44BE9CFF" w:rsidR="004C78C2" w:rsidRPr="008D42C7" w:rsidRDefault="004C78C2" w:rsidP="00120D77">
      <w:pPr>
        <w:pStyle w:val="Prrafodelista"/>
        <w:numPr>
          <w:ilvl w:val="0"/>
          <w:numId w:val="99"/>
        </w:numPr>
        <w:spacing w:line="360" w:lineRule="auto"/>
      </w:pPr>
      <w:r w:rsidRPr="008D42C7">
        <w:t>Conocimiento, experiencia e iniciativas para la innovación de negocio</w:t>
      </w:r>
    </w:p>
    <w:p w14:paraId="1B5DF0E6" w14:textId="77777777" w:rsidR="00496B37" w:rsidRDefault="00496B37" w:rsidP="00E412E5">
      <w:pPr>
        <w:spacing w:line="360" w:lineRule="auto"/>
      </w:pPr>
    </w:p>
    <w:p w14:paraId="0D06413B" w14:textId="147D060E" w:rsidR="004C78C2" w:rsidRPr="008D42C7" w:rsidRDefault="004C78C2" w:rsidP="00E412E5">
      <w:pPr>
        <w:spacing w:line="360" w:lineRule="auto"/>
      </w:pPr>
      <w:r w:rsidRPr="008D42C7">
        <w:t>La agenda de Gobierno del Portafolio de los Proyectos de TI</w:t>
      </w:r>
    </w:p>
    <w:p w14:paraId="7AA72FD9" w14:textId="7684D531" w:rsidR="004C78C2" w:rsidRPr="008D42C7" w:rsidRDefault="004C78C2" w:rsidP="00120D77">
      <w:pPr>
        <w:pStyle w:val="Prrafodelista"/>
        <w:numPr>
          <w:ilvl w:val="0"/>
          <w:numId w:val="99"/>
        </w:numPr>
        <w:spacing w:line="360" w:lineRule="auto"/>
      </w:pPr>
      <w:r w:rsidRPr="008D42C7">
        <w:t>Decidiendo en que proyectos invertir (Aplicaciones, Servicios, Cloud)</w:t>
      </w:r>
    </w:p>
    <w:p w14:paraId="7AE39B07" w14:textId="60F3C1FE" w:rsidR="004C78C2" w:rsidRPr="008D42C7" w:rsidRDefault="004C78C2" w:rsidP="00120D77">
      <w:pPr>
        <w:pStyle w:val="Prrafodelista"/>
        <w:numPr>
          <w:ilvl w:val="0"/>
          <w:numId w:val="99"/>
        </w:numPr>
        <w:spacing w:line="360" w:lineRule="auto"/>
      </w:pPr>
      <w:r w:rsidRPr="008D42C7">
        <w:t>Decidiendo Cuanto Invertir</w:t>
      </w:r>
    </w:p>
    <w:p w14:paraId="08BF5DD9" w14:textId="02661D98" w:rsidR="004C78C2" w:rsidRPr="008D42C7" w:rsidRDefault="004C78C2" w:rsidP="00120D77">
      <w:pPr>
        <w:pStyle w:val="Prrafodelista"/>
        <w:numPr>
          <w:ilvl w:val="0"/>
          <w:numId w:val="99"/>
        </w:numPr>
        <w:spacing w:line="360" w:lineRule="auto"/>
      </w:pPr>
      <w:r w:rsidRPr="008D42C7">
        <w:t>Evaluar si el proyecto está enfocado en Cerrar las Brechas del plan estratégico</w:t>
      </w:r>
    </w:p>
    <w:p w14:paraId="307FFC83" w14:textId="228A0E69" w:rsidR="004C78C2" w:rsidRPr="008D42C7" w:rsidRDefault="004C78C2" w:rsidP="00120D77">
      <w:pPr>
        <w:pStyle w:val="Prrafodelista"/>
        <w:numPr>
          <w:ilvl w:val="0"/>
          <w:numId w:val="99"/>
        </w:numPr>
        <w:spacing w:line="360" w:lineRule="auto"/>
      </w:pPr>
      <w:r w:rsidRPr="008D42C7">
        <w:t>Supervisando periódicamente el desempeño de los proyectos y Tomando oportunamente decisiones</w:t>
      </w:r>
    </w:p>
    <w:p w14:paraId="39070DA6" w14:textId="2557A2D9" w:rsidR="004C78C2" w:rsidRPr="008D42C7" w:rsidRDefault="004C78C2" w:rsidP="00120D77">
      <w:pPr>
        <w:pStyle w:val="Prrafodelista"/>
        <w:numPr>
          <w:ilvl w:val="0"/>
          <w:numId w:val="99"/>
        </w:numPr>
        <w:spacing w:line="360" w:lineRule="auto"/>
      </w:pPr>
      <w:r w:rsidRPr="008D42C7">
        <w:t>Defendiendo la causa de los grupos de interés, generarles confianza a los actores del negocio</w:t>
      </w:r>
    </w:p>
    <w:p w14:paraId="5EA36DE6" w14:textId="2E0F1B00" w:rsidR="004C78C2" w:rsidRPr="008D42C7" w:rsidRDefault="004C78C2" w:rsidP="00120D77">
      <w:pPr>
        <w:pStyle w:val="Prrafodelista"/>
        <w:numPr>
          <w:ilvl w:val="0"/>
          <w:numId w:val="99"/>
        </w:numPr>
        <w:spacing w:line="360" w:lineRule="auto"/>
      </w:pPr>
      <w:r w:rsidRPr="008D42C7">
        <w:t>Como garantizar la sostenibilidad y los buenos resultados del proyecto</w:t>
      </w:r>
    </w:p>
    <w:p w14:paraId="3EBBED2B" w14:textId="77777777" w:rsidR="004C78C2" w:rsidRPr="008D42C7" w:rsidRDefault="004C78C2" w:rsidP="00E412E5">
      <w:pPr>
        <w:spacing w:line="360" w:lineRule="auto"/>
        <w:jc w:val="both"/>
      </w:pPr>
    </w:p>
    <w:p w14:paraId="4A865194" w14:textId="3D1C1F96" w:rsidR="004C78C2" w:rsidRPr="008D42C7" w:rsidRDefault="004C78C2" w:rsidP="00760203">
      <w:pPr>
        <w:pStyle w:val="Ttulo1"/>
        <w:numPr>
          <w:ilvl w:val="1"/>
          <w:numId w:val="111"/>
        </w:numPr>
        <w:spacing w:line="360" w:lineRule="auto"/>
        <w:jc w:val="both"/>
      </w:pPr>
      <w:bookmarkStart w:id="92" w:name="_Toc62804856"/>
      <w:r w:rsidRPr="008D42C7">
        <w:t>Los Elementos que hacen parte del modelo de gobierno del portafolio de proyectos:</w:t>
      </w:r>
      <w:bookmarkEnd w:id="92"/>
    </w:p>
    <w:p w14:paraId="463E4F13" w14:textId="2EF72F23" w:rsidR="004C78C2" w:rsidRPr="008D42C7" w:rsidRDefault="004C78C2" w:rsidP="00120D77">
      <w:pPr>
        <w:pStyle w:val="Prrafodelista"/>
        <w:numPr>
          <w:ilvl w:val="0"/>
          <w:numId w:val="100"/>
        </w:numPr>
        <w:spacing w:line="360" w:lineRule="auto"/>
      </w:pPr>
      <w:r w:rsidRPr="008D42C7">
        <w:t>Casos de negocio convincentes, indicando los objetivos del portafolio de proyectos y especificando lo que está dentro y fuera del alcance de cada proyecto</w:t>
      </w:r>
    </w:p>
    <w:p w14:paraId="5F6C6ECE" w14:textId="5BD81A78" w:rsidR="004C78C2" w:rsidRPr="008D42C7" w:rsidRDefault="004C78C2" w:rsidP="00120D77">
      <w:pPr>
        <w:pStyle w:val="Prrafodelista"/>
        <w:numPr>
          <w:ilvl w:val="0"/>
          <w:numId w:val="100"/>
        </w:numPr>
        <w:spacing w:line="360" w:lineRule="auto"/>
      </w:pPr>
      <w:r w:rsidRPr="008D42C7">
        <w:t>Un mecanismo para evaluar el cumplimiento de los proyectos terminado con sus objetivos originales</w:t>
      </w:r>
    </w:p>
    <w:p w14:paraId="5DE3CC0C" w14:textId="0C7C55BF" w:rsidR="004C78C2" w:rsidRPr="008D42C7" w:rsidRDefault="004C78C2" w:rsidP="00120D77">
      <w:pPr>
        <w:pStyle w:val="Prrafodelista"/>
        <w:numPr>
          <w:ilvl w:val="0"/>
          <w:numId w:val="100"/>
        </w:numPr>
        <w:spacing w:line="360" w:lineRule="auto"/>
      </w:pPr>
      <w:r w:rsidRPr="008D42C7">
        <w:t>La identificación de todas las partes interesadas con un “interés” en el portafolio de proyectos</w:t>
      </w:r>
    </w:p>
    <w:p w14:paraId="0717C1D4" w14:textId="18F2464C" w:rsidR="004C78C2" w:rsidRPr="008D42C7" w:rsidRDefault="004C78C2" w:rsidP="00120D77">
      <w:pPr>
        <w:pStyle w:val="Prrafodelista"/>
        <w:numPr>
          <w:ilvl w:val="0"/>
          <w:numId w:val="100"/>
        </w:numPr>
        <w:spacing w:line="360" w:lineRule="auto"/>
      </w:pPr>
      <w:r w:rsidRPr="008D42C7">
        <w:t>Un método definido de comunicación / relacionamiento para cada grupo de interés</w:t>
      </w:r>
    </w:p>
    <w:p w14:paraId="357390D9" w14:textId="217F9725" w:rsidR="004C78C2" w:rsidRPr="008D42C7" w:rsidRDefault="004C78C2" w:rsidP="00120D77">
      <w:pPr>
        <w:pStyle w:val="Prrafodelista"/>
        <w:numPr>
          <w:ilvl w:val="0"/>
          <w:numId w:val="100"/>
        </w:numPr>
        <w:spacing w:line="360" w:lineRule="auto"/>
      </w:pPr>
      <w:r w:rsidRPr="008D42C7">
        <w:t>Un conjunto de requisitos a nivel de negocio según lo acordado por todas las partes interesadas</w:t>
      </w:r>
    </w:p>
    <w:p w14:paraId="2D889C77" w14:textId="36D62F7F" w:rsidR="004C78C2" w:rsidRPr="008D42C7" w:rsidRDefault="004C78C2" w:rsidP="00120D77">
      <w:pPr>
        <w:pStyle w:val="Prrafodelista"/>
        <w:numPr>
          <w:ilvl w:val="0"/>
          <w:numId w:val="100"/>
        </w:numPr>
        <w:spacing w:line="360" w:lineRule="auto"/>
      </w:pPr>
      <w:r w:rsidRPr="008D42C7">
        <w:t>Una especificación acordada para los entregables del proyecto</w:t>
      </w:r>
    </w:p>
    <w:p w14:paraId="6CE74D94" w14:textId="51E8F8CC" w:rsidR="004C78C2" w:rsidRPr="008D42C7" w:rsidRDefault="004C78C2" w:rsidP="00120D77">
      <w:pPr>
        <w:pStyle w:val="Prrafodelista"/>
        <w:numPr>
          <w:ilvl w:val="0"/>
          <w:numId w:val="100"/>
        </w:numPr>
        <w:spacing w:line="360" w:lineRule="auto"/>
      </w:pPr>
      <w:r w:rsidRPr="008D42C7">
        <w:t>El nombramiento de un gerente de proyecto</w:t>
      </w:r>
    </w:p>
    <w:p w14:paraId="00982A7E" w14:textId="719D85E5" w:rsidR="004C78C2" w:rsidRPr="008D42C7" w:rsidRDefault="004C78C2" w:rsidP="00120D77">
      <w:pPr>
        <w:pStyle w:val="Prrafodelista"/>
        <w:numPr>
          <w:ilvl w:val="0"/>
          <w:numId w:val="100"/>
        </w:numPr>
        <w:spacing w:line="360" w:lineRule="auto"/>
      </w:pPr>
      <w:r w:rsidRPr="008D42C7">
        <w:t>Asignación clara de las funciones y responsabilidades en las decisiones del proyecto</w:t>
      </w:r>
    </w:p>
    <w:p w14:paraId="68A2E3D6" w14:textId="43268F96" w:rsidR="004C78C2" w:rsidRPr="008D42C7" w:rsidRDefault="004C78C2" w:rsidP="00120D77">
      <w:pPr>
        <w:pStyle w:val="Prrafodelista"/>
        <w:numPr>
          <w:ilvl w:val="0"/>
          <w:numId w:val="100"/>
        </w:numPr>
        <w:spacing w:line="360" w:lineRule="auto"/>
      </w:pPr>
      <w:r w:rsidRPr="008D42C7">
        <w:t>Una supervisión gerencial durante todas las etapas del proyecto</w:t>
      </w:r>
    </w:p>
    <w:p w14:paraId="5B836949" w14:textId="185FCC9F" w:rsidR="004C78C2" w:rsidRPr="008D42C7" w:rsidRDefault="004C78C2" w:rsidP="00120D77">
      <w:pPr>
        <w:pStyle w:val="Prrafodelista"/>
        <w:numPr>
          <w:ilvl w:val="0"/>
          <w:numId w:val="100"/>
        </w:numPr>
        <w:spacing w:line="360" w:lineRule="auto"/>
      </w:pPr>
      <w:r w:rsidRPr="008D42C7">
        <w:t>Un sistema de status-de-progreso y logros preciso y oportuno.</w:t>
      </w:r>
    </w:p>
    <w:p w14:paraId="5B6AF26E" w14:textId="2E39ACAE" w:rsidR="004C78C2" w:rsidRPr="008D42C7" w:rsidRDefault="004C78C2" w:rsidP="00120D77">
      <w:pPr>
        <w:pStyle w:val="Prrafodelista"/>
        <w:numPr>
          <w:ilvl w:val="0"/>
          <w:numId w:val="100"/>
        </w:numPr>
        <w:spacing w:line="360" w:lineRule="auto"/>
      </w:pPr>
      <w:r w:rsidRPr="008D42C7">
        <w:t>Garantizar la sostenibilidad del proyecto post-cierre y garantizar la gestión del conocimiento asociado al proyecto</w:t>
      </w:r>
    </w:p>
    <w:p w14:paraId="30E348CB" w14:textId="75A25C89" w:rsidR="004C78C2" w:rsidRPr="008D42C7" w:rsidRDefault="004C78C2" w:rsidP="00120D77">
      <w:pPr>
        <w:pStyle w:val="Prrafodelista"/>
        <w:numPr>
          <w:ilvl w:val="0"/>
          <w:numId w:val="100"/>
        </w:numPr>
        <w:spacing w:line="360" w:lineRule="auto"/>
      </w:pPr>
      <w:r w:rsidRPr="008D42C7">
        <w:t>Un proceso para la gestión y resolución de los problemas de más alto nivel que se presenten en los proyectos y un ente Rector que los supervise ejecutivamente.</w:t>
      </w:r>
    </w:p>
    <w:p w14:paraId="1A6C5DA1" w14:textId="70C4DEFD" w:rsidR="004C78C2" w:rsidRPr="008D42C7" w:rsidRDefault="004C78C2" w:rsidP="00120D77">
      <w:pPr>
        <w:pStyle w:val="Prrafodelista"/>
        <w:numPr>
          <w:ilvl w:val="0"/>
          <w:numId w:val="100"/>
        </w:numPr>
        <w:spacing w:line="360" w:lineRule="auto"/>
      </w:pPr>
      <w:r w:rsidRPr="008D42C7">
        <w:lastRenderedPageBreak/>
        <w:t>Un proceso para la supervisión de la efectividad de la gestión de los riesgos identificados durante el proyecto</w:t>
      </w:r>
    </w:p>
    <w:p w14:paraId="4A50A0B6" w14:textId="4BAB8D6A" w:rsidR="004C78C2" w:rsidRPr="008D42C7" w:rsidRDefault="004C78C2" w:rsidP="00120D77">
      <w:pPr>
        <w:pStyle w:val="Prrafodelista"/>
        <w:numPr>
          <w:ilvl w:val="0"/>
          <w:numId w:val="100"/>
        </w:numPr>
        <w:spacing w:line="360" w:lineRule="auto"/>
      </w:pPr>
      <w:r w:rsidRPr="008D42C7">
        <w:t>Una supervisión del alineamiento de los entregables con la obtención de los objetivos y beneficios de los proyectos</w:t>
      </w:r>
    </w:p>
    <w:p w14:paraId="12323AF0" w14:textId="0F5CFEF1" w:rsidR="004C78C2" w:rsidRPr="008D42C7" w:rsidRDefault="004C78C2" w:rsidP="00120D77">
      <w:pPr>
        <w:pStyle w:val="Prrafodelista"/>
        <w:numPr>
          <w:ilvl w:val="0"/>
          <w:numId w:val="100"/>
        </w:numPr>
        <w:spacing w:line="360" w:lineRule="auto"/>
      </w:pPr>
      <w:r w:rsidRPr="008D42C7">
        <w:t>Colocarse en la posición de proveer información invaluable a los ejecutivos, gerentes de proyecto y de recursos</w:t>
      </w:r>
    </w:p>
    <w:p w14:paraId="2C0BD458" w14:textId="7DAD1872" w:rsidR="004C78C2" w:rsidRPr="008D42C7" w:rsidRDefault="004C78C2" w:rsidP="00120D77">
      <w:pPr>
        <w:pStyle w:val="Prrafodelista"/>
        <w:numPr>
          <w:ilvl w:val="0"/>
          <w:numId w:val="100"/>
        </w:numPr>
        <w:spacing w:line="360" w:lineRule="auto"/>
      </w:pPr>
      <w:r w:rsidRPr="008D42C7">
        <w:t>El control permite a los ejecutivos ver lo que está sucediendo desde un alto nivel y cambiar el curso a tiempo para evitar colisiones con accionistas o competencia.</w:t>
      </w:r>
    </w:p>
    <w:p w14:paraId="5CDDEE90" w14:textId="748FD6C1" w:rsidR="004C78C2" w:rsidRPr="008D42C7" w:rsidRDefault="004C78C2" w:rsidP="00120D77">
      <w:pPr>
        <w:pStyle w:val="Prrafodelista"/>
        <w:numPr>
          <w:ilvl w:val="0"/>
          <w:numId w:val="100"/>
        </w:numPr>
        <w:spacing w:line="360" w:lineRule="auto"/>
      </w:pPr>
      <w:r w:rsidRPr="008D42C7">
        <w:t>Rastrear y reportar progreso (alto nivel) de los proyectos</w:t>
      </w:r>
    </w:p>
    <w:p w14:paraId="4915E5CD" w14:textId="4D2EA85E" w:rsidR="004C78C2" w:rsidRPr="008D42C7" w:rsidRDefault="004C78C2" w:rsidP="00120D77">
      <w:pPr>
        <w:pStyle w:val="Prrafodelista"/>
        <w:numPr>
          <w:ilvl w:val="0"/>
          <w:numId w:val="100"/>
        </w:numPr>
        <w:spacing w:line="360" w:lineRule="auto"/>
      </w:pPr>
      <w:r w:rsidRPr="008D42C7">
        <w:t>Ayudar a identificar y resolver problemas y limitar el número de problemas que son escalados a la dirección</w:t>
      </w:r>
    </w:p>
    <w:p w14:paraId="681DBAFE" w14:textId="11FDFA8A" w:rsidR="004C78C2" w:rsidRPr="008D42C7" w:rsidRDefault="004C78C2" w:rsidP="00120D77">
      <w:pPr>
        <w:pStyle w:val="Prrafodelista"/>
        <w:numPr>
          <w:ilvl w:val="0"/>
          <w:numId w:val="100"/>
        </w:numPr>
        <w:spacing w:line="360" w:lineRule="auto"/>
      </w:pPr>
      <w:r w:rsidRPr="008D42C7">
        <w:t>Establecer Acciones correctivas</w:t>
      </w:r>
    </w:p>
    <w:p w14:paraId="579B9417" w14:textId="5781322F" w:rsidR="004C78C2" w:rsidRPr="008D42C7" w:rsidRDefault="004C78C2" w:rsidP="00120D77">
      <w:pPr>
        <w:pStyle w:val="Prrafodelista"/>
        <w:numPr>
          <w:ilvl w:val="0"/>
          <w:numId w:val="100"/>
        </w:numPr>
        <w:spacing w:line="360" w:lineRule="auto"/>
      </w:pPr>
      <w:r w:rsidRPr="008D42C7">
        <w:t>Facilitar el Comité de Gobierno</w:t>
      </w:r>
    </w:p>
    <w:p w14:paraId="068D0CD4" w14:textId="126F1BCE" w:rsidR="004C78C2" w:rsidRPr="008D42C7" w:rsidRDefault="004C78C2" w:rsidP="00120D77">
      <w:pPr>
        <w:pStyle w:val="Prrafodelista"/>
        <w:numPr>
          <w:ilvl w:val="0"/>
          <w:numId w:val="100"/>
        </w:numPr>
        <w:spacing w:line="360" w:lineRule="auto"/>
      </w:pPr>
      <w:r w:rsidRPr="008D42C7">
        <w:t>Revisar la Priorización del portafolio de proyectos</w:t>
      </w:r>
    </w:p>
    <w:p w14:paraId="6C31C5A7" w14:textId="4B8A626F" w:rsidR="004C78C2" w:rsidRPr="008D42C7" w:rsidRDefault="004C78C2" w:rsidP="00120D77">
      <w:pPr>
        <w:pStyle w:val="Prrafodelista"/>
        <w:numPr>
          <w:ilvl w:val="0"/>
          <w:numId w:val="100"/>
        </w:numPr>
        <w:spacing w:line="360" w:lineRule="auto"/>
      </w:pPr>
      <w:r w:rsidRPr="008D42C7">
        <w:t>Ayudar a proyectos en problemas</w:t>
      </w:r>
    </w:p>
    <w:p w14:paraId="4C78910D" w14:textId="16EF29CC" w:rsidR="004C78C2" w:rsidRPr="008D42C7" w:rsidRDefault="004C78C2" w:rsidP="00120D77">
      <w:pPr>
        <w:pStyle w:val="Prrafodelista"/>
        <w:numPr>
          <w:ilvl w:val="0"/>
          <w:numId w:val="100"/>
        </w:numPr>
        <w:spacing w:line="360" w:lineRule="auto"/>
      </w:pPr>
      <w:r w:rsidRPr="008D42C7">
        <w:t>Administrar las Comunicaciones entre los proyectos y sus patrocinadores ejecutivos</w:t>
      </w:r>
    </w:p>
    <w:p w14:paraId="7023390B" w14:textId="77777777" w:rsidR="005222A4" w:rsidRPr="008D42C7" w:rsidRDefault="005222A4" w:rsidP="00E412E5">
      <w:pPr>
        <w:spacing w:line="360" w:lineRule="auto"/>
        <w:jc w:val="both"/>
      </w:pPr>
    </w:p>
    <w:p w14:paraId="5FFCC9E9" w14:textId="349CF04C" w:rsidR="004C78C2" w:rsidRPr="008D42C7" w:rsidRDefault="004C78C2" w:rsidP="00760203">
      <w:pPr>
        <w:pStyle w:val="Ttulo1"/>
        <w:numPr>
          <w:ilvl w:val="1"/>
          <w:numId w:val="111"/>
        </w:numPr>
        <w:spacing w:line="360" w:lineRule="auto"/>
        <w:jc w:val="both"/>
      </w:pPr>
      <w:bookmarkStart w:id="93" w:name="_Toc62804857"/>
      <w:r w:rsidRPr="008D42C7">
        <w:t>Pasos para implementar un modelo de gobierno para el portafolio de proyectos del PETI</w:t>
      </w:r>
      <w:bookmarkEnd w:id="93"/>
    </w:p>
    <w:p w14:paraId="0C16762E" w14:textId="254217BE" w:rsidR="004C78C2" w:rsidRPr="008D42C7" w:rsidRDefault="004C78C2" w:rsidP="00E412E5">
      <w:pPr>
        <w:spacing w:line="360" w:lineRule="auto"/>
        <w:jc w:val="both"/>
      </w:pPr>
      <w:r w:rsidRPr="008D42C7">
        <w:rPr>
          <w:b/>
        </w:rPr>
        <w:t>Paso 1</w:t>
      </w:r>
      <w:r w:rsidRPr="008D42C7">
        <w:t xml:space="preserve"> Establecer un proceso para administrar el portafolio y un comité de gobierno del portafolio de proyectos y un único punto de responsabilidad para cada proyecto</w:t>
      </w:r>
    </w:p>
    <w:p w14:paraId="54C089F8" w14:textId="73958A58" w:rsidR="004C78C2" w:rsidRPr="008D42C7" w:rsidRDefault="004C78C2" w:rsidP="00E412E5">
      <w:pPr>
        <w:spacing w:line="360" w:lineRule="auto"/>
        <w:jc w:val="both"/>
      </w:pPr>
      <w:r w:rsidRPr="008D42C7">
        <w:rPr>
          <w:b/>
        </w:rPr>
        <w:t>Paso 2</w:t>
      </w:r>
      <w:r w:rsidRPr="008D42C7">
        <w:t xml:space="preserve"> Elegir el apropiado Dueño del Portafolio de Proyectos</w:t>
      </w:r>
    </w:p>
    <w:p w14:paraId="7979BEF7" w14:textId="4AE94642" w:rsidR="004C78C2" w:rsidRPr="008D42C7" w:rsidRDefault="004C78C2" w:rsidP="00E412E5">
      <w:pPr>
        <w:spacing w:line="360" w:lineRule="auto"/>
        <w:jc w:val="both"/>
      </w:pPr>
      <w:r w:rsidRPr="008D42C7">
        <w:rPr>
          <w:b/>
        </w:rPr>
        <w:t>Paso 3</w:t>
      </w:r>
      <w:r w:rsidRPr="008D42C7">
        <w:t xml:space="preserve"> Apoyar a los Dueños de los proyectos con un Comité Directivo de Proyecto</w:t>
      </w:r>
    </w:p>
    <w:p w14:paraId="4E9FFBB2" w14:textId="72392837" w:rsidR="004C78C2" w:rsidRPr="008D42C7" w:rsidRDefault="004C78C2" w:rsidP="00E412E5">
      <w:pPr>
        <w:spacing w:line="360" w:lineRule="auto"/>
        <w:jc w:val="both"/>
      </w:pPr>
      <w:r w:rsidRPr="008D42C7">
        <w:rPr>
          <w:b/>
        </w:rPr>
        <w:t>Paso 4</w:t>
      </w:r>
      <w:r w:rsidRPr="008D42C7">
        <w:t xml:space="preserve"> Separar la gestión de los interesados y la toma de decisiones del proyecto</w:t>
      </w:r>
    </w:p>
    <w:p w14:paraId="6A87C024" w14:textId="15C8C8CF" w:rsidR="004C78C2" w:rsidRPr="008D42C7" w:rsidRDefault="004C78C2" w:rsidP="00E412E5">
      <w:pPr>
        <w:spacing w:line="360" w:lineRule="auto"/>
        <w:jc w:val="both"/>
      </w:pPr>
      <w:r w:rsidRPr="008D42C7">
        <w:rPr>
          <w:b/>
        </w:rPr>
        <w:t>Paso 5</w:t>
      </w:r>
      <w:r w:rsidRPr="008D42C7">
        <w:t xml:space="preserve"> Separar El gobierno del portafolio de proyectos del Gobierno Corporativo</w:t>
      </w:r>
    </w:p>
    <w:p w14:paraId="74E3152B" w14:textId="52CC665E" w:rsidR="004C78C2" w:rsidRPr="008D42C7" w:rsidRDefault="004C78C2" w:rsidP="00E412E5">
      <w:pPr>
        <w:spacing w:line="360" w:lineRule="auto"/>
        <w:jc w:val="both"/>
      </w:pPr>
      <w:r w:rsidRPr="008D42C7">
        <w:rPr>
          <w:b/>
        </w:rPr>
        <w:t>Paso 6</w:t>
      </w:r>
      <w:r w:rsidRPr="008D42C7">
        <w:t xml:space="preserve"> Empoderar a los dueños de los proyectos</w:t>
      </w:r>
    </w:p>
    <w:p w14:paraId="46B008A2" w14:textId="068014B2" w:rsidR="004C78C2" w:rsidRPr="008D42C7" w:rsidRDefault="004C78C2" w:rsidP="00E412E5">
      <w:pPr>
        <w:spacing w:line="360" w:lineRule="auto"/>
        <w:jc w:val="both"/>
      </w:pPr>
      <w:r w:rsidRPr="008D42C7">
        <w:rPr>
          <w:b/>
        </w:rPr>
        <w:t>Paso 7</w:t>
      </w:r>
      <w:r w:rsidRPr="008D42C7">
        <w:t xml:space="preserve"> Mantener el caso de negocio (Honrar la justificación del proyecto)</w:t>
      </w:r>
    </w:p>
    <w:p w14:paraId="6A480BFC" w14:textId="7AA69D65" w:rsidR="004C78C2" w:rsidRPr="008D42C7" w:rsidRDefault="004C78C2" w:rsidP="00E412E5">
      <w:pPr>
        <w:spacing w:line="360" w:lineRule="auto"/>
        <w:jc w:val="both"/>
      </w:pPr>
      <w:r w:rsidRPr="008D42C7">
        <w:rPr>
          <w:b/>
        </w:rPr>
        <w:t>Paso 8</w:t>
      </w:r>
      <w:r w:rsidRPr="008D42C7">
        <w:t xml:space="preserve"> Asegurar la toma de decisiones pertinentes en las diferentes instancias de gobierno</w:t>
      </w:r>
    </w:p>
    <w:p w14:paraId="6900BA48" w14:textId="64F11663" w:rsidR="004C78C2" w:rsidRPr="008D42C7" w:rsidRDefault="004C78C2" w:rsidP="00E412E5">
      <w:pPr>
        <w:spacing w:line="360" w:lineRule="auto"/>
        <w:jc w:val="both"/>
      </w:pPr>
      <w:r w:rsidRPr="008D42C7">
        <w:rPr>
          <w:b/>
        </w:rPr>
        <w:t>Paso 9</w:t>
      </w:r>
      <w:r w:rsidRPr="008D42C7">
        <w:t xml:space="preserve"> Documentar (Políticas, Mecanismos de Gobierno, Responsabilidades, Actas de las Decisiones tomadas)</w:t>
      </w:r>
    </w:p>
    <w:p w14:paraId="734F7CC0" w14:textId="77777777" w:rsidR="004C78C2" w:rsidRPr="00760203" w:rsidRDefault="004C78C2" w:rsidP="00E412E5">
      <w:pPr>
        <w:spacing w:line="360" w:lineRule="auto"/>
        <w:jc w:val="center"/>
        <w:rPr>
          <w:sz w:val="20"/>
          <w:szCs w:val="20"/>
        </w:rPr>
      </w:pPr>
      <w:r w:rsidRPr="00760203">
        <w:rPr>
          <w:sz w:val="20"/>
          <w:szCs w:val="20"/>
        </w:rPr>
        <w:t>Modelo de referencia del PMI para el proceso de administración del portafolio de proyectos</w:t>
      </w:r>
    </w:p>
    <w:p w14:paraId="64B93B9D" w14:textId="40C186DC" w:rsidR="004C78C2" w:rsidRPr="008D42C7" w:rsidRDefault="005222A4" w:rsidP="00E412E5">
      <w:pPr>
        <w:spacing w:line="360" w:lineRule="auto"/>
        <w:jc w:val="center"/>
      </w:pPr>
      <w:r w:rsidRPr="008D42C7">
        <w:rPr>
          <w:noProof/>
          <w:lang w:val="es-CO" w:eastAsia="es-CO" w:bidi="ar-SA"/>
        </w:rPr>
        <w:lastRenderedPageBreak/>
        <w:drawing>
          <wp:inline distT="0" distB="0" distL="0" distR="0" wp14:anchorId="5B5F79C4" wp14:editId="78CF37DB">
            <wp:extent cx="3790950" cy="356235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0950" cy="3562350"/>
                    </a:xfrm>
                    <a:prstGeom prst="rect">
                      <a:avLst/>
                    </a:prstGeom>
                    <a:noFill/>
                    <a:ln>
                      <a:noFill/>
                    </a:ln>
                  </pic:spPr>
                </pic:pic>
              </a:graphicData>
            </a:graphic>
          </wp:inline>
        </w:drawing>
      </w:r>
    </w:p>
    <w:p w14:paraId="409EBCBA" w14:textId="77777777" w:rsidR="005222A4" w:rsidRPr="008D42C7" w:rsidRDefault="005222A4" w:rsidP="00E412E5">
      <w:pPr>
        <w:spacing w:line="360" w:lineRule="auto"/>
        <w:jc w:val="both"/>
      </w:pPr>
    </w:p>
    <w:p w14:paraId="3130F2B8" w14:textId="48D6A78B" w:rsidR="004C78C2" w:rsidRPr="008D42C7" w:rsidRDefault="004C78C2" w:rsidP="00760203">
      <w:pPr>
        <w:pStyle w:val="Ttulo1"/>
        <w:numPr>
          <w:ilvl w:val="1"/>
          <w:numId w:val="111"/>
        </w:numPr>
        <w:spacing w:line="360" w:lineRule="auto"/>
        <w:jc w:val="both"/>
      </w:pPr>
      <w:bookmarkStart w:id="94" w:name="_Toc62804858"/>
      <w:r w:rsidRPr="008D42C7">
        <w:t>Procesos de Monitoreo y Control al portafolio</w:t>
      </w:r>
      <w:bookmarkEnd w:id="94"/>
    </w:p>
    <w:p w14:paraId="44A67AE8" w14:textId="77777777" w:rsidR="004C78C2" w:rsidRPr="008D42C7" w:rsidRDefault="004C78C2" w:rsidP="00E412E5">
      <w:pPr>
        <w:spacing w:line="360" w:lineRule="auto"/>
        <w:jc w:val="both"/>
      </w:pPr>
      <w:r w:rsidRPr="008D42C7">
        <w:t>Los Procesos de Monitoreo y Control llevan a cabo las actividades necesarias para asegurar que el portafolio en su conjunto esté realizando para lograr métricas predefinidas determinadas por la organización. Las métricas, como el retorno total de la inversión (ROI) o los umbrales de valor actual neto (VAN), pueden ser monitoreadas por categoría o por todo el portafolio.</w:t>
      </w:r>
    </w:p>
    <w:p w14:paraId="62F85727" w14:textId="0D20EAD8" w:rsidR="004C78C2" w:rsidRDefault="004C78C2" w:rsidP="00E412E5">
      <w:pPr>
        <w:spacing w:line="360" w:lineRule="auto"/>
        <w:jc w:val="both"/>
      </w:pPr>
      <w:r w:rsidRPr="008D42C7">
        <w:t xml:space="preserve">En algunos casos, el equipo de gestión del portafolio evalúa y rastrea los componentes de interés. </w:t>
      </w:r>
    </w:p>
    <w:p w14:paraId="42DE27CD" w14:textId="77777777" w:rsidR="00760203" w:rsidRPr="008D42C7" w:rsidRDefault="00760203" w:rsidP="00E412E5">
      <w:pPr>
        <w:spacing w:line="360" w:lineRule="auto"/>
        <w:jc w:val="both"/>
      </w:pPr>
    </w:p>
    <w:p w14:paraId="328E5CF2" w14:textId="77777777" w:rsidR="004C78C2" w:rsidRPr="008D42C7" w:rsidRDefault="004C78C2" w:rsidP="00E16998">
      <w:pPr>
        <w:spacing w:line="360" w:lineRule="auto"/>
        <w:jc w:val="both"/>
        <w:rPr>
          <w:b/>
        </w:rPr>
      </w:pPr>
      <w:r w:rsidRPr="008D42C7">
        <w:rPr>
          <w:b/>
        </w:rPr>
        <w:t>Los Procesos de Seguimiento y Control incluyen tres subprocesos</w:t>
      </w:r>
    </w:p>
    <w:p w14:paraId="32C5A808" w14:textId="77777777" w:rsidR="004C78C2" w:rsidRPr="008D42C7" w:rsidRDefault="004C78C2" w:rsidP="00E412E5">
      <w:pPr>
        <w:spacing w:line="360" w:lineRule="auto"/>
        <w:jc w:val="both"/>
      </w:pPr>
      <w:r w:rsidRPr="008D42C7">
        <w:t>1.</w:t>
      </w:r>
      <w:r w:rsidRPr="008D42C7">
        <w:tab/>
        <w:t>Monitorear y controlar los riesgos del portafolio</w:t>
      </w:r>
    </w:p>
    <w:p w14:paraId="63CC11E5" w14:textId="77777777" w:rsidR="004C78C2" w:rsidRPr="008D42C7" w:rsidRDefault="004C78C2" w:rsidP="00E412E5">
      <w:pPr>
        <w:spacing w:line="360" w:lineRule="auto"/>
        <w:jc w:val="both"/>
      </w:pPr>
      <w:r w:rsidRPr="008D42C7">
        <w:t>2.</w:t>
      </w:r>
      <w:r w:rsidRPr="008D42C7">
        <w:tab/>
        <w:t>Revisar y reportar el rendimiento del portafolio</w:t>
      </w:r>
    </w:p>
    <w:p w14:paraId="26D779FA" w14:textId="77777777" w:rsidR="004C78C2" w:rsidRPr="008D42C7" w:rsidRDefault="004C78C2" w:rsidP="00E16998">
      <w:pPr>
        <w:spacing w:line="360" w:lineRule="auto"/>
        <w:jc w:val="both"/>
      </w:pPr>
      <w:r w:rsidRPr="008D42C7">
        <w:t>3.</w:t>
      </w:r>
      <w:r w:rsidRPr="008D42C7">
        <w:tab/>
        <w:t>Monitoree los cambios en la estrategia empresarial</w:t>
      </w:r>
    </w:p>
    <w:p w14:paraId="1AA7C0D4" w14:textId="77777777" w:rsidR="00496B37" w:rsidRDefault="00496B37" w:rsidP="00E16998">
      <w:pPr>
        <w:spacing w:line="360" w:lineRule="auto"/>
        <w:jc w:val="both"/>
        <w:rPr>
          <w:b/>
        </w:rPr>
      </w:pPr>
    </w:p>
    <w:p w14:paraId="4977F3A0" w14:textId="62A97985" w:rsidR="004C78C2" w:rsidRPr="008D42C7" w:rsidRDefault="004C78C2" w:rsidP="00E16998">
      <w:pPr>
        <w:spacing w:line="360" w:lineRule="auto"/>
        <w:jc w:val="both"/>
      </w:pPr>
      <w:r w:rsidRPr="008D42C7">
        <w:rPr>
          <w:b/>
        </w:rPr>
        <w:t>Monitorear y controlar los riesgos del portafolio</w:t>
      </w:r>
    </w:p>
    <w:p w14:paraId="1C84BC2D" w14:textId="5FA9BA50" w:rsidR="004C78C2" w:rsidRDefault="004C78C2" w:rsidP="00E412E5">
      <w:pPr>
        <w:spacing w:line="360" w:lineRule="auto"/>
        <w:jc w:val="both"/>
      </w:pPr>
      <w:r w:rsidRPr="008D42C7">
        <w:t>El proceso aplica técnicas, como varianza y análisis de tendencias, que requieren el uso de datos de desempeño generados durante la ejecución del componente.</w:t>
      </w:r>
      <w:r w:rsidR="00E412E5" w:rsidRPr="008D42C7">
        <w:t xml:space="preserve"> </w:t>
      </w:r>
      <w:r w:rsidRPr="008D42C7">
        <w:t>Otros objetivos de la vigilancia y el control del riesgo son determinar si:</w:t>
      </w:r>
    </w:p>
    <w:p w14:paraId="7D649E08" w14:textId="256A8932" w:rsidR="004C78C2" w:rsidRPr="008D42C7" w:rsidRDefault="004C78C2" w:rsidP="00120D77">
      <w:pPr>
        <w:pStyle w:val="Prrafodelista"/>
        <w:numPr>
          <w:ilvl w:val="0"/>
          <w:numId w:val="101"/>
        </w:numPr>
        <w:spacing w:line="360" w:lineRule="auto"/>
      </w:pPr>
      <w:r w:rsidRPr="008D42C7">
        <w:t>Los supuestos del portafolio siguen siendo válidos,</w:t>
      </w:r>
    </w:p>
    <w:p w14:paraId="180FA579" w14:textId="031DFDD6" w:rsidR="004C78C2" w:rsidRPr="008D42C7" w:rsidRDefault="004C78C2" w:rsidP="00120D77">
      <w:pPr>
        <w:pStyle w:val="Prrafodelista"/>
        <w:numPr>
          <w:ilvl w:val="0"/>
          <w:numId w:val="101"/>
        </w:numPr>
        <w:spacing w:line="360" w:lineRule="auto"/>
      </w:pPr>
      <w:r w:rsidRPr="008D42C7">
        <w:t>El riesgo, según lo evaluado, ha cambiado de su estado anterior,</w:t>
      </w:r>
    </w:p>
    <w:p w14:paraId="2B4BE382" w14:textId="309FB6D6" w:rsidR="004C78C2" w:rsidRPr="008D42C7" w:rsidRDefault="004C78C2" w:rsidP="00120D77">
      <w:pPr>
        <w:pStyle w:val="Prrafodelista"/>
        <w:numPr>
          <w:ilvl w:val="0"/>
          <w:numId w:val="101"/>
        </w:numPr>
        <w:spacing w:line="360" w:lineRule="auto"/>
      </w:pPr>
      <w:r w:rsidRPr="008D42C7">
        <w:lastRenderedPageBreak/>
        <w:t>Se siguen políticas y procedimientos adecuados de gestión de riesgos, y</w:t>
      </w:r>
    </w:p>
    <w:p w14:paraId="1963AFD2" w14:textId="7A35FD24" w:rsidR="004C78C2" w:rsidRPr="008D42C7" w:rsidRDefault="004C78C2" w:rsidP="00120D77">
      <w:pPr>
        <w:pStyle w:val="Prrafodelista"/>
        <w:numPr>
          <w:ilvl w:val="0"/>
          <w:numId w:val="101"/>
        </w:numPr>
        <w:spacing w:line="360" w:lineRule="auto"/>
      </w:pPr>
      <w:r w:rsidRPr="008D42C7">
        <w:t>Las reservas de contingencia de costo o programa deben modificarse de acuerdo con los riesgos.</w:t>
      </w:r>
    </w:p>
    <w:p w14:paraId="1567E60E" w14:textId="77777777" w:rsidR="00760203" w:rsidRPr="008D42C7" w:rsidRDefault="00760203" w:rsidP="00E412E5">
      <w:pPr>
        <w:spacing w:line="360" w:lineRule="auto"/>
      </w:pPr>
    </w:p>
    <w:p w14:paraId="22D56272" w14:textId="4DF16640" w:rsidR="004C78C2" w:rsidRDefault="004C78C2" w:rsidP="00E412E5">
      <w:pPr>
        <w:spacing w:line="360" w:lineRule="auto"/>
        <w:jc w:val="center"/>
      </w:pPr>
      <w:r w:rsidRPr="008D42C7">
        <w:t>Entradas y Salidas para monitorear y controlar los riesgos del portafolio</w:t>
      </w:r>
    </w:p>
    <w:p w14:paraId="6F2E637D" w14:textId="00A1648E" w:rsidR="004C78C2" w:rsidRPr="008D42C7" w:rsidRDefault="005222A4" w:rsidP="00E412E5">
      <w:pPr>
        <w:spacing w:line="360" w:lineRule="auto"/>
        <w:jc w:val="center"/>
      </w:pPr>
      <w:r w:rsidRPr="008D42C7">
        <w:rPr>
          <w:noProof/>
          <w:lang w:val="es-CO" w:eastAsia="es-CO" w:bidi="ar-SA"/>
        </w:rPr>
        <w:drawing>
          <wp:inline distT="0" distB="0" distL="0" distR="0" wp14:anchorId="4A9B5355" wp14:editId="73203541">
            <wp:extent cx="4114800" cy="1095375"/>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1095375"/>
                    </a:xfrm>
                    <a:prstGeom prst="rect">
                      <a:avLst/>
                    </a:prstGeom>
                    <a:noFill/>
                    <a:ln>
                      <a:noFill/>
                    </a:ln>
                  </pic:spPr>
                </pic:pic>
              </a:graphicData>
            </a:graphic>
          </wp:inline>
        </w:drawing>
      </w:r>
    </w:p>
    <w:p w14:paraId="48DFEEAF" w14:textId="77777777" w:rsidR="005222A4" w:rsidRPr="008D42C7" w:rsidRDefault="005222A4" w:rsidP="00E412E5">
      <w:pPr>
        <w:spacing w:line="360" w:lineRule="auto"/>
      </w:pPr>
    </w:p>
    <w:p w14:paraId="0BAB8B6C" w14:textId="4C897EE1" w:rsidR="004C78C2" w:rsidRDefault="004C78C2" w:rsidP="00E16998">
      <w:pPr>
        <w:spacing w:line="360" w:lineRule="auto"/>
        <w:jc w:val="both"/>
        <w:rPr>
          <w:b/>
        </w:rPr>
      </w:pPr>
      <w:r w:rsidRPr="008D42C7">
        <w:rPr>
          <w:b/>
        </w:rPr>
        <w:t>Revisar y reportar el rendimiento del portafolio</w:t>
      </w:r>
    </w:p>
    <w:p w14:paraId="03C2AEEF" w14:textId="77777777" w:rsidR="00E412E5" w:rsidRPr="008D42C7" w:rsidRDefault="004C78C2" w:rsidP="00E412E5">
      <w:pPr>
        <w:spacing w:line="360" w:lineRule="auto"/>
        <w:jc w:val="both"/>
      </w:pPr>
      <w:r w:rsidRPr="008D42C7">
        <w:t>El propósito de este proceso es reunir e informar indicadores de desempeño y revisar el portafolio a una frecuencia predeterminada apropiada.</w:t>
      </w:r>
    </w:p>
    <w:p w14:paraId="288C934F" w14:textId="01D26BD4" w:rsidR="004C78C2" w:rsidRDefault="004C78C2" w:rsidP="00E412E5">
      <w:pPr>
        <w:spacing w:line="360" w:lineRule="auto"/>
        <w:jc w:val="center"/>
      </w:pPr>
      <w:r w:rsidRPr="008D42C7">
        <w:t>Entradas y Salidas para revisar y reportar el rendimiento del portafolio</w:t>
      </w:r>
    </w:p>
    <w:p w14:paraId="007F51BA" w14:textId="77777777" w:rsidR="00760203" w:rsidRPr="008D42C7" w:rsidRDefault="00760203" w:rsidP="00E412E5">
      <w:pPr>
        <w:spacing w:line="360" w:lineRule="auto"/>
        <w:jc w:val="center"/>
      </w:pPr>
    </w:p>
    <w:p w14:paraId="33FC0482" w14:textId="0F5026A7" w:rsidR="004C78C2" w:rsidRPr="008D42C7" w:rsidRDefault="005222A4" w:rsidP="003205AA">
      <w:pPr>
        <w:jc w:val="center"/>
        <w:rPr>
          <w:b/>
        </w:rPr>
      </w:pPr>
      <w:r w:rsidRPr="008D42C7">
        <w:rPr>
          <w:noProof/>
          <w:lang w:val="es-CO" w:eastAsia="es-CO" w:bidi="ar-SA"/>
        </w:rPr>
        <w:drawing>
          <wp:inline distT="0" distB="0" distL="0" distR="0" wp14:anchorId="10E78C45" wp14:editId="740F4F1A">
            <wp:extent cx="4105072" cy="213995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6836" cy="2146083"/>
                    </a:xfrm>
                    <a:prstGeom prst="rect">
                      <a:avLst/>
                    </a:prstGeom>
                    <a:noFill/>
                    <a:ln>
                      <a:noFill/>
                    </a:ln>
                  </pic:spPr>
                </pic:pic>
              </a:graphicData>
            </a:graphic>
          </wp:inline>
        </w:drawing>
      </w:r>
    </w:p>
    <w:p w14:paraId="4F3C8238" w14:textId="77777777" w:rsidR="00760203" w:rsidRDefault="00760203" w:rsidP="00E412E5">
      <w:pPr>
        <w:spacing w:line="360" w:lineRule="auto"/>
        <w:jc w:val="both"/>
      </w:pPr>
    </w:p>
    <w:p w14:paraId="6583EDCA" w14:textId="2F6EF868" w:rsidR="004C78C2" w:rsidRPr="008D42C7" w:rsidRDefault="004C78C2" w:rsidP="00E412E5">
      <w:pPr>
        <w:spacing w:line="360" w:lineRule="auto"/>
        <w:jc w:val="both"/>
      </w:pPr>
      <w:r w:rsidRPr="008D42C7">
        <w:t>Esto garantiza tanto la alineación con la estrategia organizativa como la utilización eficaz de los recursos.</w:t>
      </w:r>
    </w:p>
    <w:p w14:paraId="11465CA4" w14:textId="77777777" w:rsidR="004C78C2" w:rsidRPr="008D42C7" w:rsidRDefault="004C78C2" w:rsidP="00E412E5">
      <w:pPr>
        <w:spacing w:line="360" w:lineRule="auto"/>
        <w:jc w:val="both"/>
      </w:pPr>
      <w:r w:rsidRPr="008D42C7">
        <w:t>El ciclo de revisión examina todos los componentes y se ejecuta en una línea de tiempo especificada por la organización.</w:t>
      </w:r>
    </w:p>
    <w:p w14:paraId="0C400191" w14:textId="77777777" w:rsidR="004C78C2" w:rsidRPr="008D42C7" w:rsidRDefault="004C78C2" w:rsidP="00E412E5">
      <w:pPr>
        <w:spacing w:line="360" w:lineRule="auto"/>
        <w:jc w:val="both"/>
      </w:pPr>
      <w:r w:rsidRPr="008D42C7">
        <w:t>Cada ciclo puede contener varias revisiones con un enfoque y una profundidad de análisis diferentes aplicados en cada uno. Los indicadores clave de rendimiento también varían para cada componente, ya que el propósito de cada revisión varía.</w:t>
      </w:r>
    </w:p>
    <w:p w14:paraId="345EA0E1" w14:textId="77777777" w:rsidR="004C78C2" w:rsidRPr="008D42C7" w:rsidRDefault="004C78C2" w:rsidP="00E412E5">
      <w:pPr>
        <w:spacing w:line="360" w:lineRule="auto"/>
        <w:jc w:val="both"/>
      </w:pPr>
      <w:r w:rsidRPr="008D42C7">
        <w:t xml:space="preserve">En última instancia, el propósito del proceso de revisión es asegurar que el portafolio contenga solamente componentes que apoyen el logro de los objetivos estratégicos. Para lograr ese objetivo, el equipo de gestión de la cartera debe añadir, volver a priorizar o excluir </w:t>
      </w:r>
      <w:r w:rsidRPr="008D42C7">
        <w:lastRenderedPageBreak/>
        <w:t>componentes basándose en su desempeño y alineación continua con la estrategia definida.</w:t>
      </w:r>
    </w:p>
    <w:p w14:paraId="504468A3" w14:textId="77777777" w:rsidR="005222A4" w:rsidRPr="008D42C7" w:rsidRDefault="005222A4" w:rsidP="00E412E5">
      <w:pPr>
        <w:spacing w:line="360" w:lineRule="auto"/>
        <w:jc w:val="both"/>
        <w:rPr>
          <w:b/>
        </w:rPr>
      </w:pPr>
    </w:p>
    <w:p w14:paraId="3DD17A04" w14:textId="5F5C803C" w:rsidR="004C78C2" w:rsidRDefault="004C78C2" w:rsidP="00E16998">
      <w:pPr>
        <w:spacing w:line="360" w:lineRule="auto"/>
        <w:jc w:val="both"/>
        <w:rPr>
          <w:b/>
        </w:rPr>
      </w:pPr>
      <w:r w:rsidRPr="008D42C7">
        <w:rPr>
          <w:b/>
        </w:rPr>
        <w:t>Monitorear los cambios en la estrategia empresarial</w:t>
      </w:r>
    </w:p>
    <w:p w14:paraId="26216E34" w14:textId="77777777" w:rsidR="004C78C2" w:rsidRPr="008D42C7" w:rsidRDefault="004C78C2" w:rsidP="00E412E5">
      <w:pPr>
        <w:spacing w:line="360" w:lineRule="auto"/>
        <w:jc w:val="both"/>
      </w:pPr>
      <w:r w:rsidRPr="008D42C7">
        <w:t>Este proceso permite que el proceso de gestión de cartera responda a los cambios en la estrategia de negocio.</w:t>
      </w:r>
    </w:p>
    <w:p w14:paraId="6B8D7EC7" w14:textId="77777777" w:rsidR="004C78C2" w:rsidRPr="008D42C7" w:rsidRDefault="004C78C2" w:rsidP="00E412E5">
      <w:pPr>
        <w:spacing w:line="360" w:lineRule="auto"/>
        <w:jc w:val="both"/>
      </w:pPr>
    </w:p>
    <w:p w14:paraId="2E4599D8" w14:textId="77777777" w:rsidR="004C78C2" w:rsidRPr="008D42C7" w:rsidRDefault="004C78C2" w:rsidP="00E412E5">
      <w:pPr>
        <w:spacing w:line="360" w:lineRule="auto"/>
        <w:jc w:val="center"/>
      </w:pPr>
      <w:r w:rsidRPr="008D42C7">
        <w:t>Entradas y Salidas para monitorear los cambios en la estrategia empresarial</w:t>
      </w:r>
    </w:p>
    <w:p w14:paraId="3F2BCF8E" w14:textId="041045BE" w:rsidR="004C78C2" w:rsidRPr="008D42C7" w:rsidRDefault="005222A4" w:rsidP="00E412E5">
      <w:pPr>
        <w:spacing w:line="360" w:lineRule="auto"/>
        <w:jc w:val="center"/>
      </w:pPr>
      <w:r w:rsidRPr="008D42C7">
        <w:rPr>
          <w:noProof/>
          <w:lang w:val="es-CO" w:eastAsia="es-CO" w:bidi="ar-SA"/>
        </w:rPr>
        <w:drawing>
          <wp:inline distT="0" distB="0" distL="0" distR="0" wp14:anchorId="7F5030E8" wp14:editId="5790F5B4">
            <wp:extent cx="3886200" cy="1066800"/>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1066800"/>
                    </a:xfrm>
                    <a:prstGeom prst="rect">
                      <a:avLst/>
                    </a:prstGeom>
                    <a:noFill/>
                    <a:ln>
                      <a:noFill/>
                    </a:ln>
                  </pic:spPr>
                </pic:pic>
              </a:graphicData>
            </a:graphic>
          </wp:inline>
        </w:drawing>
      </w:r>
    </w:p>
    <w:p w14:paraId="0EC65D7F" w14:textId="77777777" w:rsidR="004C78C2" w:rsidRPr="008D42C7" w:rsidRDefault="004C78C2" w:rsidP="00E412E5">
      <w:pPr>
        <w:spacing w:line="360" w:lineRule="auto"/>
        <w:jc w:val="both"/>
      </w:pPr>
      <w:r w:rsidRPr="008D42C7">
        <w:t>Los cambios incrementales en el plan estratégico generalmente no requieren cambios en el portafolio. Sin embargo, los cambios significativos en el entorno de negocios a menudo resultan en una nueva dirección estratégica, impactando así el portafolio. Un cambio significativo en la dirección estratégica tendrá un impacto en la categorización o priorización de los componentes y esto requerirá un reequilibrio del portafolio.</w:t>
      </w:r>
    </w:p>
    <w:p w14:paraId="52EAF26A" w14:textId="77777777" w:rsidR="004C78C2" w:rsidRPr="008D42C7" w:rsidRDefault="004C78C2" w:rsidP="00E412E5">
      <w:pPr>
        <w:spacing w:line="360" w:lineRule="auto"/>
        <w:jc w:val="both"/>
      </w:pPr>
      <w:r w:rsidRPr="008D42C7">
        <w:t>Visión general del Modelo de Gobierno del portafolio de proyectos del PETI según el PMI</w:t>
      </w:r>
    </w:p>
    <w:p w14:paraId="776D27C7" w14:textId="3D40B71B" w:rsidR="004C78C2" w:rsidRPr="008D42C7" w:rsidRDefault="005222A4" w:rsidP="00E412E5">
      <w:pPr>
        <w:spacing w:line="360" w:lineRule="auto"/>
        <w:jc w:val="both"/>
      </w:pPr>
      <w:r w:rsidRPr="008D42C7">
        <w:rPr>
          <w:noProof/>
          <w:lang w:val="es-CO" w:eastAsia="es-CO" w:bidi="ar-SA"/>
        </w:rPr>
        <w:lastRenderedPageBreak/>
        <w:drawing>
          <wp:inline distT="0" distB="0" distL="0" distR="0" wp14:anchorId="76BD49DE" wp14:editId="382013D4">
            <wp:extent cx="5612130" cy="6718300"/>
            <wp:effectExtent l="0" t="0" r="7620" b="635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718300"/>
                    </a:xfrm>
                    <a:prstGeom prst="rect">
                      <a:avLst/>
                    </a:prstGeom>
                    <a:noFill/>
                    <a:ln>
                      <a:noFill/>
                    </a:ln>
                  </pic:spPr>
                </pic:pic>
              </a:graphicData>
            </a:graphic>
          </wp:inline>
        </w:drawing>
      </w:r>
    </w:p>
    <w:p w14:paraId="319BF854" w14:textId="77777777" w:rsidR="004C78C2" w:rsidRPr="008D42C7" w:rsidRDefault="004C78C2" w:rsidP="00E412E5">
      <w:pPr>
        <w:spacing w:line="360" w:lineRule="auto"/>
        <w:jc w:val="both"/>
      </w:pPr>
    </w:p>
    <w:p w14:paraId="784AF053" w14:textId="7FB76328" w:rsidR="004C78C2" w:rsidRDefault="004C78C2" w:rsidP="00760203">
      <w:pPr>
        <w:pStyle w:val="Ttulo1"/>
        <w:numPr>
          <w:ilvl w:val="1"/>
          <w:numId w:val="111"/>
        </w:numPr>
        <w:spacing w:line="360" w:lineRule="auto"/>
        <w:jc w:val="both"/>
      </w:pPr>
      <w:bookmarkStart w:id="95" w:name="_Toc62804859"/>
      <w:r w:rsidRPr="008D42C7">
        <w:t>Roles y responsabilidades de las partes interesadas del Portafolio</w:t>
      </w:r>
      <w:bookmarkEnd w:id="95"/>
    </w:p>
    <w:p w14:paraId="6DF28DC5" w14:textId="77294F0B" w:rsidR="004C78C2" w:rsidRPr="008D42C7" w:rsidRDefault="004C78C2" w:rsidP="00E412E5">
      <w:pPr>
        <w:spacing w:line="360" w:lineRule="auto"/>
        <w:jc w:val="both"/>
      </w:pPr>
      <w:r w:rsidRPr="008D42C7">
        <w:t xml:space="preserve">Las partes interesadas del Portafolio son individuos o grupos cuyos intereses pueden verse afectados </w:t>
      </w:r>
      <w:r w:rsidR="008C6938" w:rsidRPr="008D42C7">
        <w:t>positiva o negativamente</w:t>
      </w:r>
      <w:r w:rsidRPr="008D42C7">
        <w:t xml:space="preserve"> por los componentes del Portafolio o los procesos de gestión del Portafolio. También pueden ejercer influencia sobre el Portafolio, sus componentes, procesos y decisiones. El nivel de participación de las partes interesadas puede variar de una organización a otra o de una cartera a otra dentro de una organización.</w:t>
      </w:r>
    </w:p>
    <w:p w14:paraId="0D35B4E2" w14:textId="77777777" w:rsidR="004C78C2" w:rsidRPr="008D42C7" w:rsidRDefault="004C78C2" w:rsidP="00E412E5">
      <w:pPr>
        <w:spacing w:line="360" w:lineRule="auto"/>
        <w:jc w:val="both"/>
      </w:pPr>
    </w:p>
    <w:p w14:paraId="6068EE62" w14:textId="77777777" w:rsidR="004C78C2" w:rsidRPr="008D42C7" w:rsidRDefault="004C78C2" w:rsidP="00E412E5">
      <w:pPr>
        <w:spacing w:line="360" w:lineRule="auto"/>
        <w:jc w:val="both"/>
      </w:pPr>
      <w:r w:rsidRPr="008D42C7">
        <w:lastRenderedPageBreak/>
        <w:t>Dependiendo del enfoque específico de la supervisión del proyecto (tal como una puerta de fase), ciertos grupos de interés pueden ser identificados específicamente de acuerdo con las metas y las estrategias de gestión del riesgo para el Portafolio.</w:t>
      </w:r>
    </w:p>
    <w:p w14:paraId="488FEC93" w14:textId="203F3A98" w:rsidR="004C78C2" w:rsidRPr="008D42C7" w:rsidRDefault="004C78C2" w:rsidP="00E412E5">
      <w:pPr>
        <w:spacing w:line="360" w:lineRule="auto"/>
        <w:jc w:val="both"/>
      </w:pPr>
      <w:r w:rsidRPr="008D42C7">
        <w:t>Las funciones y responsabilidades de las partes interesa</w:t>
      </w:r>
      <w:r w:rsidR="005222A4" w:rsidRPr="008D42C7">
        <w:t>das se describen a continuación.</w:t>
      </w:r>
    </w:p>
    <w:p w14:paraId="41A58388" w14:textId="77777777" w:rsidR="005222A4" w:rsidRPr="008D42C7" w:rsidRDefault="005222A4" w:rsidP="00E412E5">
      <w:pPr>
        <w:spacing w:line="360" w:lineRule="auto"/>
        <w:jc w:val="both"/>
      </w:pPr>
    </w:p>
    <w:p w14:paraId="7102951A" w14:textId="1E1100CC" w:rsidR="004C78C2" w:rsidRPr="008D42C7" w:rsidRDefault="00760203" w:rsidP="004C78C2">
      <w:pPr>
        <w:pStyle w:val="Ttulo1"/>
        <w:spacing w:line="360" w:lineRule="auto"/>
      </w:pPr>
      <w:bookmarkStart w:id="96" w:name="_Toc62804860"/>
      <w:r>
        <w:t>10</w:t>
      </w:r>
      <w:r w:rsidR="004C78C2" w:rsidRPr="008D42C7">
        <w:t>.7.1</w:t>
      </w:r>
      <w:r>
        <w:t xml:space="preserve">. </w:t>
      </w:r>
      <w:r w:rsidR="004C78C2" w:rsidRPr="008D42C7">
        <w:t>Comité Ejecutivo de Revisión del Portafolio</w:t>
      </w:r>
      <w:bookmarkEnd w:id="96"/>
    </w:p>
    <w:p w14:paraId="3BB73505" w14:textId="77777777" w:rsidR="004C78C2" w:rsidRPr="008D42C7" w:rsidRDefault="004C78C2" w:rsidP="00E412E5">
      <w:pPr>
        <w:spacing w:line="360" w:lineRule="auto"/>
        <w:jc w:val="both"/>
      </w:pPr>
      <w:r w:rsidRPr="008D42C7">
        <w:t>La gerencia ejecutiva evalúa, selecciona, prioriza y controla la actividad del proyecto. La junta de revisión ejecutiva interfuncional e integrada determina y autoriza el ámbito de control del consejo de administración del Portafolio para dirigir la actividad operativa de la gestión del Portafolio. Las aportaciones al proceso de toma de decisiones para la alineación del proyecto incluyen, pero no se limitan a, la visión del negocio, la estrategia de implementación, la capacidad del recurso y los planes de negocios a corto y largo plazo. En las organizaciones más pequeñas, la administración ejecutiva puede asumir todas o algunas de las responsabilidades de gestión del Portafolio, incluyendo la toma de decisiones de la junta de revisión.</w:t>
      </w:r>
    </w:p>
    <w:p w14:paraId="7E79E5AB" w14:textId="77777777" w:rsidR="004C78C2" w:rsidRPr="008D42C7" w:rsidRDefault="004C78C2" w:rsidP="00E412E5">
      <w:pPr>
        <w:spacing w:line="360" w:lineRule="auto"/>
        <w:jc w:val="both"/>
      </w:pPr>
    </w:p>
    <w:p w14:paraId="256CBDB2" w14:textId="58412F25" w:rsidR="004C78C2" w:rsidRPr="008D42C7" w:rsidRDefault="00760203" w:rsidP="004C78C2">
      <w:pPr>
        <w:pStyle w:val="Ttulo1"/>
        <w:spacing w:line="360" w:lineRule="auto"/>
      </w:pPr>
      <w:bookmarkStart w:id="97" w:name="_Toc62804861"/>
      <w:r>
        <w:t>10</w:t>
      </w:r>
      <w:r w:rsidR="004C78C2" w:rsidRPr="008D42C7">
        <w:t>.7.2</w:t>
      </w:r>
      <w:r>
        <w:t xml:space="preserve">. </w:t>
      </w:r>
      <w:r w:rsidR="004C78C2" w:rsidRPr="008D42C7">
        <w:t>Grupo de Procesos del Portafolio</w:t>
      </w:r>
      <w:bookmarkEnd w:id="97"/>
    </w:p>
    <w:p w14:paraId="7EAEAE8E" w14:textId="77777777" w:rsidR="004C78C2" w:rsidRPr="008D42C7" w:rsidRDefault="004C78C2" w:rsidP="00D965B3">
      <w:pPr>
        <w:spacing w:line="360" w:lineRule="auto"/>
        <w:jc w:val="both"/>
      </w:pPr>
      <w:r w:rsidRPr="008D42C7">
        <w:t>El rol del Grupo de Procesos del Portafolio se centra en la administración. Su misión es diseñar, validar e implementar el marco y documentar las mejores prácticas y apoyar los procesos de flujo de trabajo para gobernar y permitir la gestión del Portafolio dentro de la organización. Una entrega concreta podría ser una plantilla de tablero de control del Portafolio para mostrar el desempeño del portafolio en relación con las metas de negocio.</w:t>
      </w:r>
    </w:p>
    <w:p w14:paraId="159D9FAA" w14:textId="77777777" w:rsidR="00D965B3" w:rsidRPr="008D42C7" w:rsidRDefault="00D965B3" w:rsidP="00D965B3">
      <w:pPr>
        <w:spacing w:line="360" w:lineRule="auto"/>
        <w:jc w:val="both"/>
      </w:pPr>
    </w:p>
    <w:p w14:paraId="4CF37E0F" w14:textId="517446E9" w:rsidR="004C78C2" w:rsidRPr="008D42C7" w:rsidRDefault="00760203" w:rsidP="004C78C2">
      <w:pPr>
        <w:pStyle w:val="Ttulo1"/>
        <w:spacing w:line="360" w:lineRule="auto"/>
      </w:pPr>
      <w:bookmarkStart w:id="98" w:name="_Toc62804862"/>
      <w:r>
        <w:t>10</w:t>
      </w:r>
      <w:r w:rsidR="004C78C2" w:rsidRPr="008D42C7">
        <w:t>.7.3</w:t>
      </w:r>
      <w:r>
        <w:t xml:space="preserve">. </w:t>
      </w:r>
      <w:r w:rsidR="004C78C2" w:rsidRPr="008D42C7">
        <w:t>Comité Directivo del Portafolio</w:t>
      </w:r>
      <w:bookmarkEnd w:id="98"/>
    </w:p>
    <w:p w14:paraId="6115EDAE" w14:textId="77777777" w:rsidR="004C78C2" w:rsidRPr="008D42C7" w:rsidRDefault="004C78C2" w:rsidP="00D965B3">
      <w:pPr>
        <w:spacing w:line="360" w:lineRule="auto"/>
        <w:jc w:val="both"/>
      </w:pPr>
      <w:r w:rsidRPr="008D42C7">
        <w:t>El papel del consejo de administración del Portafolio es tomar decisiones sobre inversiones y prioridades para los componentes del Portafolio y asegurar que se siga el proceso de administración del Portafolio de proyectos. El consejo se compone de aquellas personas con la autoridad, el conocimiento y la experiencia necesarios para asegurar la alineación de las metas estratégicas y organizacionales con los componentes del Portafolio. El consejo tiene la autoridad para evaluar el desempeño del Portafolio y para hacer los recursos, la inversión y las decisiones prioritarias según sea necesario. Las recomendaciones pueden incluir nuevos componentes del Portafolio, la suspensión o cambio de los componentes existentes y la reasignación de escasos recursos entre los componentes.</w:t>
      </w:r>
    </w:p>
    <w:p w14:paraId="7D90C6E2" w14:textId="3902C5D8" w:rsidR="004C78C2" w:rsidRPr="008D42C7" w:rsidRDefault="004C78C2" w:rsidP="00D965B3">
      <w:pPr>
        <w:spacing w:line="360" w:lineRule="auto"/>
        <w:jc w:val="both"/>
      </w:pPr>
    </w:p>
    <w:p w14:paraId="1FA2640D" w14:textId="15D3984C" w:rsidR="004C78C2" w:rsidRPr="008D42C7" w:rsidRDefault="00760203" w:rsidP="004C78C2">
      <w:pPr>
        <w:pStyle w:val="Ttulo1"/>
        <w:spacing w:line="360" w:lineRule="auto"/>
      </w:pPr>
      <w:bookmarkStart w:id="99" w:name="_Toc62804863"/>
      <w:r>
        <w:t>10</w:t>
      </w:r>
      <w:r w:rsidR="004C78C2" w:rsidRPr="008D42C7">
        <w:t>.7.4</w:t>
      </w:r>
      <w:r>
        <w:t xml:space="preserve">. </w:t>
      </w:r>
      <w:r w:rsidR="004C78C2" w:rsidRPr="008D42C7">
        <w:t>Patrocinadores ejecutivos de los proyectos</w:t>
      </w:r>
      <w:bookmarkEnd w:id="99"/>
    </w:p>
    <w:p w14:paraId="771F317E" w14:textId="77777777" w:rsidR="004C78C2" w:rsidRPr="008D42C7" w:rsidRDefault="004C78C2" w:rsidP="00D965B3">
      <w:pPr>
        <w:spacing w:line="360" w:lineRule="auto"/>
        <w:jc w:val="both"/>
      </w:pPr>
      <w:r w:rsidRPr="008D42C7">
        <w:t xml:space="preserve">Patrocinadores de la aprobación del campeón de sus componentes (proyectos, programas </w:t>
      </w:r>
      <w:r w:rsidRPr="008D42C7">
        <w:lastRenderedPageBreak/>
        <w:t>y otros trabajos). Para asegurar la aprobación, un patrocinador debe ayudar en el suministro de un caso de negocio viable a la junta directiva del Portafolio u otro equipo de supervisión. Una vez que el componente es aprobado, el patrocinador debe ayudar a asegurar que se desempeña de acuerdo con el plan y logra sus objetivos estratégicos.</w:t>
      </w:r>
    </w:p>
    <w:p w14:paraId="02BA9DAC" w14:textId="77777777" w:rsidR="004C78C2" w:rsidRPr="008D42C7" w:rsidRDefault="004C78C2" w:rsidP="00D965B3">
      <w:pPr>
        <w:spacing w:line="360" w:lineRule="auto"/>
        <w:jc w:val="both"/>
      </w:pPr>
    </w:p>
    <w:p w14:paraId="4C3F7C5E" w14:textId="0499D6B3" w:rsidR="004C78C2" w:rsidRPr="008D42C7" w:rsidRDefault="00760203" w:rsidP="004C78C2">
      <w:pPr>
        <w:pStyle w:val="Ttulo1"/>
        <w:spacing w:line="360" w:lineRule="auto"/>
      </w:pPr>
      <w:bookmarkStart w:id="100" w:name="_Toc62804864"/>
      <w:r>
        <w:t>10</w:t>
      </w:r>
      <w:r w:rsidR="004C78C2" w:rsidRPr="008D42C7">
        <w:t>.7.5</w:t>
      </w:r>
      <w:r>
        <w:t xml:space="preserve">. </w:t>
      </w:r>
      <w:r w:rsidR="004C78C2" w:rsidRPr="008D42C7">
        <w:t>Gerentes de Programa</w:t>
      </w:r>
      <w:bookmarkEnd w:id="100"/>
    </w:p>
    <w:p w14:paraId="32B7AEA6" w14:textId="77777777" w:rsidR="004C78C2" w:rsidRPr="008D42C7" w:rsidRDefault="004C78C2" w:rsidP="00D965B3">
      <w:pPr>
        <w:spacing w:line="360" w:lineRule="auto"/>
        <w:jc w:val="both"/>
      </w:pPr>
      <w:r w:rsidRPr="008D42C7">
        <w:t>El director del programa es responsable de asegurar que la estructura general del programa y los procesos de gestión del programa permitan a los equipos componentes completar con éxito su trabajo y que los productos de los componentes puedan integrarse en el producto final del programa, servicio, resultados y / o beneficios. Los administradores de programas también aseguran que los proyectos se organizan y ejecutan de manera consistente y / o cumplen con las normas establecidas. El PMO apoya al administrador del programa proporcionando la información necesaria para tomar las decisiones que guían el programa y proporcionando apoyo administrativo en la administración de los horarios, los presupuestos, los riesgos y las otras áreas requeridas para una administración eficaz del programa.</w:t>
      </w:r>
    </w:p>
    <w:p w14:paraId="4BB3E0DC" w14:textId="77777777" w:rsidR="004C78C2" w:rsidRPr="008D42C7" w:rsidRDefault="004C78C2" w:rsidP="00D965B3">
      <w:pPr>
        <w:spacing w:line="360" w:lineRule="auto"/>
        <w:jc w:val="both"/>
      </w:pPr>
    </w:p>
    <w:p w14:paraId="4EC6277F" w14:textId="2DFC61F6" w:rsidR="004C78C2" w:rsidRPr="008D42C7" w:rsidRDefault="00760203" w:rsidP="004C78C2">
      <w:pPr>
        <w:pStyle w:val="Ttulo1"/>
        <w:spacing w:line="360" w:lineRule="auto"/>
      </w:pPr>
      <w:bookmarkStart w:id="101" w:name="_Toc62804865"/>
      <w:r>
        <w:t>10</w:t>
      </w:r>
      <w:r w:rsidR="004C78C2" w:rsidRPr="008D42C7">
        <w:t>.7.6</w:t>
      </w:r>
      <w:r>
        <w:t xml:space="preserve">. </w:t>
      </w:r>
      <w:r w:rsidR="004C78C2" w:rsidRPr="008D42C7">
        <w:t>Gerentes de Proyectos</w:t>
      </w:r>
      <w:bookmarkEnd w:id="101"/>
    </w:p>
    <w:p w14:paraId="6DFCEAF5" w14:textId="77777777" w:rsidR="004C78C2" w:rsidRPr="008D42C7" w:rsidRDefault="004C78C2" w:rsidP="00120EBC">
      <w:pPr>
        <w:spacing w:line="360" w:lineRule="auto"/>
        <w:jc w:val="both"/>
      </w:pPr>
      <w:r w:rsidRPr="008D42C7">
        <w:t>Los directores de proyecto son responsables de la planificación, ejecución, supervisión y entrega efectivas de los proyectos asignados de acuerdo con los objetivos y especificaciones correspondientes. Los directores de proyectos proporcionan indicadores de rendimiento del proyecto, directa o indirectamente, al consejo de administración del Portafolio. Esta información se utilizará con otros criterios para determinar qué proyectos continuarán.</w:t>
      </w:r>
    </w:p>
    <w:p w14:paraId="03F5226C" w14:textId="77777777" w:rsidR="004C78C2" w:rsidRPr="008D42C7" w:rsidRDefault="004C78C2" w:rsidP="00120EBC">
      <w:pPr>
        <w:spacing w:line="360" w:lineRule="auto"/>
        <w:jc w:val="both"/>
      </w:pPr>
      <w:r w:rsidRPr="008D42C7">
        <w:t>El director del proyecto también puede proporcionar un plan de recuperación para los proyectos en peligro y ser responsable del presupuesto y el calendario de todos los proyectos asignados. Además, el grupo de pares de otros gerentes de proyectos del gestor de proyectos es un grupo de partes interesadas en el proceso de gestión del Portafolio. Tanto el director del proyecto como la dirección del Portafolio se beneficiarán de las redes formales o informales de los gestores de proyectos de la organización. Estas redes pueden ayudar a facilitar una distribución equilibrada de recursos escasos mediante una mejor comunicación y el intercambio de mejores prácticas.</w:t>
      </w:r>
    </w:p>
    <w:p w14:paraId="1375F5E0" w14:textId="77777777" w:rsidR="005222A4" w:rsidRPr="008D42C7" w:rsidRDefault="005222A4" w:rsidP="00120EBC">
      <w:pPr>
        <w:spacing w:line="360" w:lineRule="auto"/>
        <w:jc w:val="both"/>
      </w:pPr>
    </w:p>
    <w:p w14:paraId="3416E905" w14:textId="38AA3A31" w:rsidR="004C78C2" w:rsidRPr="008D42C7" w:rsidRDefault="00760203" w:rsidP="004C78C2">
      <w:pPr>
        <w:pStyle w:val="Ttulo1"/>
        <w:spacing w:line="360" w:lineRule="auto"/>
      </w:pPr>
      <w:bookmarkStart w:id="102" w:name="_Toc62804866"/>
      <w:r>
        <w:t>10</w:t>
      </w:r>
      <w:r w:rsidR="004C78C2" w:rsidRPr="008D42C7">
        <w:t>.7.7</w:t>
      </w:r>
      <w:r>
        <w:t xml:space="preserve">. </w:t>
      </w:r>
      <w:r w:rsidR="004C78C2" w:rsidRPr="008D42C7">
        <w:t>Oficina de Gestión de Programas y Proyectos</w:t>
      </w:r>
      <w:bookmarkEnd w:id="102"/>
    </w:p>
    <w:p w14:paraId="19645500" w14:textId="77777777" w:rsidR="004C78C2" w:rsidRPr="008D42C7" w:rsidRDefault="004C78C2" w:rsidP="00120EBC">
      <w:pPr>
        <w:spacing w:line="360" w:lineRule="auto"/>
        <w:jc w:val="both"/>
      </w:pPr>
      <w:r w:rsidRPr="008D42C7">
        <w:t xml:space="preserve">La oficina de gestión de proyectos o programas (PMO) coordina la gestión de los componentes de su dominio. El dominio puede ser un área específica de la organización o </w:t>
      </w:r>
      <w:r w:rsidRPr="008D42C7">
        <w:lastRenderedPageBreak/>
        <w:t>clase de proyectos o programas. Las responsabilidades de una PMO pueden incluir lo siguiente: proporcionar funciones de apoyo a la gestión de proyectos, gestionar las operaciones cotidianas del sistema o sistemas que soportan la gestión del Portafolio, la asignación de recursos y la gestión directa de un componente o categoría de componentes. La función y las actividades de un PMO se abordan en las normas pertinentes del PMI: Guía del cuerpo de conocimientos de la gestión de proyectos.</w:t>
      </w:r>
    </w:p>
    <w:p w14:paraId="1F690D5D" w14:textId="77777777" w:rsidR="004C78C2" w:rsidRPr="008D42C7" w:rsidRDefault="004C78C2" w:rsidP="00120EBC">
      <w:pPr>
        <w:spacing w:line="360" w:lineRule="auto"/>
        <w:jc w:val="both"/>
      </w:pPr>
      <w:r w:rsidRPr="008D42C7">
        <w:t>El establecimiento de un PMO puede ayudar a transformar la cultura de la organización. Por ejemplo, la existencia de un PMO puede poner de manifiesto la necesidad de un proceso estructurado y formal de gobierno y un cuerpo donde no haya existido antes. Esto, a su vez, genera más beneficios, disciplina y comprensión para la organización. El nuevo Comité Ejecutiva de Revisión establecería entonces las expectativas de los beneficios derivados de la gestión del Portafolio al autorizar la implementación de los procesos de gestión del Portafolio.</w:t>
      </w:r>
    </w:p>
    <w:p w14:paraId="1C326854" w14:textId="77777777" w:rsidR="004C78C2" w:rsidRPr="008D42C7" w:rsidRDefault="004C78C2" w:rsidP="00120EBC">
      <w:pPr>
        <w:spacing w:line="360" w:lineRule="auto"/>
        <w:jc w:val="both"/>
      </w:pPr>
    </w:p>
    <w:p w14:paraId="54D91330" w14:textId="2412BF49" w:rsidR="004C78C2" w:rsidRPr="008D42C7" w:rsidRDefault="00760203" w:rsidP="004C78C2">
      <w:pPr>
        <w:pStyle w:val="Ttulo1"/>
        <w:spacing w:line="360" w:lineRule="auto"/>
      </w:pPr>
      <w:bookmarkStart w:id="103" w:name="_Toc62804867"/>
      <w:r>
        <w:t>10</w:t>
      </w:r>
      <w:r w:rsidR="004C78C2" w:rsidRPr="008D42C7">
        <w:t>.7.8</w:t>
      </w:r>
      <w:r>
        <w:t xml:space="preserve">. </w:t>
      </w:r>
      <w:r w:rsidR="004C78C2" w:rsidRPr="008D42C7">
        <w:t>Equipo de proyecto</w:t>
      </w:r>
      <w:bookmarkEnd w:id="103"/>
    </w:p>
    <w:p w14:paraId="7D74D18D" w14:textId="77777777" w:rsidR="004C78C2" w:rsidRPr="008D42C7" w:rsidRDefault="004C78C2" w:rsidP="00120EBC">
      <w:pPr>
        <w:spacing w:line="360" w:lineRule="auto"/>
        <w:jc w:val="both"/>
      </w:pPr>
      <w:r w:rsidRPr="008D42C7">
        <w:t>Un equipo de proyecto ejecuta las actividades planeadas en su proyecto particular para asegurar que el proyecto continúe con éxito. También proporcionan el desempeño del proyecto y las métricas de estado como insumo para el proceso de administración del Portafolio.</w:t>
      </w:r>
    </w:p>
    <w:p w14:paraId="2B40C6BB" w14:textId="77777777" w:rsidR="005222A4" w:rsidRPr="008D42C7" w:rsidRDefault="005222A4" w:rsidP="00120EBC">
      <w:pPr>
        <w:spacing w:line="360" w:lineRule="auto"/>
        <w:jc w:val="both"/>
      </w:pPr>
    </w:p>
    <w:p w14:paraId="3496A6F8" w14:textId="2AE28656" w:rsidR="004C78C2" w:rsidRPr="008D42C7" w:rsidRDefault="004C78C2" w:rsidP="00760203">
      <w:pPr>
        <w:pStyle w:val="Ttulo1"/>
        <w:numPr>
          <w:ilvl w:val="1"/>
          <w:numId w:val="111"/>
        </w:numPr>
        <w:spacing w:line="360" w:lineRule="auto"/>
      </w:pPr>
      <w:bookmarkStart w:id="104" w:name="_Toc62804868"/>
      <w:r w:rsidRPr="008D42C7">
        <w:t>Conclusiones y recomendaciones del Modelo</w:t>
      </w:r>
      <w:r w:rsidRPr="008D42C7">
        <w:tab/>
        <w:t>de Gobierno sugerido para el PETI</w:t>
      </w:r>
      <w:bookmarkEnd w:id="104"/>
    </w:p>
    <w:p w14:paraId="45E62C86" w14:textId="77777777" w:rsidR="004C78C2" w:rsidRPr="008D42C7" w:rsidRDefault="004C78C2" w:rsidP="00120EBC">
      <w:pPr>
        <w:spacing w:line="360" w:lineRule="auto"/>
        <w:jc w:val="both"/>
      </w:pPr>
      <w:r w:rsidRPr="008D42C7">
        <w:t>El establecimiento de un Modelo de Gobierno de Tecnología en La Personería representa un proceso de transformación profunda y presentará retos importantes para su ejecución efectiva.</w:t>
      </w:r>
    </w:p>
    <w:p w14:paraId="0EF1B54F" w14:textId="08EE12BA" w:rsidR="004C78C2" w:rsidRPr="008D42C7" w:rsidRDefault="004C78C2" w:rsidP="00120EBC">
      <w:pPr>
        <w:spacing w:line="360" w:lineRule="auto"/>
        <w:jc w:val="both"/>
      </w:pPr>
      <w:r w:rsidRPr="008D42C7">
        <w:t>A continuación, presentamos algunos factores de éxito que podrán contribuir a la adopción efectiva del</w:t>
      </w:r>
      <w:r w:rsidR="005222A4" w:rsidRPr="008D42C7">
        <w:t xml:space="preserve"> </w:t>
      </w:r>
      <w:r w:rsidRPr="008D42C7">
        <w:t>Modelo de Gobierno propuesto:</w:t>
      </w:r>
    </w:p>
    <w:p w14:paraId="528B3BE1" w14:textId="764C3F0A" w:rsidR="004C78C2" w:rsidRPr="008D42C7" w:rsidRDefault="004C78C2" w:rsidP="00120D77">
      <w:pPr>
        <w:pStyle w:val="Prrafodelista"/>
        <w:numPr>
          <w:ilvl w:val="0"/>
          <w:numId w:val="102"/>
        </w:numPr>
        <w:spacing w:line="360" w:lineRule="auto"/>
      </w:pPr>
      <w:r w:rsidRPr="008D42C7">
        <w:t xml:space="preserve">Patrocinio de la Máxima Autoridad. Que la máxima autoridad (Personero) proporcione dirección clara y haga </w:t>
      </w:r>
      <w:r w:rsidR="00F0472C" w:rsidRPr="008D42C7">
        <w:t>mandataria</w:t>
      </w:r>
      <w:r w:rsidRPr="008D42C7">
        <w:t xml:space="preserve"> esta iniciativa, demostrando su compromiso continuo y activo en el proceso</w:t>
      </w:r>
    </w:p>
    <w:p w14:paraId="03F8397E" w14:textId="4B82AD41" w:rsidR="004C78C2" w:rsidRPr="008D42C7" w:rsidRDefault="004C78C2" w:rsidP="00120D77">
      <w:pPr>
        <w:pStyle w:val="Prrafodelista"/>
        <w:numPr>
          <w:ilvl w:val="0"/>
          <w:numId w:val="102"/>
        </w:numPr>
        <w:spacing w:line="360" w:lineRule="auto"/>
      </w:pPr>
      <w:r w:rsidRPr="008D42C7">
        <w:t>Alineamiento estratégico. Que todas las partes que participan en los procesos de gestión y gobierno de tecnología promuevan activamente la visión de negocio y TI como un solo conjunto de objetivos estratégicos Corporativos.</w:t>
      </w:r>
    </w:p>
    <w:p w14:paraId="0CEC47D2" w14:textId="68776589" w:rsidR="004C78C2" w:rsidRPr="008D42C7" w:rsidRDefault="004C78C2" w:rsidP="00120D77">
      <w:pPr>
        <w:pStyle w:val="Prrafodelista"/>
        <w:numPr>
          <w:ilvl w:val="0"/>
          <w:numId w:val="102"/>
        </w:numPr>
        <w:spacing w:line="360" w:lineRule="auto"/>
      </w:pPr>
      <w:r w:rsidRPr="008D42C7">
        <w:t xml:space="preserve">Las personas son clave. </w:t>
      </w:r>
      <w:r w:rsidR="00F0472C" w:rsidRPr="008D42C7">
        <w:t>Hay que asegurar</w:t>
      </w:r>
      <w:r w:rsidRPr="008D42C7">
        <w:t xml:space="preserve"> que exista una estrategia integral de comunicación, transferencia de conocimientos y gestión efectiva del cambio, para soportar esta transformación institucional que tiene un alto impacto en las personas </w:t>
      </w:r>
      <w:r w:rsidRPr="008D42C7">
        <w:lastRenderedPageBreak/>
        <w:t>y la cultura organizacional.</w:t>
      </w:r>
    </w:p>
    <w:p w14:paraId="19E233B8" w14:textId="2346815B" w:rsidR="004C78C2" w:rsidRPr="008D42C7" w:rsidRDefault="004C78C2" w:rsidP="00120D77">
      <w:pPr>
        <w:pStyle w:val="Prrafodelista"/>
        <w:numPr>
          <w:ilvl w:val="0"/>
          <w:numId w:val="102"/>
        </w:numPr>
        <w:spacing w:line="360" w:lineRule="auto"/>
      </w:pPr>
      <w:r w:rsidRPr="008D42C7">
        <w:t>No reinventar la rueda. Adoptar el marco de referencia de Arquitectura Empresarial de TI de Gobierno en línea y Adaptar los habilitadores de COBIT, ISO 38500, ITIL, TOGAF, ISO 27000 y otras buenas prácticas de apoyo de modo que calcen con el contexto único de La Personería. También se puede recurrir a buenas prácticas ya implementadas en el entorno de influencia de La Personería y explotar ese conocimiento y lecciones aprendidas.</w:t>
      </w:r>
    </w:p>
    <w:p w14:paraId="54D7F802" w14:textId="62DD57F3" w:rsidR="004C78C2" w:rsidRPr="008D42C7" w:rsidRDefault="004C78C2" w:rsidP="00120D77">
      <w:pPr>
        <w:pStyle w:val="Prrafodelista"/>
        <w:numPr>
          <w:ilvl w:val="0"/>
          <w:numId w:val="102"/>
        </w:numPr>
        <w:spacing w:line="360" w:lineRule="auto"/>
      </w:pPr>
      <w:r w:rsidRPr="008D42C7">
        <w:t>Demostrar resultados rápidamente. Enfocarse en procesos e iniciativas que representen poco esfuerzo y alto beneficio (Quick-wins), medir los resultados y beneficios obtenidos y asegurar la difusión de estos éxitos tempranos para mantener el impulso en el proceso.</w:t>
      </w:r>
    </w:p>
    <w:p w14:paraId="7C423ACF" w14:textId="6083E196" w:rsidR="004C78C2" w:rsidRPr="008D42C7" w:rsidRDefault="004C78C2" w:rsidP="00120D77">
      <w:pPr>
        <w:pStyle w:val="Prrafodelista"/>
        <w:numPr>
          <w:ilvl w:val="0"/>
          <w:numId w:val="102"/>
        </w:numPr>
        <w:spacing w:line="360" w:lineRule="auto"/>
      </w:pPr>
      <w:r w:rsidRPr="008D42C7">
        <w:t>Avanzar un paso a la vez. No más, pero no menos. La implementación de estas recomendaciones puede presentar dos escenarios: el primero denominado parálisis por análisis, que significa no tomar ninguna decisión hasta no contar con todos los planes, estructuras, estrategias y análisis necesarios para hacerlo y en muchos casos al final no ejecutar nada; y el segundo conocido como extinción por intuición, que es tomar cualquier camino sólo porque parece adecuado y la presión es alta, sin una visión a largo plazo, resultando en reprocesos, inversiones fallidas y un alto nivel de frustración por la percepción de estar haciendo mucho y no estar logrando nada.</w:t>
      </w:r>
    </w:p>
    <w:p w14:paraId="3A6DC169" w14:textId="79CCA8E8" w:rsidR="004C78C2" w:rsidRPr="008D42C7" w:rsidRDefault="004C78C2" w:rsidP="00120D77">
      <w:pPr>
        <w:pStyle w:val="Prrafodelista"/>
        <w:numPr>
          <w:ilvl w:val="0"/>
          <w:numId w:val="102"/>
        </w:numPr>
        <w:spacing w:line="360" w:lineRule="auto"/>
      </w:pPr>
      <w:r w:rsidRPr="008D42C7">
        <w:t xml:space="preserve">Nuestra recomendación es aplicar un enfoque mixto, tener un plan a largo plazo, pero actuar a corto plazo </w:t>
      </w:r>
      <w:r w:rsidR="00F0472C" w:rsidRPr="008D42C7">
        <w:t>de acuerdo con el</w:t>
      </w:r>
      <w:r w:rsidRPr="008D42C7">
        <w:t xml:space="preserve"> plan. </w:t>
      </w:r>
    </w:p>
    <w:p w14:paraId="1FA1B71B" w14:textId="79A05DE0" w:rsidR="004C78C2" w:rsidRPr="008D42C7" w:rsidRDefault="004C78C2" w:rsidP="00120EBC">
      <w:pPr>
        <w:spacing w:line="360" w:lineRule="auto"/>
        <w:jc w:val="both"/>
      </w:pPr>
    </w:p>
    <w:p w14:paraId="19FA581C" w14:textId="073313B7" w:rsidR="004C78C2" w:rsidRPr="008D42C7" w:rsidRDefault="00A3599B" w:rsidP="00760203">
      <w:pPr>
        <w:pStyle w:val="Ttulo1"/>
        <w:numPr>
          <w:ilvl w:val="0"/>
          <w:numId w:val="111"/>
        </w:numPr>
        <w:spacing w:line="360" w:lineRule="auto"/>
      </w:pPr>
      <w:bookmarkStart w:id="105" w:name="_Toc62804869"/>
      <w:r>
        <w:t>GLOS</w:t>
      </w:r>
      <w:r w:rsidR="008C6938">
        <w:t>A</w:t>
      </w:r>
      <w:r>
        <w:t>RIO</w:t>
      </w:r>
      <w:bookmarkEnd w:id="105"/>
    </w:p>
    <w:p w14:paraId="5343D5AC" w14:textId="14CE55FF" w:rsidR="004C78C2" w:rsidRPr="008D42C7" w:rsidRDefault="004C78C2" w:rsidP="00120D77">
      <w:pPr>
        <w:pStyle w:val="Prrafodelista"/>
        <w:numPr>
          <w:ilvl w:val="0"/>
          <w:numId w:val="103"/>
        </w:numPr>
        <w:spacing w:line="360" w:lineRule="auto"/>
      </w:pPr>
      <w:r w:rsidRPr="008D42C7">
        <w:t>ADM: Sigla en inglés de "Architecture Development Method", es el método definido por TOGAF para el desarrollo de una arquitectura.</w:t>
      </w:r>
    </w:p>
    <w:p w14:paraId="6C6917B9" w14:textId="0D92B3CC" w:rsidR="004C78C2" w:rsidRPr="008D42C7" w:rsidRDefault="004C78C2" w:rsidP="00120D77">
      <w:pPr>
        <w:pStyle w:val="Prrafodelista"/>
        <w:numPr>
          <w:ilvl w:val="0"/>
          <w:numId w:val="103"/>
        </w:numPr>
        <w:spacing w:line="360" w:lineRule="auto"/>
      </w:pPr>
      <w:r w:rsidRPr="008D42C7">
        <w:t>AE: Sigla de “Arquitectura Empresarial”.</w:t>
      </w:r>
    </w:p>
    <w:p w14:paraId="16C01829" w14:textId="05AFC134" w:rsidR="004C78C2" w:rsidRPr="008D42C7" w:rsidRDefault="004C78C2" w:rsidP="00120D77">
      <w:pPr>
        <w:pStyle w:val="Prrafodelista"/>
        <w:numPr>
          <w:ilvl w:val="0"/>
          <w:numId w:val="103"/>
        </w:numPr>
        <w:spacing w:line="360" w:lineRule="auto"/>
      </w:pPr>
      <w:r w:rsidRPr="008D42C7">
        <w:t>BPM: Sigla en inglés de “Business Process Management”, herramienta tecnológica utilizada para modelar, sistematizar y automatizar procesos.</w:t>
      </w:r>
    </w:p>
    <w:p w14:paraId="626B8B6C" w14:textId="2D3E64B4" w:rsidR="004C78C2" w:rsidRPr="008D42C7" w:rsidRDefault="004C78C2" w:rsidP="00120D77">
      <w:pPr>
        <w:pStyle w:val="Prrafodelista"/>
        <w:numPr>
          <w:ilvl w:val="0"/>
          <w:numId w:val="103"/>
        </w:numPr>
        <w:spacing w:line="360" w:lineRule="auto"/>
      </w:pPr>
      <w:r w:rsidRPr="008D42C7">
        <w:t>DTIC: Sigla para la Dirección de Tecnologías de la Información y Comunicaciones</w:t>
      </w:r>
    </w:p>
    <w:p w14:paraId="52D0A6B8" w14:textId="1605D600" w:rsidR="004C78C2" w:rsidRPr="008D42C7" w:rsidRDefault="004C78C2" w:rsidP="00120D77">
      <w:pPr>
        <w:pStyle w:val="Prrafodelista"/>
        <w:numPr>
          <w:ilvl w:val="0"/>
          <w:numId w:val="103"/>
        </w:numPr>
        <w:spacing w:line="360" w:lineRule="auto"/>
      </w:pPr>
      <w:r w:rsidRPr="008D42C7">
        <w:t>ERP: Sigla en inglés de "Enterprise Resourse Planning”, sistema de información destinado a la gestión de recursos empresariales.</w:t>
      </w:r>
    </w:p>
    <w:p w14:paraId="2998BDAE" w14:textId="236CD6FC" w:rsidR="004C78C2" w:rsidRPr="008D42C7" w:rsidRDefault="004C78C2" w:rsidP="00120D77">
      <w:pPr>
        <w:pStyle w:val="Prrafodelista"/>
        <w:numPr>
          <w:ilvl w:val="0"/>
          <w:numId w:val="103"/>
        </w:numPr>
        <w:spacing w:line="360" w:lineRule="auto"/>
      </w:pPr>
      <w:r w:rsidRPr="008D42C7">
        <w:t>ESB: sigla en inglés de “Enterprise Service Bus”, herramienta de TI destinada a la gestión de servicios de integración entre aplicaciones.</w:t>
      </w:r>
    </w:p>
    <w:p w14:paraId="63B19812" w14:textId="73EC044C" w:rsidR="004C78C2" w:rsidRPr="008D42C7" w:rsidRDefault="004C78C2" w:rsidP="00120D77">
      <w:pPr>
        <w:pStyle w:val="Prrafodelista"/>
        <w:numPr>
          <w:ilvl w:val="0"/>
          <w:numId w:val="103"/>
        </w:numPr>
        <w:spacing w:line="360" w:lineRule="auto"/>
      </w:pPr>
      <w:r w:rsidRPr="008D42C7">
        <w:t>GEL: Sigla de “Gobierno En Línea”.</w:t>
      </w:r>
    </w:p>
    <w:p w14:paraId="2F23DEE7" w14:textId="121DAA41" w:rsidR="004C78C2" w:rsidRPr="008D42C7" w:rsidRDefault="004C78C2" w:rsidP="00120D77">
      <w:pPr>
        <w:pStyle w:val="Prrafodelista"/>
        <w:numPr>
          <w:ilvl w:val="0"/>
          <w:numId w:val="103"/>
        </w:numPr>
        <w:spacing w:line="360" w:lineRule="auto"/>
      </w:pPr>
      <w:r w:rsidRPr="008D42C7">
        <w:t xml:space="preserve">MinTIC: Sigla de “Ministerio de Tecnologías de la Información y las </w:t>
      </w:r>
      <w:r w:rsidRPr="008D42C7">
        <w:lastRenderedPageBreak/>
        <w:t>Comunicaciones”.</w:t>
      </w:r>
    </w:p>
    <w:p w14:paraId="0E2B2122" w14:textId="6EB02587" w:rsidR="004C78C2" w:rsidRPr="008D42C7" w:rsidRDefault="004C78C2" w:rsidP="00120D77">
      <w:pPr>
        <w:pStyle w:val="Prrafodelista"/>
        <w:numPr>
          <w:ilvl w:val="0"/>
          <w:numId w:val="103"/>
        </w:numPr>
        <w:spacing w:line="360" w:lineRule="auto"/>
      </w:pPr>
      <w:r w:rsidRPr="008D42C7">
        <w:t>PETI: Sigla de “Plan Estratégico de Tecnología de Información”.</w:t>
      </w:r>
    </w:p>
    <w:p w14:paraId="27A2C755" w14:textId="6E8C9E07" w:rsidR="004C78C2" w:rsidRPr="008D42C7" w:rsidRDefault="004C78C2" w:rsidP="00120D77">
      <w:pPr>
        <w:pStyle w:val="Prrafodelista"/>
        <w:numPr>
          <w:ilvl w:val="0"/>
          <w:numId w:val="103"/>
        </w:numPr>
        <w:spacing w:line="360" w:lineRule="auto"/>
      </w:pPr>
      <w:r w:rsidRPr="008D42C7">
        <w:t>PMO: Sigla en inglés de “Project Management Office”, oficina de gestión de proyectos.</w:t>
      </w:r>
    </w:p>
    <w:p w14:paraId="2AC5C147" w14:textId="6E592F43" w:rsidR="004C78C2" w:rsidRPr="008D42C7" w:rsidRDefault="004C78C2" w:rsidP="00120D77">
      <w:pPr>
        <w:pStyle w:val="Prrafodelista"/>
        <w:numPr>
          <w:ilvl w:val="0"/>
          <w:numId w:val="103"/>
        </w:numPr>
        <w:spacing w:line="360" w:lineRule="auto"/>
      </w:pPr>
      <w:r w:rsidRPr="008D42C7">
        <w:t>Roadmap: Hoja de ruta en inglés.</w:t>
      </w:r>
    </w:p>
    <w:p w14:paraId="7F947983" w14:textId="5CBE5021" w:rsidR="004C78C2" w:rsidRPr="008D42C7" w:rsidRDefault="004C78C2" w:rsidP="00120D77">
      <w:pPr>
        <w:pStyle w:val="Prrafodelista"/>
        <w:numPr>
          <w:ilvl w:val="0"/>
          <w:numId w:val="103"/>
        </w:numPr>
        <w:spacing w:line="360" w:lineRule="auto"/>
      </w:pPr>
      <w:r w:rsidRPr="008D42C7">
        <w:t>TI: Sigla de “Tecnología de Información”.</w:t>
      </w:r>
    </w:p>
    <w:p w14:paraId="7E0683AF" w14:textId="00C754DA" w:rsidR="004C78C2" w:rsidRPr="00D231AC" w:rsidRDefault="004C78C2" w:rsidP="00120D77">
      <w:pPr>
        <w:pStyle w:val="Prrafodelista"/>
        <w:numPr>
          <w:ilvl w:val="0"/>
          <w:numId w:val="103"/>
        </w:numPr>
        <w:spacing w:line="360" w:lineRule="auto"/>
        <w:rPr>
          <w:lang w:val="en-US"/>
        </w:rPr>
      </w:pPr>
      <w:r w:rsidRPr="00D231AC">
        <w:rPr>
          <w:lang w:val="en-US"/>
        </w:rPr>
        <w:t xml:space="preserve">TOGAF: Sigla de “The Open Group Architecture Framework”, </w:t>
      </w:r>
      <w:r w:rsidR="0034235F" w:rsidRPr="00D231AC">
        <w:rPr>
          <w:lang w:val="en-US"/>
        </w:rPr>
        <w:t>Marco</w:t>
      </w:r>
      <w:r w:rsidRPr="00D231AC">
        <w:rPr>
          <w:lang w:val="en-US"/>
        </w:rPr>
        <w:t xml:space="preserve"> de arquitectura del Open Group.</w:t>
      </w:r>
    </w:p>
    <w:p w14:paraId="5AF6BC65" w14:textId="1CF084F2" w:rsidR="004C78C2" w:rsidRPr="008D42C7" w:rsidRDefault="004C78C2" w:rsidP="00120D77">
      <w:pPr>
        <w:pStyle w:val="Prrafodelista"/>
        <w:numPr>
          <w:ilvl w:val="0"/>
          <w:numId w:val="103"/>
        </w:numPr>
        <w:spacing w:line="360" w:lineRule="auto"/>
      </w:pPr>
      <w:r w:rsidRPr="008D42C7">
        <w:t>SI: Sigla de “Sistema de Información”</w:t>
      </w:r>
    </w:p>
    <w:p w14:paraId="46A65737" w14:textId="08071935" w:rsidR="004C78C2" w:rsidRPr="008D42C7" w:rsidRDefault="004C78C2" w:rsidP="00120D77">
      <w:pPr>
        <w:pStyle w:val="Prrafodelista"/>
        <w:numPr>
          <w:ilvl w:val="0"/>
          <w:numId w:val="103"/>
        </w:numPr>
        <w:spacing w:line="360" w:lineRule="auto"/>
      </w:pPr>
      <w:r w:rsidRPr="008D42C7">
        <w:t>SIG: Sigla de “Sistema Integral de Gestión”</w:t>
      </w:r>
      <w:bookmarkStart w:id="106" w:name="_GoBack"/>
      <w:bookmarkEnd w:id="106"/>
    </w:p>
    <w:sectPr w:rsidR="004C78C2" w:rsidRPr="008D42C7" w:rsidSect="00DB2ADA">
      <w:headerReference w:type="default" r:id="rId28"/>
      <w:footerReference w:type="default" r:id="rId29"/>
      <w:pgSz w:w="12240" w:h="18720" w:code="25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6C3E7" w14:textId="77777777" w:rsidR="00162E2B" w:rsidRDefault="00162E2B" w:rsidP="002763A6">
      <w:r>
        <w:separator/>
      </w:r>
    </w:p>
  </w:endnote>
  <w:endnote w:type="continuationSeparator" w:id="0">
    <w:p w14:paraId="65287A76" w14:textId="77777777" w:rsidR="00162E2B" w:rsidRDefault="00162E2B" w:rsidP="0027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324697"/>
      <w:docPartObj>
        <w:docPartGallery w:val="Page Numbers (Bottom of Page)"/>
        <w:docPartUnique/>
      </w:docPartObj>
    </w:sdtPr>
    <w:sdtContent>
      <w:p w14:paraId="14FABAFE" w14:textId="1E0118C2" w:rsidR="00A4027C" w:rsidRDefault="00A4027C">
        <w:pPr>
          <w:pStyle w:val="Piedepgina"/>
          <w:jc w:val="center"/>
        </w:pPr>
        <w:r>
          <w:fldChar w:fldCharType="begin"/>
        </w:r>
        <w:r>
          <w:instrText>PAGE   \* MERGEFORMAT</w:instrText>
        </w:r>
        <w:r>
          <w:fldChar w:fldCharType="separate"/>
        </w:r>
        <w:r w:rsidR="00573217">
          <w:rPr>
            <w:noProof/>
          </w:rPr>
          <w:t>91</w:t>
        </w:r>
        <w:r>
          <w:fldChar w:fldCharType="end"/>
        </w:r>
      </w:p>
    </w:sdtContent>
  </w:sdt>
  <w:p w14:paraId="487F1645" w14:textId="77777777" w:rsidR="00A4027C" w:rsidRDefault="00A402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3AC23" w14:textId="77777777" w:rsidR="00162E2B" w:rsidRDefault="00162E2B" w:rsidP="002763A6">
      <w:r>
        <w:separator/>
      </w:r>
    </w:p>
  </w:footnote>
  <w:footnote w:type="continuationSeparator" w:id="0">
    <w:p w14:paraId="5DC97F0D" w14:textId="77777777" w:rsidR="00162E2B" w:rsidRDefault="00162E2B" w:rsidP="00276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BA016" w14:textId="06C8F2DB" w:rsidR="00A4027C" w:rsidRDefault="00A4027C">
    <w:pPr>
      <w:pStyle w:val="Encabezado"/>
    </w:pPr>
  </w:p>
  <w:p w14:paraId="37A0DE1B" w14:textId="366B69EB" w:rsidR="00A4027C" w:rsidRDefault="00A4027C" w:rsidP="00760609">
    <w:pPr>
      <w:pStyle w:val="Encabezado"/>
      <w:jc w:val="center"/>
    </w:pPr>
    <w:r>
      <w:rPr>
        <w:noProof/>
        <w:lang w:val="es-CO" w:eastAsia="es-CO" w:bidi="ar-SA"/>
      </w:rPr>
      <w:drawing>
        <wp:anchor distT="0" distB="0" distL="114300" distR="114300" simplePos="0" relativeHeight="251862016" behindDoc="1" locked="0" layoutInCell="1" allowOverlap="1" wp14:anchorId="5F4DF89F" wp14:editId="342476D9">
          <wp:simplePos x="0" y="0"/>
          <wp:positionH relativeFrom="margin">
            <wp:posOffset>-1881991</wp:posOffset>
          </wp:positionH>
          <wp:positionV relativeFrom="page">
            <wp:posOffset>-1483585</wp:posOffset>
          </wp:positionV>
          <wp:extent cx="3790315" cy="6266180"/>
          <wp:effectExtent l="1504950" t="514350" r="953135"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521" b="99870" l="71962" r="97950">
                                <a14:foregroundMark x1="83016" y1="10547" x2="95681" y2="6250"/>
                                <a14:foregroundMark x1="77526" y1="96354" x2="93192" y2="71745"/>
                                <a14:foregroundMark x1="93192" y1="71745" x2="95681" y2="99870"/>
                                <a14:foregroundMark x1="79868" y1="2474" x2="90044" y2="5729"/>
                                <a14:foregroundMark x1="90044" y1="5729" x2="96047" y2="19141"/>
                                <a14:foregroundMark x1="96047" y1="19141" x2="98023" y2="86458"/>
                                <a14:foregroundMark x1="93704" y1="31250" x2="97731" y2="16146"/>
                                <a14:foregroundMark x1="97731" y1="16146" x2="96999" y2="521"/>
                                <a14:foregroundMark x1="96999" y1="521" x2="80088" y2="1953"/>
                              </a14:backgroundRemoval>
                            </a14:imgEffect>
                          </a14:imgLayer>
                        </a14:imgProps>
                      </a:ext>
                      <a:ext uri="{28A0092B-C50C-407E-A947-70E740481C1C}">
                        <a14:useLocalDpi xmlns:a14="http://schemas.microsoft.com/office/drawing/2010/main" val="0"/>
                      </a:ext>
                    </a:extLst>
                  </a:blip>
                  <a:srcRect l="69070"/>
                  <a:stretch/>
                </pic:blipFill>
                <pic:spPr bwMode="auto">
                  <a:xfrm rot="13018762">
                    <a:off x="0" y="0"/>
                    <a:ext cx="3790315" cy="626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Pr>
        <w:noProof/>
        <w:lang w:val="es-CO" w:eastAsia="es-CO" w:bidi="ar-SA"/>
      </w:rPr>
      <w:drawing>
        <wp:inline distT="0" distB="0" distL="0" distR="0" wp14:anchorId="455C7582" wp14:editId="55966802">
          <wp:extent cx="4139565" cy="14325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9565" cy="1432560"/>
                  </a:xfrm>
                  <a:prstGeom prst="rect">
                    <a:avLst/>
                  </a:prstGeom>
                  <a:noFill/>
                </pic:spPr>
              </pic:pic>
            </a:graphicData>
          </a:graphic>
        </wp:inline>
      </w:drawing>
    </w:r>
  </w:p>
  <w:p w14:paraId="2CD35FC3" w14:textId="1B9311A1" w:rsidR="00A4027C" w:rsidRDefault="00A4027C" w:rsidP="00855D17">
    <w:pPr>
      <w:tabs>
        <w:tab w:val="left" w:pos="5224"/>
      </w:tabs>
    </w:pPr>
    <w:r>
      <w:t xml:space="preserve">     </w:t>
    </w:r>
    <w:r>
      <w:tab/>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8D6"/>
    <w:multiLevelType w:val="hybridMultilevel"/>
    <w:tmpl w:val="F6E436F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485C81"/>
    <w:multiLevelType w:val="multilevel"/>
    <w:tmpl w:val="055CDDE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AD6E01"/>
    <w:multiLevelType w:val="hybridMultilevel"/>
    <w:tmpl w:val="D4F2DE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D035B0"/>
    <w:multiLevelType w:val="hybridMultilevel"/>
    <w:tmpl w:val="B3961E8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2B21AA9"/>
    <w:multiLevelType w:val="hybridMultilevel"/>
    <w:tmpl w:val="D76C0108"/>
    <w:lvl w:ilvl="0" w:tplc="240A0005">
      <w:start w:val="1"/>
      <w:numFmt w:val="bullet"/>
      <w:lvlText w:val=""/>
      <w:lvlJc w:val="left"/>
      <w:pPr>
        <w:ind w:left="1189" w:hanging="360"/>
      </w:pPr>
      <w:rPr>
        <w:rFonts w:ascii="Wingdings" w:hAnsi="Wingdings" w:hint="default"/>
      </w:rPr>
    </w:lvl>
    <w:lvl w:ilvl="1" w:tplc="240A0003">
      <w:start w:val="1"/>
      <w:numFmt w:val="bullet"/>
      <w:lvlText w:val="o"/>
      <w:lvlJc w:val="left"/>
      <w:pPr>
        <w:ind w:left="1909" w:hanging="360"/>
      </w:pPr>
      <w:rPr>
        <w:rFonts w:ascii="Courier New" w:hAnsi="Courier New" w:cs="Courier New" w:hint="default"/>
      </w:rPr>
    </w:lvl>
    <w:lvl w:ilvl="2" w:tplc="240A0005" w:tentative="1">
      <w:start w:val="1"/>
      <w:numFmt w:val="bullet"/>
      <w:lvlText w:val=""/>
      <w:lvlJc w:val="left"/>
      <w:pPr>
        <w:ind w:left="2629" w:hanging="360"/>
      </w:pPr>
      <w:rPr>
        <w:rFonts w:ascii="Wingdings" w:hAnsi="Wingdings" w:hint="default"/>
      </w:rPr>
    </w:lvl>
    <w:lvl w:ilvl="3" w:tplc="240A0001" w:tentative="1">
      <w:start w:val="1"/>
      <w:numFmt w:val="bullet"/>
      <w:lvlText w:val=""/>
      <w:lvlJc w:val="left"/>
      <w:pPr>
        <w:ind w:left="3349" w:hanging="360"/>
      </w:pPr>
      <w:rPr>
        <w:rFonts w:ascii="Symbol" w:hAnsi="Symbol" w:hint="default"/>
      </w:rPr>
    </w:lvl>
    <w:lvl w:ilvl="4" w:tplc="240A0003" w:tentative="1">
      <w:start w:val="1"/>
      <w:numFmt w:val="bullet"/>
      <w:lvlText w:val="o"/>
      <w:lvlJc w:val="left"/>
      <w:pPr>
        <w:ind w:left="4069" w:hanging="360"/>
      </w:pPr>
      <w:rPr>
        <w:rFonts w:ascii="Courier New" w:hAnsi="Courier New" w:cs="Courier New" w:hint="default"/>
      </w:rPr>
    </w:lvl>
    <w:lvl w:ilvl="5" w:tplc="240A0005" w:tentative="1">
      <w:start w:val="1"/>
      <w:numFmt w:val="bullet"/>
      <w:lvlText w:val=""/>
      <w:lvlJc w:val="left"/>
      <w:pPr>
        <w:ind w:left="4789" w:hanging="360"/>
      </w:pPr>
      <w:rPr>
        <w:rFonts w:ascii="Wingdings" w:hAnsi="Wingdings" w:hint="default"/>
      </w:rPr>
    </w:lvl>
    <w:lvl w:ilvl="6" w:tplc="240A0001" w:tentative="1">
      <w:start w:val="1"/>
      <w:numFmt w:val="bullet"/>
      <w:lvlText w:val=""/>
      <w:lvlJc w:val="left"/>
      <w:pPr>
        <w:ind w:left="5509" w:hanging="360"/>
      </w:pPr>
      <w:rPr>
        <w:rFonts w:ascii="Symbol" w:hAnsi="Symbol" w:hint="default"/>
      </w:rPr>
    </w:lvl>
    <w:lvl w:ilvl="7" w:tplc="240A0003" w:tentative="1">
      <w:start w:val="1"/>
      <w:numFmt w:val="bullet"/>
      <w:lvlText w:val="o"/>
      <w:lvlJc w:val="left"/>
      <w:pPr>
        <w:ind w:left="6229" w:hanging="360"/>
      </w:pPr>
      <w:rPr>
        <w:rFonts w:ascii="Courier New" w:hAnsi="Courier New" w:cs="Courier New" w:hint="default"/>
      </w:rPr>
    </w:lvl>
    <w:lvl w:ilvl="8" w:tplc="240A0005" w:tentative="1">
      <w:start w:val="1"/>
      <w:numFmt w:val="bullet"/>
      <w:lvlText w:val=""/>
      <w:lvlJc w:val="left"/>
      <w:pPr>
        <w:ind w:left="6949" w:hanging="360"/>
      </w:pPr>
      <w:rPr>
        <w:rFonts w:ascii="Wingdings" w:hAnsi="Wingdings" w:hint="default"/>
      </w:rPr>
    </w:lvl>
  </w:abstractNum>
  <w:abstractNum w:abstractNumId="5" w15:restartNumberingAfterBreak="0">
    <w:nsid w:val="03A506B3"/>
    <w:multiLevelType w:val="hybridMultilevel"/>
    <w:tmpl w:val="5A9455C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FD2AF8"/>
    <w:multiLevelType w:val="hybridMultilevel"/>
    <w:tmpl w:val="69DEC84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42E7DC4"/>
    <w:multiLevelType w:val="hybridMultilevel"/>
    <w:tmpl w:val="17A4727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5B119FA"/>
    <w:multiLevelType w:val="hybridMultilevel"/>
    <w:tmpl w:val="6BF40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6423C21"/>
    <w:multiLevelType w:val="hybridMultilevel"/>
    <w:tmpl w:val="DFB23D2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7697EB1"/>
    <w:multiLevelType w:val="hybridMultilevel"/>
    <w:tmpl w:val="66D8F3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930F23"/>
    <w:multiLevelType w:val="hybridMultilevel"/>
    <w:tmpl w:val="C2025B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A2E33D9"/>
    <w:multiLevelType w:val="hybridMultilevel"/>
    <w:tmpl w:val="ABC4EEF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A9649C2"/>
    <w:multiLevelType w:val="hybridMultilevel"/>
    <w:tmpl w:val="B4BAEA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B8E7C7C"/>
    <w:multiLevelType w:val="hybridMultilevel"/>
    <w:tmpl w:val="DFD0C5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CA017A1"/>
    <w:multiLevelType w:val="hybridMultilevel"/>
    <w:tmpl w:val="6B9CC31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D227F83"/>
    <w:multiLevelType w:val="hybridMultilevel"/>
    <w:tmpl w:val="44B659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DAC2B42"/>
    <w:multiLevelType w:val="hybridMultilevel"/>
    <w:tmpl w:val="86643C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DCF70DC"/>
    <w:multiLevelType w:val="hybridMultilevel"/>
    <w:tmpl w:val="E96C7A4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DFA64B9"/>
    <w:multiLevelType w:val="hybridMultilevel"/>
    <w:tmpl w:val="D4B8535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E050046"/>
    <w:multiLevelType w:val="hybridMultilevel"/>
    <w:tmpl w:val="6FB85F1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360" w:hanging="360"/>
      </w:pPr>
      <w:rPr>
        <w:rFonts w:ascii="Courier New" w:hAnsi="Courier New" w:cs="Courier New" w:hint="default"/>
      </w:rPr>
    </w:lvl>
    <w:lvl w:ilvl="2" w:tplc="240A0005" w:tentative="1">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21" w15:restartNumberingAfterBreak="0">
    <w:nsid w:val="0F345FB6"/>
    <w:multiLevelType w:val="hybridMultilevel"/>
    <w:tmpl w:val="0612532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10472701"/>
    <w:multiLevelType w:val="hybridMultilevel"/>
    <w:tmpl w:val="0B6EE64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10E6858"/>
    <w:multiLevelType w:val="hybridMultilevel"/>
    <w:tmpl w:val="96909E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2712F26"/>
    <w:multiLevelType w:val="hybridMultilevel"/>
    <w:tmpl w:val="E5162E4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2B2614F"/>
    <w:multiLevelType w:val="hybridMultilevel"/>
    <w:tmpl w:val="9AF639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69D3FD8"/>
    <w:multiLevelType w:val="hybridMultilevel"/>
    <w:tmpl w:val="1402CE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A4F7463"/>
    <w:multiLevelType w:val="hybridMultilevel"/>
    <w:tmpl w:val="87EE5D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B5960A6"/>
    <w:multiLevelType w:val="hybridMultilevel"/>
    <w:tmpl w:val="2638BF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C0C27AC"/>
    <w:multiLevelType w:val="hybridMultilevel"/>
    <w:tmpl w:val="AC92FD7E"/>
    <w:lvl w:ilvl="0" w:tplc="C2AE0A70">
      <w:start w:val="4"/>
      <w:numFmt w:val="decimal"/>
      <w:lvlText w:val="%1."/>
      <w:lvlJc w:val="left"/>
      <w:pPr>
        <w:ind w:left="829" w:hanging="360"/>
      </w:pPr>
      <w:rPr>
        <w:rFonts w:hint="default"/>
      </w:rPr>
    </w:lvl>
    <w:lvl w:ilvl="1" w:tplc="240A0019" w:tentative="1">
      <w:start w:val="1"/>
      <w:numFmt w:val="lowerLetter"/>
      <w:lvlText w:val="%2."/>
      <w:lvlJc w:val="left"/>
      <w:pPr>
        <w:ind w:left="1549" w:hanging="360"/>
      </w:pPr>
    </w:lvl>
    <w:lvl w:ilvl="2" w:tplc="240A001B" w:tentative="1">
      <w:start w:val="1"/>
      <w:numFmt w:val="lowerRoman"/>
      <w:lvlText w:val="%3."/>
      <w:lvlJc w:val="right"/>
      <w:pPr>
        <w:ind w:left="2269" w:hanging="180"/>
      </w:pPr>
    </w:lvl>
    <w:lvl w:ilvl="3" w:tplc="240A000F" w:tentative="1">
      <w:start w:val="1"/>
      <w:numFmt w:val="decimal"/>
      <w:lvlText w:val="%4."/>
      <w:lvlJc w:val="left"/>
      <w:pPr>
        <w:ind w:left="2989" w:hanging="360"/>
      </w:pPr>
    </w:lvl>
    <w:lvl w:ilvl="4" w:tplc="240A0019" w:tentative="1">
      <w:start w:val="1"/>
      <w:numFmt w:val="lowerLetter"/>
      <w:lvlText w:val="%5."/>
      <w:lvlJc w:val="left"/>
      <w:pPr>
        <w:ind w:left="3709" w:hanging="360"/>
      </w:pPr>
    </w:lvl>
    <w:lvl w:ilvl="5" w:tplc="240A001B" w:tentative="1">
      <w:start w:val="1"/>
      <w:numFmt w:val="lowerRoman"/>
      <w:lvlText w:val="%6."/>
      <w:lvlJc w:val="right"/>
      <w:pPr>
        <w:ind w:left="4429" w:hanging="180"/>
      </w:pPr>
    </w:lvl>
    <w:lvl w:ilvl="6" w:tplc="240A000F" w:tentative="1">
      <w:start w:val="1"/>
      <w:numFmt w:val="decimal"/>
      <w:lvlText w:val="%7."/>
      <w:lvlJc w:val="left"/>
      <w:pPr>
        <w:ind w:left="5149" w:hanging="360"/>
      </w:pPr>
    </w:lvl>
    <w:lvl w:ilvl="7" w:tplc="240A0019" w:tentative="1">
      <w:start w:val="1"/>
      <w:numFmt w:val="lowerLetter"/>
      <w:lvlText w:val="%8."/>
      <w:lvlJc w:val="left"/>
      <w:pPr>
        <w:ind w:left="5869" w:hanging="360"/>
      </w:pPr>
    </w:lvl>
    <w:lvl w:ilvl="8" w:tplc="240A001B" w:tentative="1">
      <w:start w:val="1"/>
      <w:numFmt w:val="lowerRoman"/>
      <w:lvlText w:val="%9."/>
      <w:lvlJc w:val="right"/>
      <w:pPr>
        <w:ind w:left="6589" w:hanging="180"/>
      </w:pPr>
    </w:lvl>
  </w:abstractNum>
  <w:abstractNum w:abstractNumId="30" w15:restartNumberingAfterBreak="0">
    <w:nsid w:val="1C6159C1"/>
    <w:multiLevelType w:val="hybridMultilevel"/>
    <w:tmpl w:val="F8BA80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E45006F"/>
    <w:multiLevelType w:val="hybridMultilevel"/>
    <w:tmpl w:val="5A76E87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F1639C8"/>
    <w:multiLevelType w:val="hybridMultilevel"/>
    <w:tmpl w:val="C8BC70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FE127DB"/>
    <w:multiLevelType w:val="hybridMultilevel"/>
    <w:tmpl w:val="7DBE77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18D4C2C"/>
    <w:multiLevelType w:val="hybridMultilevel"/>
    <w:tmpl w:val="00E2294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3F34797"/>
    <w:multiLevelType w:val="hybridMultilevel"/>
    <w:tmpl w:val="81808BB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3F7678D"/>
    <w:multiLevelType w:val="hybridMultilevel"/>
    <w:tmpl w:val="9AE849C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4451FF0"/>
    <w:multiLevelType w:val="hybridMultilevel"/>
    <w:tmpl w:val="F72AAA5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4800CC8"/>
    <w:multiLevelType w:val="hybridMultilevel"/>
    <w:tmpl w:val="1548C8E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6484420"/>
    <w:multiLevelType w:val="hybridMultilevel"/>
    <w:tmpl w:val="788C1A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6EB3D52"/>
    <w:multiLevelType w:val="hybridMultilevel"/>
    <w:tmpl w:val="68BA3A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74E091C"/>
    <w:multiLevelType w:val="hybridMultilevel"/>
    <w:tmpl w:val="31224BE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28700318"/>
    <w:multiLevelType w:val="hybridMultilevel"/>
    <w:tmpl w:val="73B2CD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28C95D56"/>
    <w:multiLevelType w:val="hybridMultilevel"/>
    <w:tmpl w:val="EAB272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2A38644D"/>
    <w:multiLevelType w:val="hybridMultilevel"/>
    <w:tmpl w:val="444CA56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2BB7497B"/>
    <w:multiLevelType w:val="hybridMultilevel"/>
    <w:tmpl w:val="594068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C4E70F1"/>
    <w:multiLevelType w:val="hybridMultilevel"/>
    <w:tmpl w:val="5A806DC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DC7793D"/>
    <w:multiLevelType w:val="hybridMultilevel"/>
    <w:tmpl w:val="E3222DB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8" w15:restartNumberingAfterBreak="0">
    <w:nsid w:val="2EE65CFC"/>
    <w:multiLevelType w:val="hybridMultilevel"/>
    <w:tmpl w:val="0CD24A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F1D2852"/>
    <w:multiLevelType w:val="hybridMultilevel"/>
    <w:tmpl w:val="FFCE09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301C6317"/>
    <w:multiLevelType w:val="hybridMultilevel"/>
    <w:tmpl w:val="651432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0D34687"/>
    <w:multiLevelType w:val="hybridMultilevel"/>
    <w:tmpl w:val="F41EE4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0F278CF"/>
    <w:multiLevelType w:val="hybridMultilevel"/>
    <w:tmpl w:val="F3F0C9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174644A"/>
    <w:multiLevelType w:val="multilevel"/>
    <w:tmpl w:val="60CA87CE"/>
    <w:lvl w:ilvl="0">
      <w:start w:val="2"/>
      <w:numFmt w:val="decimal"/>
      <w:lvlText w:val="%1."/>
      <w:lvlJc w:val="left"/>
      <w:pPr>
        <w:ind w:left="390" w:hanging="390"/>
      </w:pPr>
      <w:rPr>
        <w:rFonts w:eastAsia="Arial" w:hint="default"/>
        <w:b/>
        <w:color w:val="auto"/>
        <w:sz w:val="24"/>
      </w:rPr>
    </w:lvl>
    <w:lvl w:ilvl="1">
      <w:start w:val="2"/>
      <w:numFmt w:val="decimal"/>
      <w:lvlText w:val="%1.%2."/>
      <w:lvlJc w:val="left"/>
      <w:pPr>
        <w:ind w:left="1081" w:hanging="720"/>
      </w:pPr>
      <w:rPr>
        <w:rFonts w:eastAsia="Arial" w:hint="default"/>
        <w:b/>
        <w:color w:val="auto"/>
        <w:sz w:val="24"/>
      </w:rPr>
    </w:lvl>
    <w:lvl w:ilvl="2">
      <w:start w:val="1"/>
      <w:numFmt w:val="decimal"/>
      <w:lvlText w:val="%1.%2.%3."/>
      <w:lvlJc w:val="left"/>
      <w:pPr>
        <w:ind w:left="1442" w:hanging="720"/>
      </w:pPr>
      <w:rPr>
        <w:rFonts w:eastAsia="Arial" w:hint="default"/>
        <w:b/>
        <w:color w:val="auto"/>
        <w:sz w:val="24"/>
      </w:rPr>
    </w:lvl>
    <w:lvl w:ilvl="3">
      <w:start w:val="1"/>
      <w:numFmt w:val="decimal"/>
      <w:lvlText w:val="%1.%2.%3.%4."/>
      <w:lvlJc w:val="left"/>
      <w:pPr>
        <w:ind w:left="2163" w:hanging="1080"/>
      </w:pPr>
      <w:rPr>
        <w:rFonts w:eastAsia="Arial" w:hint="default"/>
        <w:b/>
        <w:color w:val="auto"/>
        <w:sz w:val="24"/>
      </w:rPr>
    </w:lvl>
    <w:lvl w:ilvl="4">
      <w:start w:val="1"/>
      <w:numFmt w:val="decimal"/>
      <w:lvlText w:val="%1.%2.%3.%4.%5."/>
      <w:lvlJc w:val="left"/>
      <w:pPr>
        <w:ind w:left="2524" w:hanging="1080"/>
      </w:pPr>
      <w:rPr>
        <w:rFonts w:eastAsia="Arial" w:hint="default"/>
        <w:b/>
        <w:color w:val="auto"/>
        <w:sz w:val="24"/>
      </w:rPr>
    </w:lvl>
    <w:lvl w:ilvl="5">
      <w:start w:val="1"/>
      <w:numFmt w:val="decimal"/>
      <w:lvlText w:val="%1.%2.%3.%4.%5.%6."/>
      <w:lvlJc w:val="left"/>
      <w:pPr>
        <w:ind w:left="3245" w:hanging="1440"/>
      </w:pPr>
      <w:rPr>
        <w:rFonts w:eastAsia="Arial" w:hint="default"/>
        <w:b/>
        <w:color w:val="auto"/>
        <w:sz w:val="24"/>
      </w:rPr>
    </w:lvl>
    <w:lvl w:ilvl="6">
      <w:start w:val="1"/>
      <w:numFmt w:val="decimal"/>
      <w:lvlText w:val="%1.%2.%3.%4.%5.%6.%7."/>
      <w:lvlJc w:val="left"/>
      <w:pPr>
        <w:ind w:left="3606" w:hanging="1440"/>
      </w:pPr>
      <w:rPr>
        <w:rFonts w:eastAsia="Arial" w:hint="default"/>
        <w:b/>
        <w:color w:val="auto"/>
        <w:sz w:val="24"/>
      </w:rPr>
    </w:lvl>
    <w:lvl w:ilvl="7">
      <w:start w:val="1"/>
      <w:numFmt w:val="decimal"/>
      <w:lvlText w:val="%1.%2.%3.%4.%5.%6.%7.%8."/>
      <w:lvlJc w:val="left"/>
      <w:pPr>
        <w:ind w:left="4327" w:hanging="1800"/>
      </w:pPr>
      <w:rPr>
        <w:rFonts w:eastAsia="Arial" w:hint="default"/>
        <w:b/>
        <w:color w:val="auto"/>
        <w:sz w:val="24"/>
      </w:rPr>
    </w:lvl>
    <w:lvl w:ilvl="8">
      <w:start w:val="1"/>
      <w:numFmt w:val="decimal"/>
      <w:lvlText w:val="%1.%2.%3.%4.%5.%6.%7.%8.%9."/>
      <w:lvlJc w:val="left"/>
      <w:pPr>
        <w:ind w:left="4688" w:hanging="1800"/>
      </w:pPr>
      <w:rPr>
        <w:rFonts w:eastAsia="Arial" w:hint="default"/>
        <w:b/>
        <w:color w:val="auto"/>
        <w:sz w:val="24"/>
      </w:rPr>
    </w:lvl>
  </w:abstractNum>
  <w:abstractNum w:abstractNumId="54" w15:restartNumberingAfterBreak="0">
    <w:nsid w:val="32C57A52"/>
    <w:multiLevelType w:val="hybridMultilevel"/>
    <w:tmpl w:val="7324B7D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4944758"/>
    <w:multiLevelType w:val="hybridMultilevel"/>
    <w:tmpl w:val="96863FA0"/>
    <w:lvl w:ilvl="0" w:tplc="FD2C4B64">
      <w:start w:val="1"/>
      <w:numFmt w:val="decimal"/>
      <w:lvlText w:val="%1"/>
      <w:lvlJc w:val="left"/>
      <w:pPr>
        <w:ind w:left="829" w:hanging="360"/>
      </w:pPr>
      <w:rPr>
        <w:rFonts w:hint="default"/>
      </w:rPr>
    </w:lvl>
    <w:lvl w:ilvl="1" w:tplc="240A0019" w:tentative="1">
      <w:start w:val="1"/>
      <w:numFmt w:val="lowerLetter"/>
      <w:lvlText w:val="%2."/>
      <w:lvlJc w:val="left"/>
      <w:pPr>
        <w:ind w:left="1549" w:hanging="360"/>
      </w:pPr>
    </w:lvl>
    <w:lvl w:ilvl="2" w:tplc="240A001B" w:tentative="1">
      <w:start w:val="1"/>
      <w:numFmt w:val="lowerRoman"/>
      <w:lvlText w:val="%3."/>
      <w:lvlJc w:val="right"/>
      <w:pPr>
        <w:ind w:left="2269" w:hanging="180"/>
      </w:pPr>
    </w:lvl>
    <w:lvl w:ilvl="3" w:tplc="240A000F" w:tentative="1">
      <w:start w:val="1"/>
      <w:numFmt w:val="decimal"/>
      <w:lvlText w:val="%4."/>
      <w:lvlJc w:val="left"/>
      <w:pPr>
        <w:ind w:left="2989" w:hanging="360"/>
      </w:pPr>
    </w:lvl>
    <w:lvl w:ilvl="4" w:tplc="240A0019" w:tentative="1">
      <w:start w:val="1"/>
      <w:numFmt w:val="lowerLetter"/>
      <w:lvlText w:val="%5."/>
      <w:lvlJc w:val="left"/>
      <w:pPr>
        <w:ind w:left="3709" w:hanging="360"/>
      </w:pPr>
    </w:lvl>
    <w:lvl w:ilvl="5" w:tplc="240A001B" w:tentative="1">
      <w:start w:val="1"/>
      <w:numFmt w:val="lowerRoman"/>
      <w:lvlText w:val="%6."/>
      <w:lvlJc w:val="right"/>
      <w:pPr>
        <w:ind w:left="4429" w:hanging="180"/>
      </w:pPr>
    </w:lvl>
    <w:lvl w:ilvl="6" w:tplc="240A000F" w:tentative="1">
      <w:start w:val="1"/>
      <w:numFmt w:val="decimal"/>
      <w:lvlText w:val="%7."/>
      <w:lvlJc w:val="left"/>
      <w:pPr>
        <w:ind w:left="5149" w:hanging="360"/>
      </w:pPr>
    </w:lvl>
    <w:lvl w:ilvl="7" w:tplc="240A0019" w:tentative="1">
      <w:start w:val="1"/>
      <w:numFmt w:val="lowerLetter"/>
      <w:lvlText w:val="%8."/>
      <w:lvlJc w:val="left"/>
      <w:pPr>
        <w:ind w:left="5869" w:hanging="360"/>
      </w:pPr>
    </w:lvl>
    <w:lvl w:ilvl="8" w:tplc="240A001B" w:tentative="1">
      <w:start w:val="1"/>
      <w:numFmt w:val="lowerRoman"/>
      <w:lvlText w:val="%9."/>
      <w:lvlJc w:val="right"/>
      <w:pPr>
        <w:ind w:left="6589" w:hanging="180"/>
      </w:pPr>
    </w:lvl>
  </w:abstractNum>
  <w:abstractNum w:abstractNumId="56" w15:restartNumberingAfterBreak="0">
    <w:nsid w:val="34EA356F"/>
    <w:multiLevelType w:val="hybridMultilevel"/>
    <w:tmpl w:val="381623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35776728"/>
    <w:multiLevelType w:val="hybridMultilevel"/>
    <w:tmpl w:val="4EDCA9C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80555C9"/>
    <w:multiLevelType w:val="hybridMultilevel"/>
    <w:tmpl w:val="71AC415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89A1916"/>
    <w:multiLevelType w:val="hybridMultilevel"/>
    <w:tmpl w:val="434081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BD1090B"/>
    <w:multiLevelType w:val="hybridMultilevel"/>
    <w:tmpl w:val="52D65BC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C595D8B"/>
    <w:multiLevelType w:val="hybridMultilevel"/>
    <w:tmpl w:val="DCC4DD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D041553"/>
    <w:multiLevelType w:val="hybridMultilevel"/>
    <w:tmpl w:val="707233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3DAD6618"/>
    <w:multiLevelType w:val="hybridMultilevel"/>
    <w:tmpl w:val="FF4A744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3E3A0343"/>
    <w:multiLevelType w:val="hybridMultilevel"/>
    <w:tmpl w:val="A982891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1645827"/>
    <w:multiLevelType w:val="hybridMultilevel"/>
    <w:tmpl w:val="215E5D5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15:restartNumberingAfterBreak="0">
    <w:nsid w:val="423F2C05"/>
    <w:multiLevelType w:val="hybridMultilevel"/>
    <w:tmpl w:val="0430FD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446810B0"/>
    <w:multiLevelType w:val="hybridMultilevel"/>
    <w:tmpl w:val="D0B42C3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15:restartNumberingAfterBreak="0">
    <w:nsid w:val="45FC130F"/>
    <w:multiLevelType w:val="hybridMultilevel"/>
    <w:tmpl w:val="94DC51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82C0D9B"/>
    <w:multiLevelType w:val="hybridMultilevel"/>
    <w:tmpl w:val="682AA4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BE601BD"/>
    <w:multiLevelType w:val="hybridMultilevel"/>
    <w:tmpl w:val="C706C9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4D142BC2"/>
    <w:multiLevelType w:val="hybridMultilevel"/>
    <w:tmpl w:val="DC9CF6A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DC95926"/>
    <w:multiLevelType w:val="hybridMultilevel"/>
    <w:tmpl w:val="B71E9A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4FB52022"/>
    <w:multiLevelType w:val="hybridMultilevel"/>
    <w:tmpl w:val="E56621C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4FD606B9"/>
    <w:multiLevelType w:val="hybridMultilevel"/>
    <w:tmpl w:val="EE68CFA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2240402"/>
    <w:multiLevelType w:val="hybridMultilevel"/>
    <w:tmpl w:val="881054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2803E1C"/>
    <w:multiLevelType w:val="hybridMultilevel"/>
    <w:tmpl w:val="15606BB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52F30B7C"/>
    <w:multiLevelType w:val="hybridMultilevel"/>
    <w:tmpl w:val="5A7A7DB8"/>
    <w:lvl w:ilvl="0" w:tplc="DADA82B2">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557B061A"/>
    <w:multiLevelType w:val="hybridMultilevel"/>
    <w:tmpl w:val="9F28484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5F13BCF"/>
    <w:multiLevelType w:val="hybridMultilevel"/>
    <w:tmpl w:val="883AB45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6791ACE"/>
    <w:multiLevelType w:val="hybridMultilevel"/>
    <w:tmpl w:val="1F1256BA"/>
    <w:lvl w:ilvl="0" w:tplc="240A0005">
      <w:start w:val="1"/>
      <w:numFmt w:val="bullet"/>
      <w:lvlText w:val=""/>
      <w:lvlJc w:val="left"/>
      <w:pPr>
        <w:ind w:left="829" w:hanging="360"/>
      </w:pPr>
      <w:rPr>
        <w:rFonts w:ascii="Wingdings" w:hAnsi="Wingdings" w:hint="default"/>
      </w:rPr>
    </w:lvl>
    <w:lvl w:ilvl="1" w:tplc="240A0003">
      <w:start w:val="1"/>
      <w:numFmt w:val="bullet"/>
      <w:lvlText w:val="o"/>
      <w:lvlJc w:val="left"/>
      <w:pPr>
        <w:ind w:left="360" w:hanging="360"/>
      </w:pPr>
      <w:rPr>
        <w:rFonts w:ascii="Courier New" w:hAnsi="Courier New" w:cs="Courier New" w:hint="default"/>
      </w:rPr>
    </w:lvl>
    <w:lvl w:ilvl="2" w:tplc="240A0005">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81" w15:restartNumberingAfterBreak="0">
    <w:nsid w:val="579A7D8D"/>
    <w:multiLevelType w:val="hybridMultilevel"/>
    <w:tmpl w:val="AEF22FF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81E48B4"/>
    <w:multiLevelType w:val="hybridMultilevel"/>
    <w:tmpl w:val="AF1AE77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8353A1D"/>
    <w:multiLevelType w:val="hybridMultilevel"/>
    <w:tmpl w:val="74D22A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9415C46"/>
    <w:multiLevelType w:val="hybridMultilevel"/>
    <w:tmpl w:val="5BFC4F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B3677F4"/>
    <w:multiLevelType w:val="hybridMultilevel"/>
    <w:tmpl w:val="4A8077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BFA6066"/>
    <w:multiLevelType w:val="hybridMultilevel"/>
    <w:tmpl w:val="601A602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D210548"/>
    <w:multiLevelType w:val="hybridMultilevel"/>
    <w:tmpl w:val="7E702FC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5E7E42CB"/>
    <w:multiLevelType w:val="hybridMultilevel"/>
    <w:tmpl w:val="03E8241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607D71F1"/>
    <w:multiLevelType w:val="hybridMultilevel"/>
    <w:tmpl w:val="1318BB9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9" w:hanging="360"/>
      </w:pPr>
      <w:rPr>
        <w:rFonts w:ascii="Courier New" w:hAnsi="Courier New" w:cs="Courier New" w:hint="default"/>
      </w:rPr>
    </w:lvl>
    <w:lvl w:ilvl="2" w:tplc="240A0005" w:tentative="1">
      <w:start w:val="1"/>
      <w:numFmt w:val="bullet"/>
      <w:lvlText w:val=""/>
      <w:lvlJc w:val="left"/>
      <w:pPr>
        <w:ind w:left="611" w:hanging="360"/>
      </w:pPr>
      <w:rPr>
        <w:rFonts w:ascii="Wingdings" w:hAnsi="Wingdings" w:hint="default"/>
      </w:rPr>
    </w:lvl>
    <w:lvl w:ilvl="3" w:tplc="240A0001" w:tentative="1">
      <w:start w:val="1"/>
      <w:numFmt w:val="bullet"/>
      <w:lvlText w:val=""/>
      <w:lvlJc w:val="left"/>
      <w:pPr>
        <w:ind w:left="1331" w:hanging="360"/>
      </w:pPr>
      <w:rPr>
        <w:rFonts w:ascii="Symbol" w:hAnsi="Symbol" w:hint="default"/>
      </w:rPr>
    </w:lvl>
    <w:lvl w:ilvl="4" w:tplc="240A0003" w:tentative="1">
      <w:start w:val="1"/>
      <w:numFmt w:val="bullet"/>
      <w:lvlText w:val="o"/>
      <w:lvlJc w:val="left"/>
      <w:pPr>
        <w:ind w:left="2051" w:hanging="360"/>
      </w:pPr>
      <w:rPr>
        <w:rFonts w:ascii="Courier New" w:hAnsi="Courier New" w:cs="Courier New" w:hint="default"/>
      </w:rPr>
    </w:lvl>
    <w:lvl w:ilvl="5" w:tplc="240A0005" w:tentative="1">
      <w:start w:val="1"/>
      <w:numFmt w:val="bullet"/>
      <w:lvlText w:val=""/>
      <w:lvlJc w:val="left"/>
      <w:pPr>
        <w:ind w:left="2771" w:hanging="360"/>
      </w:pPr>
      <w:rPr>
        <w:rFonts w:ascii="Wingdings" w:hAnsi="Wingdings" w:hint="default"/>
      </w:rPr>
    </w:lvl>
    <w:lvl w:ilvl="6" w:tplc="240A0001" w:tentative="1">
      <w:start w:val="1"/>
      <w:numFmt w:val="bullet"/>
      <w:lvlText w:val=""/>
      <w:lvlJc w:val="left"/>
      <w:pPr>
        <w:ind w:left="3491" w:hanging="360"/>
      </w:pPr>
      <w:rPr>
        <w:rFonts w:ascii="Symbol" w:hAnsi="Symbol" w:hint="default"/>
      </w:rPr>
    </w:lvl>
    <w:lvl w:ilvl="7" w:tplc="240A0003" w:tentative="1">
      <w:start w:val="1"/>
      <w:numFmt w:val="bullet"/>
      <w:lvlText w:val="o"/>
      <w:lvlJc w:val="left"/>
      <w:pPr>
        <w:ind w:left="4211" w:hanging="360"/>
      </w:pPr>
      <w:rPr>
        <w:rFonts w:ascii="Courier New" w:hAnsi="Courier New" w:cs="Courier New" w:hint="default"/>
      </w:rPr>
    </w:lvl>
    <w:lvl w:ilvl="8" w:tplc="240A0005" w:tentative="1">
      <w:start w:val="1"/>
      <w:numFmt w:val="bullet"/>
      <w:lvlText w:val=""/>
      <w:lvlJc w:val="left"/>
      <w:pPr>
        <w:ind w:left="4931" w:hanging="360"/>
      </w:pPr>
      <w:rPr>
        <w:rFonts w:ascii="Wingdings" w:hAnsi="Wingdings" w:hint="default"/>
      </w:rPr>
    </w:lvl>
  </w:abstractNum>
  <w:abstractNum w:abstractNumId="90" w15:restartNumberingAfterBreak="0">
    <w:nsid w:val="61845BE3"/>
    <w:multiLevelType w:val="hybridMultilevel"/>
    <w:tmpl w:val="ABFE9B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1A71903"/>
    <w:multiLevelType w:val="hybridMultilevel"/>
    <w:tmpl w:val="91CA760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62604136"/>
    <w:multiLevelType w:val="hybridMultilevel"/>
    <w:tmpl w:val="DBD650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427775D"/>
    <w:multiLevelType w:val="hybridMultilevel"/>
    <w:tmpl w:val="FF7AB08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46C5EDC"/>
    <w:multiLevelType w:val="hybridMultilevel"/>
    <w:tmpl w:val="E5DEFE5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15:restartNumberingAfterBreak="0">
    <w:nsid w:val="69E96752"/>
    <w:multiLevelType w:val="hybridMultilevel"/>
    <w:tmpl w:val="02C830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6A436565"/>
    <w:multiLevelType w:val="hybridMultilevel"/>
    <w:tmpl w:val="372295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6C2B7A19"/>
    <w:multiLevelType w:val="hybridMultilevel"/>
    <w:tmpl w:val="BC22F8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6CC74F53"/>
    <w:multiLevelType w:val="hybridMultilevel"/>
    <w:tmpl w:val="B25AA38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6D1C0C6D"/>
    <w:multiLevelType w:val="hybridMultilevel"/>
    <w:tmpl w:val="DB840A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6DE83A90"/>
    <w:multiLevelType w:val="hybridMultilevel"/>
    <w:tmpl w:val="CDA029E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E9475CC"/>
    <w:multiLevelType w:val="hybridMultilevel"/>
    <w:tmpl w:val="D76A99F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6FA44087"/>
    <w:multiLevelType w:val="hybridMultilevel"/>
    <w:tmpl w:val="796232E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1D95028"/>
    <w:multiLevelType w:val="hybridMultilevel"/>
    <w:tmpl w:val="8DEADA8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04" w15:restartNumberingAfterBreak="0">
    <w:nsid w:val="72FB530E"/>
    <w:multiLevelType w:val="multilevel"/>
    <w:tmpl w:val="B40EF0CE"/>
    <w:lvl w:ilvl="0">
      <w:start w:val="2"/>
      <w:numFmt w:val="decimal"/>
      <w:lvlText w:val="%1."/>
      <w:lvlJc w:val="left"/>
      <w:pPr>
        <w:ind w:left="1189" w:hanging="360"/>
      </w:pPr>
      <w:rPr>
        <w:rFonts w:hint="default"/>
      </w:rPr>
    </w:lvl>
    <w:lvl w:ilvl="1">
      <w:start w:val="1"/>
      <w:numFmt w:val="decimal"/>
      <w:isLgl/>
      <w:lvlText w:val="%1.%2."/>
      <w:lvlJc w:val="left"/>
      <w:pPr>
        <w:ind w:left="1549" w:hanging="720"/>
      </w:pPr>
      <w:rPr>
        <w:rFonts w:hint="default"/>
      </w:rPr>
    </w:lvl>
    <w:lvl w:ilvl="2">
      <w:start w:val="1"/>
      <w:numFmt w:val="decimal"/>
      <w:isLgl/>
      <w:lvlText w:val="%1.%2.%3."/>
      <w:lvlJc w:val="left"/>
      <w:pPr>
        <w:ind w:left="1549" w:hanging="720"/>
      </w:pPr>
      <w:rPr>
        <w:rFonts w:hint="default"/>
      </w:rPr>
    </w:lvl>
    <w:lvl w:ilvl="3">
      <w:start w:val="1"/>
      <w:numFmt w:val="decimal"/>
      <w:isLgl/>
      <w:lvlText w:val="%1.%2.%3.%4."/>
      <w:lvlJc w:val="left"/>
      <w:pPr>
        <w:ind w:left="1909" w:hanging="1080"/>
      </w:pPr>
      <w:rPr>
        <w:rFonts w:hint="default"/>
      </w:rPr>
    </w:lvl>
    <w:lvl w:ilvl="4">
      <w:start w:val="1"/>
      <w:numFmt w:val="decimal"/>
      <w:isLgl/>
      <w:lvlText w:val="%1.%2.%3.%4.%5."/>
      <w:lvlJc w:val="left"/>
      <w:pPr>
        <w:ind w:left="1909" w:hanging="1080"/>
      </w:pPr>
      <w:rPr>
        <w:rFonts w:hint="default"/>
      </w:rPr>
    </w:lvl>
    <w:lvl w:ilvl="5">
      <w:start w:val="1"/>
      <w:numFmt w:val="decimal"/>
      <w:isLgl/>
      <w:lvlText w:val="%1.%2.%3.%4.%5.%6."/>
      <w:lvlJc w:val="left"/>
      <w:pPr>
        <w:ind w:left="2269" w:hanging="144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629" w:hanging="1800"/>
      </w:pPr>
      <w:rPr>
        <w:rFonts w:hint="default"/>
      </w:rPr>
    </w:lvl>
    <w:lvl w:ilvl="8">
      <w:start w:val="1"/>
      <w:numFmt w:val="decimal"/>
      <w:isLgl/>
      <w:lvlText w:val="%1.%2.%3.%4.%5.%6.%7.%8.%9."/>
      <w:lvlJc w:val="left"/>
      <w:pPr>
        <w:ind w:left="2629" w:hanging="1800"/>
      </w:pPr>
      <w:rPr>
        <w:rFonts w:hint="default"/>
      </w:rPr>
    </w:lvl>
  </w:abstractNum>
  <w:abstractNum w:abstractNumId="105" w15:restartNumberingAfterBreak="0">
    <w:nsid w:val="76183F5B"/>
    <w:multiLevelType w:val="hybridMultilevel"/>
    <w:tmpl w:val="AFD633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76A02F60"/>
    <w:multiLevelType w:val="hybridMultilevel"/>
    <w:tmpl w:val="7D54781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775707AC"/>
    <w:multiLevelType w:val="hybridMultilevel"/>
    <w:tmpl w:val="087829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78942864"/>
    <w:multiLevelType w:val="hybridMultilevel"/>
    <w:tmpl w:val="1FB020F6"/>
    <w:lvl w:ilvl="0" w:tplc="240A0005">
      <w:start w:val="1"/>
      <w:numFmt w:val="bullet"/>
      <w:lvlText w:val=""/>
      <w:lvlJc w:val="left"/>
      <w:pPr>
        <w:ind w:left="829" w:hanging="360"/>
      </w:pPr>
      <w:rPr>
        <w:rFonts w:ascii="Wingdings" w:hAnsi="Wingdings" w:hint="default"/>
      </w:rPr>
    </w:lvl>
    <w:lvl w:ilvl="1" w:tplc="240A0005">
      <w:start w:val="1"/>
      <w:numFmt w:val="bullet"/>
      <w:lvlText w:val=""/>
      <w:lvlJc w:val="left"/>
      <w:pPr>
        <w:ind w:left="360" w:hanging="360"/>
      </w:pPr>
      <w:rPr>
        <w:rFonts w:ascii="Wingdings" w:hAnsi="Wingdings" w:hint="default"/>
      </w:rPr>
    </w:lvl>
    <w:lvl w:ilvl="2" w:tplc="240A0003">
      <w:start w:val="1"/>
      <w:numFmt w:val="bullet"/>
      <w:lvlText w:val="o"/>
      <w:lvlJc w:val="left"/>
      <w:pPr>
        <w:ind w:left="1080" w:hanging="360"/>
      </w:pPr>
      <w:rPr>
        <w:rFonts w:ascii="Courier New" w:hAnsi="Courier New" w:cs="Courier New"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109" w15:restartNumberingAfterBreak="0">
    <w:nsid w:val="79352B3B"/>
    <w:multiLevelType w:val="hybridMultilevel"/>
    <w:tmpl w:val="3CAAB7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7A1B385E"/>
    <w:multiLevelType w:val="hybridMultilevel"/>
    <w:tmpl w:val="6D304A44"/>
    <w:lvl w:ilvl="0" w:tplc="52CA8742">
      <w:start w:val="1"/>
      <w:numFmt w:val="decimal"/>
      <w:lvlText w:val="%1."/>
      <w:lvlJc w:val="left"/>
      <w:pPr>
        <w:ind w:left="829" w:hanging="360"/>
      </w:pPr>
      <w:rPr>
        <w:rFonts w:hint="default"/>
      </w:rPr>
    </w:lvl>
    <w:lvl w:ilvl="1" w:tplc="240A0019" w:tentative="1">
      <w:start w:val="1"/>
      <w:numFmt w:val="lowerLetter"/>
      <w:lvlText w:val="%2."/>
      <w:lvlJc w:val="left"/>
      <w:pPr>
        <w:ind w:left="1549" w:hanging="360"/>
      </w:pPr>
    </w:lvl>
    <w:lvl w:ilvl="2" w:tplc="240A001B" w:tentative="1">
      <w:start w:val="1"/>
      <w:numFmt w:val="lowerRoman"/>
      <w:lvlText w:val="%3."/>
      <w:lvlJc w:val="right"/>
      <w:pPr>
        <w:ind w:left="2269" w:hanging="180"/>
      </w:pPr>
    </w:lvl>
    <w:lvl w:ilvl="3" w:tplc="240A000F" w:tentative="1">
      <w:start w:val="1"/>
      <w:numFmt w:val="decimal"/>
      <w:lvlText w:val="%4."/>
      <w:lvlJc w:val="left"/>
      <w:pPr>
        <w:ind w:left="2989" w:hanging="360"/>
      </w:pPr>
    </w:lvl>
    <w:lvl w:ilvl="4" w:tplc="240A0019" w:tentative="1">
      <w:start w:val="1"/>
      <w:numFmt w:val="lowerLetter"/>
      <w:lvlText w:val="%5."/>
      <w:lvlJc w:val="left"/>
      <w:pPr>
        <w:ind w:left="3709" w:hanging="360"/>
      </w:pPr>
    </w:lvl>
    <w:lvl w:ilvl="5" w:tplc="240A001B" w:tentative="1">
      <w:start w:val="1"/>
      <w:numFmt w:val="lowerRoman"/>
      <w:lvlText w:val="%6."/>
      <w:lvlJc w:val="right"/>
      <w:pPr>
        <w:ind w:left="4429" w:hanging="180"/>
      </w:pPr>
    </w:lvl>
    <w:lvl w:ilvl="6" w:tplc="240A000F" w:tentative="1">
      <w:start w:val="1"/>
      <w:numFmt w:val="decimal"/>
      <w:lvlText w:val="%7."/>
      <w:lvlJc w:val="left"/>
      <w:pPr>
        <w:ind w:left="5149" w:hanging="360"/>
      </w:pPr>
    </w:lvl>
    <w:lvl w:ilvl="7" w:tplc="240A0019" w:tentative="1">
      <w:start w:val="1"/>
      <w:numFmt w:val="lowerLetter"/>
      <w:lvlText w:val="%8."/>
      <w:lvlJc w:val="left"/>
      <w:pPr>
        <w:ind w:left="5869" w:hanging="360"/>
      </w:pPr>
    </w:lvl>
    <w:lvl w:ilvl="8" w:tplc="240A001B" w:tentative="1">
      <w:start w:val="1"/>
      <w:numFmt w:val="lowerRoman"/>
      <w:lvlText w:val="%9."/>
      <w:lvlJc w:val="right"/>
      <w:pPr>
        <w:ind w:left="6589" w:hanging="180"/>
      </w:pPr>
    </w:lvl>
  </w:abstractNum>
  <w:abstractNum w:abstractNumId="111" w15:restartNumberingAfterBreak="0">
    <w:nsid w:val="7C4F35E6"/>
    <w:multiLevelType w:val="hybridMultilevel"/>
    <w:tmpl w:val="D40EAB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E6B2E3D"/>
    <w:multiLevelType w:val="hybridMultilevel"/>
    <w:tmpl w:val="461272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7E73634F"/>
    <w:multiLevelType w:val="hybridMultilevel"/>
    <w:tmpl w:val="89481AB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5"/>
  </w:num>
  <w:num w:numId="2">
    <w:abstractNumId w:val="29"/>
  </w:num>
  <w:num w:numId="3">
    <w:abstractNumId w:val="4"/>
  </w:num>
  <w:num w:numId="4">
    <w:abstractNumId w:val="35"/>
  </w:num>
  <w:num w:numId="5">
    <w:abstractNumId w:val="94"/>
  </w:num>
  <w:num w:numId="6">
    <w:abstractNumId w:val="43"/>
  </w:num>
  <w:num w:numId="7">
    <w:abstractNumId w:val="97"/>
  </w:num>
  <w:num w:numId="8">
    <w:abstractNumId w:val="98"/>
  </w:num>
  <w:num w:numId="9">
    <w:abstractNumId w:val="49"/>
  </w:num>
  <w:num w:numId="10">
    <w:abstractNumId w:val="87"/>
  </w:num>
  <w:num w:numId="11">
    <w:abstractNumId w:val="27"/>
  </w:num>
  <w:num w:numId="12">
    <w:abstractNumId w:val="112"/>
  </w:num>
  <w:num w:numId="13">
    <w:abstractNumId w:val="22"/>
  </w:num>
  <w:num w:numId="14">
    <w:abstractNumId w:val="39"/>
  </w:num>
  <w:num w:numId="15">
    <w:abstractNumId w:val="75"/>
  </w:num>
  <w:num w:numId="16">
    <w:abstractNumId w:val="18"/>
  </w:num>
  <w:num w:numId="17">
    <w:abstractNumId w:val="83"/>
  </w:num>
  <w:num w:numId="18">
    <w:abstractNumId w:val="93"/>
  </w:num>
  <w:num w:numId="19">
    <w:abstractNumId w:val="52"/>
  </w:num>
  <w:num w:numId="20">
    <w:abstractNumId w:val="106"/>
  </w:num>
  <w:num w:numId="21">
    <w:abstractNumId w:val="46"/>
  </w:num>
  <w:num w:numId="22">
    <w:abstractNumId w:val="25"/>
  </w:num>
  <w:num w:numId="23">
    <w:abstractNumId w:val="51"/>
  </w:num>
  <w:num w:numId="24">
    <w:abstractNumId w:val="70"/>
  </w:num>
  <w:num w:numId="25">
    <w:abstractNumId w:val="78"/>
  </w:num>
  <w:num w:numId="26">
    <w:abstractNumId w:val="48"/>
  </w:num>
  <w:num w:numId="27">
    <w:abstractNumId w:val="36"/>
  </w:num>
  <w:num w:numId="28">
    <w:abstractNumId w:val="66"/>
  </w:num>
  <w:num w:numId="29">
    <w:abstractNumId w:val="61"/>
  </w:num>
  <w:num w:numId="30">
    <w:abstractNumId w:val="56"/>
  </w:num>
  <w:num w:numId="31">
    <w:abstractNumId w:val="92"/>
  </w:num>
  <w:num w:numId="32">
    <w:abstractNumId w:val="37"/>
  </w:num>
  <w:num w:numId="33">
    <w:abstractNumId w:val="63"/>
  </w:num>
  <w:num w:numId="34">
    <w:abstractNumId w:val="10"/>
  </w:num>
  <w:num w:numId="35">
    <w:abstractNumId w:val="23"/>
  </w:num>
  <w:num w:numId="36">
    <w:abstractNumId w:val="13"/>
  </w:num>
  <w:num w:numId="37">
    <w:abstractNumId w:val="100"/>
  </w:num>
  <w:num w:numId="38">
    <w:abstractNumId w:val="84"/>
  </w:num>
  <w:num w:numId="39">
    <w:abstractNumId w:val="33"/>
  </w:num>
  <w:num w:numId="40">
    <w:abstractNumId w:val="81"/>
  </w:num>
  <w:num w:numId="41">
    <w:abstractNumId w:val="45"/>
  </w:num>
  <w:num w:numId="42">
    <w:abstractNumId w:val="5"/>
  </w:num>
  <w:num w:numId="43">
    <w:abstractNumId w:val="44"/>
  </w:num>
  <w:num w:numId="44">
    <w:abstractNumId w:val="71"/>
  </w:num>
  <w:num w:numId="45">
    <w:abstractNumId w:val="24"/>
  </w:num>
  <w:num w:numId="46">
    <w:abstractNumId w:val="60"/>
  </w:num>
  <w:num w:numId="47">
    <w:abstractNumId w:val="105"/>
  </w:num>
  <w:num w:numId="48">
    <w:abstractNumId w:val="113"/>
  </w:num>
  <w:num w:numId="49">
    <w:abstractNumId w:val="54"/>
  </w:num>
  <w:num w:numId="50">
    <w:abstractNumId w:val="19"/>
  </w:num>
  <w:num w:numId="51">
    <w:abstractNumId w:val="86"/>
  </w:num>
  <w:num w:numId="52">
    <w:abstractNumId w:val="77"/>
  </w:num>
  <w:num w:numId="53">
    <w:abstractNumId w:val="3"/>
  </w:num>
  <w:num w:numId="54">
    <w:abstractNumId w:val="34"/>
  </w:num>
  <w:num w:numId="55">
    <w:abstractNumId w:val="76"/>
  </w:num>
  <w:num w:numId="56">
    <w:abstractNumId w:val="107"/>
  </w:num>
  <w:num w:numId="57">
    <w:abstractNumId w:val="7"/>
  </w:num>
  <w:num w:numId="58">
    <w:abstractNumId w:val="102"/>
  </w:num>
  <w:num w:numId="59">
    <w:abstractNumId w:val="2"/>
  </w:num>
  <w:num w:numId="60">
    <w:abstractNumId w:val="91"/>
  </w:num>
  <w:num w:numId="61">
    <w:abstractNumId w:val="50"/>
  </w:num>
  <w:num w:numId="62">
    <w:abstractNumId w:val="30"/>
  </w:num>
  <w:num w:numId="63">
    <w:abstractNumId w:val="40"/>
  </w:num>
  <w:num w:numId="64">
    <w:abstractNumId w:val="69"/>
  </w:num>
  <w:num w:numId="65">
    <w:abstractNumId w:val="28"/>
  </w:num>
  <w:num w:numId="66">
    <w:abstractNumId w:val="17"/>
  </w:num>
  <w:num w:numId="67">
    <w:abstractNumId w:val="90"/>
  </w:num>
  <w:num w:numId="68">
    <w:abstractNumId w:val="12"/>
  </w:num>
  <w:num w:numId="69">
    <w:abstractNumId w:val="73"/>
  </w:num>
  <w:num w:numId="70">
    <w:abstractNumId w:val="82"/>
  </w:num>
  <w:num w:numId="71">
    <w:abstractNumId w:val="15"/>
  </w:num>
  <w:num w:numId="72">
    <w:abstractNumId w:val="26"/>
  </w:num>
  <w:num w:numId="73">
    <w:abstractNumId w:val="72"/>
  </w:num>
  <w:num w:numId="74">
    <w:abstractNumId w:val="96"/>
  </w:num>
  <w:num w:numId="75">
    <w:abstractNumId w:val="31"/>
  </w:num>
  <w:num w:numId="76">
    <w:abstractNumId w:val="103"/>
  </w:num>
  <w:num w:numId="77">
    <w:abstractNumId w:val="9"/>
  </w:num>
  <w:num w:numId="78">
    <w:abstractNumId w:val="11"/>
  </w:num>
  <w:num w:numId="79">
    <w:abstractNumId w:val="58"/>
  </w:num>
  <w:num w:numId="80">
    <w:abstractNumId w:val="59"/>
  </w:num>
  <w:num w:numId="81">
    <w:abstractNumId w:val="99"/>
  </w:num>
  <w:num w:numId="82">
    <w:abstractNumId w:val="101"/>
  </w:num>
  <w:num w:numId="83">
    <w:abstractNumId w:val="38"/>
  </w:num>
  <w:num w:numId="84">
    <w:abstractNumId w:val="88"/>
  </w:num>
  <w:num w:numId="85">
    <w:abstractNumId w:val="20"/>
  </w:num>
  <w:num w:numId="86">
    <w:abstractNumId w:val="111"/>
  </w:num>
  <w:num w:numId="87">
    <w:abstractNumId w:val="85"/>
  </w:num>
  <w:num w:numId="88">
    <w:abstractNumId w:val="79"/>
  </w:num>
  <w:num w:numId="89">
    <w:abstractNumId w:val="14"/>
  </w:num>
  <w:num w:numId="90">
    <w:abstractNumId w:val="80"/>
  </w:num>
  <w:num w:numId="91">
    <w:abstractNumId w:val="108"/>
  </w:num>
  <w:num w:numId="92">
    <w:abstractNumId w:val="74"/>
  </w:num>
  <w:num w:numId="93">
    <w:abstractNumId w:val="64"/>
  </w:num>
  <w:num w:numId="94">
    <w:abstractNumId w:val="32"/>
  </w:num>
  <w:num w:numId="95">
    <w:abstractNumId w:val="8"/>
  </w:num>
  <w:num w:numId="96">
    <w:abstractNumId w:val="62"/>
  </w:num>
  <w:num w:numId="97">
    <w:abstractNumId w:val="109"/>
  </w:num>
  <w:num w:numId="98">
    <w:abstractNumId w:val="57"/>
  </w:num>
  <w:num w:numId="99">
    <w:abstractNumId w:val="42"/>
  </w:num>
  <w:num w:numId="100">
    <w:abstractNumId w:val="68"/>
  </w:num>
  <w:num w:numId="101">
    <w:abstractNumId w:val="95"/>
  </w:num>
  <w:num w:numId="102">
    <w:abstractNumId w:val="16"/>
  </w:num>
  <w:num w:numId="103">
    <w:abstractNumId w:val="41"/>
  </w:num>
  <w:num w:numId="104">
    <w:abstractNumId w:val="89"/>
  </w:num>
  <w:num w:numId="105">
    <w:abstractNumId w:val="0"/>
  </w:num>
  <w:num w:numId="106">
    <w:abstractNumId w:val="67"/>
  </w:num>
  <w:num w:numId="107">
    <w:abstractNumId w:val="6"/>
  </w:num>
  <w:num w:numId="108">
    <w:abstractNumId w:val="21"/>
  </w:num>
  <w:num w:numId="109">
    <w:abstractNumId w:val="65"/>
  </w:num>
  <w:num w:numId="110">
    <w:abstractNumId w:val="47"/>
  </w:num>
  <w:num w:numId="111">
    <w:abstractNumId w:val="104"/>
  </w:num>
  <w:num w:numId="112">
    <w:abstractNumId w:val="110"/>
  </w:num>
  <w:num w:numId="113">
    <w:abstractNumId w:val="1"/>
  </w:num>
  <w:num w:numId="114">
    <w:abstractNumId w:val="5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11C"/>
    <w:rsid w:val="00011DE4"/>
    <w:rsid w:val="00013659"/>
    <w:rsid w:val="00016938"/>
    <w:rsid w:val="00022B58"/>
    <w:rsid w:val="00037E5A"/>
    <w:rsid w:val="00052ADD"/>
    <w:rsid w:val="00066D9B"/>
    <w:rsid w:val="00075DAF"/>
    <w:rsid w:val="000A48DC"/>
    <w:rsid w:val="000B435C"/>
    <w:rsid w:val="000B6A2D"/>
    <w:rsid w:val="000C1DA8"/>
    <w:rsid w:val="000C3A70"/>
    <w:rsid w:val="000C7277"/>
    <w:rsid w:val="000D53BE"/>
    <w:rsid w:val="000F5D01"/>
    <w:rsid w:val="000F7C94"/>
    <w:rsid w:val="00105B96"/>
    <w:rsid w:val="00120D77"/>
    <w:rsid w:val="00120EBC"/>
    <w:rsid w:val="0016185A"/>
    <w:rsid w:val="00162E2B"/>
    <w:rsid w:val="0016672C"/>
    <w:rsid w:val="0017370D"/>
    <w:rsid w:val="001800B7"/>
    <w:rsid w:val="00183DED"/>
    <w:rsid w:val="00192042"/>
    <w:rsid w:val="00192B14"/>
    <w:rsid w:val="0019795A"/>
    <w:rsid w:val="001A2E7E"/>
    <w:rsid w:val="001A66A0"/>
    <w:rsid w:val="001C0393"/>
    <w:rsid w:val="001C45AA"/>
    <w:rsid w:val="001E2740"/>
    <w:rsid w:val="001E45D1"/>
    <w:rsid w:val="0021572F"/>
    <w:rsid w:val="00223836"/>
    <w:rsid w:val="002256BC"/>
    <w:rsid w:val="002337CC"/>
    <w:rsid w:val="002423AE"/>
    <w:rsid w:val="002441DB"/>
    <w:rsid w:val="00244278"/>
    <w:rsid w:val="002465F4"/>
    <w:rsid w:val="00250DA4"/>
    <w:rsid w:val="00253D5A"/>
    <w:rsid w:val="002575F3"/>
    <w:rsid w:val="00263EBB"/>
    <w:rsid w:val="002763A6"/>
    <w:rsid w:val="002773A3"/>
    <w:rsid w:val="002805AE"/>
    <w:rsid w:val="00287735"/>
    <w:rsid w:val="0029091C"/>
    <w:rsid w:val="0029602E"/>
    <w:rsid w:val="00297001"/>
    <w:rsid w:val="002A36B6"/>
    <w:rsid w:val="002A3D89"/>
    <w:rsid w:val="002C050D"/>
    <w:rsid w:val="002C0727"/>
    <w:rsid w:val="002C514D"/>
    <w:rsid w:val="002C7BE3"/>
    <w:rsid w:val="002E2D15"/>
    <w:rsid w:val="002E3F01"/>
    <w:rsid w:val="002E52A8"/>
    <w:rsid w:val="002F0D19"/>
    <w:rsid w:val="002F3438"/>
    <w:rsid w:val="003178DC"/>
    <w:rsid w:val="003205AA"/>
    <w:rsid w:val="003318C3"/>
    <w:rsid w:val="00334E4E"/>
    <w:rsid w:val="003407B3"/>
    <w:rsid w:val="0034235F"/>
    <w:rsid w:val="00342E7E"/>
    <w:rsid w:val="0035009A"/>
    <w:rsid w:val="0035671A"/>
    <w:rsid w:val="003622C2"/>
    <w:rsid w:val="0036371C"/>
    <w:rsid w:val="003651CB"/>
    <w:rsid w:val="003770C2"/>
    <w:rsid w:val="00386AE8"/>
    <w:rsid w:val="003979CF"/>
    <w:rsid w:val="003A491D"/>
    <w:rsid w:val="003A595F"/>
    <w:rsid w:val="003D1F29"/>
    <w:rsid w:val="003E7F26"/>
    <w:rsid w:val="003F2DD6"/>
    <w:rsid w:val="004001A8"/>
    <w:rsid w:val="00415F27"/>
    <w:rsid w:val="0042079D"/>
    <w:rsid w:val="0042157D"/>
    <w:rsid w:val="004244FD"/>
    <w:rsid w:val="0043729C"/>
    <w:rsid w:val="00466199"/>
    <w:rsid w:val="00474513"/>
    <w:rsid w:val="00476987"/>
    <w:rsid w:val="00476CC8"/>
    <w:rsid w:val="00482384"/>
    <w:rsid w:val="004873CF"/>
    <w:rsid w:val="00493E24"/>
    <w:rsid w:val="00496B37"/>
    <w:rsid w:val="004A18A0"/>
    <w:rsid w:val="004A460B"/>
    <w:rsid w:val="004A67E6"/>
    <w:rsid w:val="004A72F8"/>
    <w:rsid w:val="004A7B36"/>
    <w:rsid w:val="004C1797"/>
    <w:rsid w:val="004C1CE2"/>
    <w:rsid w:val="004C221E"/>
    <w:rsid w:val="004C40E0"/>
    <w:rsid w:val="004C78C2"/>
    <w:rsid w:val="004D39B4"/>
    <w:rsid w:val="004D5542"/>
    <w:rsid w:val="004D6AD0"/>
    <w:rsid w:val="004E2DD2"/>
    <w:rsid w:val="004E3324"/>
    <w:rsid w:val="004F26F8"/>
    <w:rsid w:val="00517FF2"/>
    <w:rsid w:val="005222A4"/>
    <w:rsid w:val="005230A6"/>
    <w:rsid w:val="0053325B"/>
    <w:rsid w:val="00553F43"/>
    <w:rsid w:val="005549D4"/>
    <w:rsid w:val="00567319"/>
    <w:rsid w:val="00572637"/>
    <w:rsid w:val="00573165"/>
    <w:rsid w:val="00573217"/>
    <w:rsid w:val="00575209"/>
    <w:rsid w:val="0058278D"/>
    <w:rsid w:val="00583CEE"/>
    <w:rsid w:val="0059711C"/>
    <w:rsid w:val="005A075A"/>
    <w:rsid w:val="005A76BC"/>
    <w:rsid w:val="005B1421"/>
    <w:rsid w:val="005C13E5"/>
    <w:rsid w:val="005C2B8C"/>
    <w:rsid w:val="005D3958"/>
    <w:rsid w:val="005D62DB"/>
    <w:rsid w:val="005D723B"/>
    <w:rsid w:val="005E0EE8"/>
    <w:rsid w:val="005E4919"/>
    <w:rsid w:val="005F35EA"/>
    <w:rsid w:val="006126FA"/>
    <w:rsid w:val="00615701"/>
    <w:rsid w:val="006171B4"/>
    <w:rsid w:val="00620B1C"/>
    <w:rsid w:val="00632B2A"/>
    <w:rsid w:val="00636851"/>
    <w:rsid w:val="006463FA"/>
    <w:rsid w:val="00650419"/>
    <w:rsid w:val="00692BDE"/>
    <w:rsid w:val="00693DD6"/>
    <w:rsid w:val="006A2BCD"/>
    <w:rsid w:val="006D2B78"/>
    <w:rsid w:val="006D3478"/>
    <w:rsid w:val="006E51E2"/>
    <w:rsid w:val="006F48C6"/>
    <w:rsid w:val="00707A58"/>
    <w:rsid w:val="007200FC"/>
    <w:rsid w:val="00726DD7"/>
    <w:rsid w:val="00741265"/>
    <w:rsid w:val="007453D3"/>
    <w:rsid w:val="0075435F"/>
    <w:rsid w:val="00760203"/>
    <w:rsid w:val="00760609"/>
    <w:rsid w:val="00764A26"/>
    <w:rsid w:val="00764A2E"/>
    <w:rsid w:val="007850BC"/>
    <w:rsid w:val="007A5F7D"/>
    <w:rsid w:val="007B0C75"/>
    <w:rsid w:val="007C2419"/>
    <w:rsid w:val="007C2AB2"/>
    <w:rsid w:val="007D144F"/>
    <w:rsid w:val="007E19C4"/>
    <w:rsid w:val="007E290D"/>
    <w:rsid w:val="007F4CFB"/>
    <w:rsid w:val="00801ACC"/>
    <w:rsid w:val="0082043A"/>
    <w:rsid w:val="00843903"/>
    <w:rsid w:val="00844240"/>
    <w:rsid w:val="00854B98"/>
    <w:rsid w:val="00855D17"/>
    <w:rsid w:val="00866052"/>
    <w:rsid w:val="00877450"/>
    <w:rsid w:val="00885A5D"/>
    <w:rsid w:val="008A0AA6"/>
    <w:rsid w:val="008A5E1B"/>
    <w:rsid w:val="008B613C"/>
    <w:rsid w:val="008B66C6"/>
    <w:rsid w:val="008B6E1F"/>
    <w:rsid w:val="008C4DB5"/>
    <w:rsid w:val="008C6938"/>
    <w:rsid w:val="008D2EF6"/>
    <w:rsid w:val="008D42C7"/>
    <w:rsid w:val="008D53DC"/>
    <w:rsid w:val="008E7FB9"/>
    <w:rsid w:val="008F19DF"/>
    <w:rsid w:val="008F62A8"/>
    <w:rsid w:val="00904807"/>
    <w:rsid w:val="009253B5"/>
    <w:rsid w:val="0093749D"/>
    <w:rsid w:val="009375A1"/>
    <w:rsid w:val="00953433"/>
    <w:rsid w:val="009561C0"/>
    <w:rsid w:val="00962515"/>
    <w:rsid w:val="00971C33"/>
    <w:rsid w:val="0097444F"/>
    <w:rsid w:val="0098277F"/>
    <w:rsid w:val="00995EB2"/>
    <w:rsid w:val="009A0BDE"/>
    <w:rsid w:val="009A2E00"/>
    <w:rsid w:val="009A3608"/>
    <w:rsid w:val="009A54F6"/>
    <w:rsid w:val="009A64DB"/>
    <w:rsid w:val="009A6BCC"/>
    <w:rsid w:val="009A7DFE"/>
    <w:rsid w:val="009B45A3"/>
    <w:rsid w:val="009C450A"/>
    <w:rsid w:val="009C47F6"/>
    <w:rsid w:val="009C7CAA"/>
    <w:rsid w:val="009D580B"/>
    <w:rsid w:val="009E5637"/>
    <w:rsid w:val="00A07107"/>
    <w:rsid w:val="00A10EB1"/>
    <w:rsid w:val="00A10F3B"/>
    <w:rsid w:val="00A24B10"/>
    <w:rsid w:val="00A24E56"/>
    <w:rsid w:val="00A335FD"/>
    <w:rsid w:val="00A3599B"/>
    <w:rsid w:val="00A4027C"/>
    <w:rsid w:val="00A43937"/>
    <w:rsid w:val="00A665B8"/>
    <w:rsid w:val="00A66A11"/>
    <w:rsid w:val="00A860A6"/>
    <w:rsid w:val="00A87D7A"/>
    <w:rsid w:val="00AA592E"/>
    <w:rsid w:val="00AB0964"/>
    <w:rsid w:val="00AC069E"/>
    <w:rsid w:val="00AC26F0"/>
    <w:rsid w:val="00AC3243"/>
    <w:rsid w:val="00AF0B36"/>
    <w:rsid w:val="00B12BF0"/>
    <w:rsid w:val="00B264AB"/>
    <w:rsid w:val="00B3521F"/>
    <w:rsid w:val="00B374D5"/>
    <w:rsid w:val="00B40826"/>
    <w:rsid w:val="00B71F68"/>
    <w:rsid w:val="00B90A97"/>
    <w:rsid w:val="00BA73F8"/>
    <w:rsid w:val="00BA772F"/>
    <w:rsid w:val="00BB1042"/>
    <w:rsid w:val="00BB34FD"/>
    <w:rsid w:val="00BB556A"/>
    <w:rsid w:val="00BB585B"/>
    <w:rsid w:val="00BC05B1"/>
    <w:rsid w:val="00BD16A2"/>
    <w:rsid w:val="00BD5308"/>
    <w:rsid w:val="00BD61F4"/>
    <w:rsid w:val="00BF6BCB"/>
    <w:rsid w:val="00C01A69"/>
    <w:rsid w:val="00C06667"/>
    <w:rsid w:val="00C066E9"/>
    <w:rsid w:val="00C126A2"/>
    <w:rsid w:val="00C13E3E"/>
    <w:rsid w:val="00C1571F"/>
    <w:rsid w:val="00C24CA7"/>
    <w:rsid w:val="00C269C3"/>
    <w:rsid w:val="00C41418"/>
    <w:rsid w:val="00C454A9"/>
    <w:rsid w:val="00C52FF0"/>
    <w:rsid w:val="00C57AB2"/>
    <w:rsid w:val="00C641D8"/>
    <w:rsid w:val="00C659A7"/>
    <w:rsid w:val="00C71614"/>
    <w:rsid w:val="00C72191"/>
    <w:rsid w:val="00C759A5"/>
    <w:rsid w:val="00C823A1"/>
    <w:rsid w:val="00C85C17"/>
    <w:rsid w:val="00C86AEE"/>
    <w:rsid w:val="00C90F42"/>
    <w:rsid w:val="00C952A9"/>
    <w:rsid w:val="00C9662E"/>
    <w:rsid w:val="00CA5D7D"/>
    <w:rsid w:val="00CA7C56"/>
    <w:rsid w:val="00CC3484"/>
    <w:rsid w:val="00CD29CE"/>
    <w:rsid w:val="00CD4FFD"/>
    <w:rsid w:val="00CE534B"/>
    <w:rsid w:val="00CF2CAC"/>
    <w:rsid w:val="00D136C8"/>
    <w:rsid w:val="00D231AC"/>
    <w:rsid w:val="00D25218"/>
    <w:rsid w:val="00D25442"/>
    <w:rsid w:val="00D2702B"/>
    <w:rsid w:val="00D328F6"/>
    <w:rsid w:val="00D33CAA"/>
    <w:rsid w:val="00D44539"/>
    <w:rsid w:val="00D5507E"/>
    <w:rsid w:val="00D55AFF"/>
    <w:rsid w:val="00D63007"/>
    <w:rsid w:val="00D64ECC"/>
    <w:rsid w:val="00D807C7"/>
    <w:rsid w:val="00D840DE"/>
    <w:rsid w:val="00D91200"/>
    <w:rsid w:val="00D93909"/>
    <w:rsid w:val="00D965B3"/>
    <w:rsid w:val="00D97E47"/>
    <w:rsid w:val="00DB2ADA"/>
    <w:rsid w:val="00DB2B59"/>
    <w:rsid w:val="00DB4F08"/>
    <w:rsid w:val="00DD2D2E"/>
    <w:rsid w:val="00DD445D"/>
    <w:rsid w:val="00DD5D28"/>
    <w:rsid w:val="00DE3ABC"/>
    <w:rsid w:val="00DF3E35"/>
    <w:rsid w:val="00E054F4"/>
    <w:rsid w:val="00E06DAC"/>
    <w:rsid w:val="00E127DC"/>
    <w:rsid w:val="00E16998"/>
    <w:rsid w:val="00E358C5"/>
    <w:rsid w:val="00E412E5"/>
    <w:rsid w:val="00E52666"/>
    <w:rsid w:val="00E72C5C"/>
    <w:rsid w:val="00E928B2"/>
    <w:rsid w:val="00EB18B3"/>
    <w:rsid w:val="00EB22FA"/>
    <w:rsid w:val="00EB4D2E"/>
    <w:rsid w:val="00EC390B"/>
    <w:rsid w:val="00ED3D48"/>
    <w:rsid w:val="00EE39AC"/>
    <w:rsid w:val="00EF24E7"/>
    <w:rsid w:val="00EF3821"/>
    <w:rsid w:val="00EF61C2"/>
    <w:rsid w:val="00F0472C"/>
    <w:rsid w:val="00F075A5"/>
    <w:rsid w:val="00F200DA"/>
    <w:rsid w:val="00F45E15"/>
    <w:rsid w:val="00F65A2F"/>
    <w:rsid w:val="00F766C8"/>
    <w:rsid w:val="00F8450C"/>
    <w:rsid w:val="00F925C6"/>
    <w:rsid w:val="00F954B4"/>
    <w:rsid w:val="00FA09AD"/>
    <w:rsid w:val="00FA1364"/>
    <w:rsid w:val="00FB42F5"/>
    <w:rsid w:val="00FD08AE"/>
    <w:rsid w:val="00FD2A1E"/>
    <w:rsid w:val="00FD6778"/>
    <w:rsid w:val="00FD7B05"/>
    <w:rsid w:val="00FE2089"/>
    <w:rsid w:val="00FE7649"/>
    <w:rsid w:val="00FE7D37"/>
    <w:rsid w:val="00FF0418"/>
    <w:rsid w:val="00FF1B6D"/>
    <w:rsid w:val="00FF5041"/>
    <w:rsid w:val="00FF5D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E4C88"/>
  <w15:docId w15:val="{401299A4-4D48-4B5A-9C38-ECCFCDBE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F3821"/>
    <w:pPr>
      <w:widowControl w:val="0"/>
      <w:autoSpaceDE w:val="0"/>
      <w:autoSpaceDN w:val="0"/>
      <w:spacing w:after="0" w:line="240" w:lineRule="auto"/>
    </w:pPr>
    <w:rPr>
      <w:rFonts w:ascii="Arial" w:eastAsia="Arial" w:hAnsi="Arial" w:cs="Arial"/>
      <w:lang w:eastAsia="es-ES" w:bidi="es-ES"/>
    </w:rPr>
  </w:style>
  <w:style w:type="paragraph" w:styleId="Ttulo1">
    <w:name w:val="heading 1"/>
    <w:basedOn w:val="Normal"/>
    <w:link w:val="Ttulo1Car"/>
    <w:uiPriority w:val="1"/>
    <w:qFormat/>
    <w:rsid w:val="001A66A0"/>
    <w:pPr>
      <w:ind w:left="469"/>
      <w:outlineLvl w:val="0"/>
    </w:pPr>
    <w:rPr>
      <w:b/>
      <w:bCs/>
    </w:rPr>
  </w:style>
  <w:style w:type="paragraph" w:styleId="Ttulo2">
    <w:name w:val="heading 2"/>
    <w:basedOn w:val="Normal"/>
    <w:link w:val="Ttulo2Car"/>
    <w:uiPriority w:val="9"/>
    <w:qFormat/>
    <w:rsid w:val="001A66A0"/>
    <w:pPr>
      <w:ind w:left="773" w:hanging="552"/>
      <w:outlineLvl w:val="1"/>
    </w:pPr>
    <w:rPr>
      <w:b/>
      <w:bCs/>
      <w:i/>
    </w:rPr>
  </w:style>
  <w:style w:type="paragraph" w:styleId="Ttulo3">
    <w:name w:val="heading 3"/>
    <w:basedOn w:val="Normal"/>
    <w:next w:val="Normal"/>
    <w:link w:val="Ttulo3Car"/>
    <w:uiPriority w:val="9"/>
    <w:unhideWhenUsed/>
    <w:qFormat/>
    <w:rsid w:val="002C7BE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unhideWhenUsed/>
    <w:qFormat/>
    <w:rsid w:val="004C1CE2"/>
    <w:pPr>
      <w:keepNext/>
      <w:keepLines/>
      <w:widowControl/>
      <w:autoSpaceDE/>
      <w:autoSpaceDN/>
      <w:spacing w:before="40" w:line="259" w:lineRule="auto"/>
      <w:outlineLvl w:val="3"/>
    </w:pPr>
    <w:rPr>
      <w:rFonts w:asciiTheme="majorHAnsi" w:eastAsiaTheme="majorEastAsia" w:hAnsiTheme="majorHAnsi" w:cstheme="majorBidi"/>
      <w:i/>
      <w:iCs/>
      <w:color w:val="2F5496" w:themeColor="accent1" w:themeShade="BF"/>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A66A0"/>
    <w:rPr>
      <w:rFonts w:ascii="Arial" w:eastAsia="Arial" w:hAnsi="Arial" w:cs="Arial"/>
      <w:b/>
      <w:bCs/>
      <w:lang w:eastAsia="es-ES" w:bidi="es-ES"/>
    </w:rPr>
  </w:style>
  <w:style w:type="character" w:customStyle="1" w:styleId="Ttulo2Car">
    <w:name w:val="Título 2 Car"/>
    <w:basedOn w:val="Fuentedeprrafopredeter"/>
    <w:link w:val="Ttulo2"/>
    <w:uiPriority w:val="9"/>
    <w:rsid w:val="001A66A0"/>
    <w:rPr>
      <w:rFonts w:ascii="Arial" w:eastAsia="Arial" w:hAnsi="Arial" w:cs="Arial"/>
      <w:b/>
      <w:bCs/>
      <w:i/>
      <w:lang w:eastAsia="es-ES" w:bidi="es-ES"/>
    </w:rPr>
  </w:style>
  <w:style w:type="character" w:customStyle="1" w:styleId="Ttulo3Car">
    <w:name w:val="Título 3 Car"/>
    <w:basedOn w:val="Fuentedeprrafopredeter"/>
    <w:link w:val="Ttulo3"/>
    <w:uiPriority w:val="9"/>
    <w:rsid w:val="002C7BE3"/>
    <w:rPr>
      <w:rFonts w:asciiTheme="majorHAnsi" w:eastAsiaTheme="majorEastAsia" w:hAnsiTheme="majorHAnsi" w:cstheme="majorBidi"/>
      <w:b/>
      <w:bCs/>
      <w:color w:val="4472C4" w:themeColor="accent1"/>
      <w:lang w:eastAsia="es-ES" w:bidi="es-ES"/>
    </w:rPr>
  </w:style>
  <w:style w:type="character" w:customStyle="1" w:styleId="Ttulo4Car">
    <w:name w:val="Título 4 Car"/>
    <w:basedOn w:val="Fuentedeprrafopredeter"/>
    <w:link w:val="Ttulo4"/>
    <w:uiPriority w:val="9"/>
    <w:rsid w:val="004C1CE2"/>
    <w:rPr>
      <w:rFonts w:asciiTheme="majorHAnsi" w:eastAsiaTheme="majorEastAsia" w:hAnsiTheme="majorHAnsi" w:cstheme="majorBidi"/>
      <w:i/>
      <w:iCs/>
      <w:color w:val="2F5496" w:themeColor="accent1" w:themeShade="BF"/>
      <w:lang w:eastAsia="es-ES"/>
    </w:rPr>
  </w:style>
  <w:style w:type="paragraph" w:styleId="Encabezado">
    <w:name w:val="header"/>
    <w:basedOn w:val="Normal"/>
    <w:link w:val="EncabezadoCar"/>
    <w:uiPriority w:val="99"/>
    <w:unhideWhenUsed/>
    <w:rsid w:val="002763A6"/>
    <w:pPr>
      <w:tabs>
        <w:tab w:val="center" w:pos="4252"/>
        <w:tab w:val="right" w:pos="8504"/>
      </w:tabs>
    </w:pPr>
  </w:style>
  <w:style w:type="character" w:customStyle="1" w:styleId="EncabezadoCar">
    <w:name w:val="Encabezado Car"/>
    <w:basedOn w:val="Fuentedeprrafopredeter"/>
    <w:link w:val="Encabezado"/>
    <w:uiPriority w:val="99"/>
    <w:rsid w:val="002763A6"/>
  </w:style>
  <w:style w:type="paragraph" w:styleId="Piedepgina">
    <w:name w:val="footer"/>
    <w:basedOn w:val="Normal"/>
    <w:link w:val="PiedepginaCar"/>
    <w:uiPriority w:val="99"/>
    <w:unhideWhenUsed/>
    <w:rsid w:val="002763A6"/>
    <w:pPr>
      <w:tabs>
        <w:tab w:val="center" w:pos="4252"/>
        <w:tab w:val="right" w:pos="8504"/>
      </w:tabs>
    </w:pPr>
  </w:style>
  <w:style w:type="character" w:customStyle="1" w:styleId="PiedepginaCar">
    <w:name w:val="Pie de página Car"/>
    <w:basedOn w:val="Fuentedeprrafopredeter"/>
    <w:link w:val="Piedepgina"/>
    <w:uiPriority w:val="99"/>
    <w:rsid w:val="002763A6"/>
  </w:style>
  <w:style w:type="paragraph" w:styleId="Textodeglobo">
    <w:name w:val="Balloon Text"/>
    <w:basedOn w:val="Normal"/>
    <w:link w:val="TextodegloboCar"/>
    <w:uiPriority w:val="99"/>
    <w:semiHidden/>
    <w:unhideWhenUsed/>
    <w:rsid w:val="00C454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4A9"/>
    <w:rPr>
      <w:rFonts w:ascii="Segoe UI" w:hAnsi="Segoe UI" w:cs="Segoe UI"/>
      <w:sz w:val="18"/>
      <w:szCs w:val="18"/>
    </w:rPr>
  </w:style>
  <w:style w:type="paragraph" w:styleId="Textoindependiente">
    <w:name w:val="Body Text"/>
    <w:basedOn w:val="Normal"/>
    <w:link w:val="TextoindependienteCar"/>
    <w:uiPriority w:val="1"/>
    <w:qFormat/>
    <w:rsid w:val="001A66A0"/>
  </w:style>
  <w:style w:type="character" w:customStyle="1" w:styleId="TextoindependienteCar">
    <w:name w:val="Texto independiente Car"/>
    <w:basedOn w:val="Fuentedeprrafopredeter"/>
    <w:link w:val="Textoindependiente"/>
    <w:uiPriority w:val="1"/>
    <w:rsid w:val="001A66A0"/>
    <w:rPr>
      <w:rFonts w:ascii="Arial" w:eastAsia="Arial" w:hAnsi="Arial" w:cs="Arial"/>
      <w:lang w:eastAsia="es-ES" w:bidi="es-ES"/>
    </w:rPr>
  </w:style>
  <w:style w:type="paragraph" w:styleId="Prrafodelista">
    <w:name w:val="List Paragraph"/>
    <w:basedOn w:val="Normal"/>
    <w:link w:val="PrrafodelistaCar"/>
    <w:uiPriority w:val="34"/>
    <w:qFormat/>
    <w:rsid w:val="001A66A0"/>
    <w:pPr>
      <w:ind w:left="581" w:hanging="360"/>
      <w:jc w:val="both"/>
    </w:pPr>
  </w:style>
  <w:style w:type="character" w:customStyle="1" w:styleId="PrrafodelistaCar">
    <w:name w:val="Párrafo de lista Car"/>
    <w:link w:val="Prrafodelista"/>
    <w:uiPriority w:val="34"/>
    <w:locked/>
    <w:rsid w:val="003407B3"/>
    <w:rPr>
      <w:rFonts w:ascii="Arial" w:eastAsia="Arial" w:hAnsi="Arial" w:cs="Arial"/>
      <w:lang w:eastAsia="es-ES" w:bidi="es-ES"/>
    </w:rPr>
  </w:style>
  <w:style w:type="character" w:styleId="Hipervnculo">
    <w:name w:val="Hyperlink"/>
    <w:basedOn w:val="Fuentedeprrafopredeter"/>
    <w:uiPriority w:val="99"/>
    <w:unhideWhenUsed/>
    <w:rsid w:val="001A66A0"/>
    <w:rPr>
      <w:color w:val="0563C1" w:themeColor="hyperlink"/>
      <w:u w:val="single"/>
    </w:rPr>
  </w:style>
  <w:style w:type="character" w:customStyle="1" w:styleId="Mencinsinresolver1">
    <w:name w:val="Mención sin resolver1"/>
    <w:basedOn w:val="Fuentedeprrafopredeter"/>
    <w:uiPriority w:val="99"/>
    <w:semiHidden/>
    <w:unhideWhenUsed/>
    <w:rsid w:val="001A66A0"/>
    <w:rPr>
      <w:color w:val="605E5C"/>
      <w:shd w:val="clear" w:color="auto" w:fill="E1DFDD"/>
    </w:rPr>
  </w:style>
  <w:style w:type="table" w:customStyle="1" w:styleId="Tablaconcuadrcula4-nfasis11">
    <w:name w:val="Tabla con cuadrícula 4 - Énfasis 11"/>
    <w:basedOn w:val="Tablanormal"/>
    <w:uiPriority w:val="49"/>
    <w:rsid w:val="00386AE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alfinal">
    <w:name w:val="endnote text"/>
    <w:basedOn w:val="Normal"/>
    <w:link w:val="TextonotaalfinalCar"/>
    <w:uiPriority w:val="99"/>
    <w:semiHidden/>
    <w:unhideWhenUsed/>
    <w:rsid w:val="00C52FF0"/>
    <w:rPr>
      <w:sz w:val="20"/>
      <w:szCs w:val="20"/>
    </w:rPr>
  </w:style>
  <w:style w:type="character" w:customStyle="1" w:styleId="TextonotaalfinalCar">
    <w:name w:val="Texto nota al final Car"/>
    <w:basedOn w:val="Fuentedeprrafopredeter"/>
    <w:link w:val="Textonotaalfinal"/>
    <w:uiPriority w:val="99"/>
    <w:semiHidden/>
    <w:rsid w:val="00C52FF0"/>
    <w:rPr>
      <w:rFonts w:ascii="Arial" w:eastAsia="Arial" w:hAnsi="Arial" w:cs="Arial"/>
      <w:sz w:val="20"/>
      <w:szCs w:val="20"/>
      <w:lang w:eastAsia="es-ES" w:bidi="es-ES"/>
    </w:rPr>
  </w:style>
  <w:style w:type="character" w:styleId="Refdenotaalfinal">
    <w:name w:val="endnote reference"/>
    <w:basedOn w:val="Fuentedeprrafopredeter"/>
    <w:uiPriority w:val="99"/>
    <w:semiHidden/>
    <w:unhideWhenUsed/>
    <w:rsid w:val="00C52FF0"/>
    <w:rPr>
      <w:vertAlign w:val="superscript"/>
    </w:rPr>
  </w:style>
  <w:style w:type="paragraph" w:styleId="Textonotapie">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TextonotapieCar"/>
    <w:uiPriority w:val="99"/>
    <w:unhideWhenUsed/>
    <w:rsid w:val="00C52FF0"/>
    <w:rPr>
      <w:sz w:val="20"/>
      <w:szCs w:val="20"/>
    </w:rPr>
  </w:style>
  <w:style w:type="character" w:customStyle="1" w:styleId="TextonotapieCar">
    <w:name w:val="Texto nota pie Car"/>
    <w:aliases w:val="Texto nota pie Car Car Car Car Car Car Car Car Car,Texto nota pie Car Car Car Car Car Car,Texto nota pie Car Car Car Car Car1,ft Car,fn Car,Footnote Text Char Char Char Char Char Char Car,Footnote Text Char Char Car"/>
    <w:basedOn w:val="Fuentedeprrafopredeter"/>
    <w:link w:val="Textonotapie"/>
    <w:uiPriority w:val="99"/>
    <w:rsid w:val="00C52FF0"/>
    <w:rPr>
      <w:rFonts w:ascii="Arial" w:eastAsia="Arial" w:hAnsi="Arial" w:cs="Arial"/>
      <w:sz w:val="20"/>
      <w:szCs w:val="20"/>
      <w:lang w:eastAsia="es-ES" w:bidi="es-ES"/>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basedOn w:val="Fuentedeprrafopredeter"/>
    <w:uiPriority w:val="99"/>
    <w:unhideWhenUsed/>
    <w:rsid w:val="00C52FF0"/>
    <w:rPr>
      <w:vertAlign w:val="superscript"/>
    </w:rPr>
  </w:style>
  <w:style w:type="paragraph" w:styleId="Sinespaciado">
    <w:name w:val="No Spacing"/>
    <w:link w:val="SinespaciadoCar"/>
    <w:uiPriority w:val="1"/>
    <w:qFormat/>
    <w:rsid w:val="003407B3"/>
    <w:pPr>
      <w:spacing w:after="480" w:line="240" w:lineRule="auto"/>
      <w:contextualSpacing/>
    </w:pPr>
    <w:rPr>
      <w:rFonts w:ascii="Arial" w:hAnsi="Arial"/>
      <w:sz w:val="20"/>
      <w:lang w:val="es-CO"/>
    </w:rPr>
  </w:style>
  <w:style w:type="character" w:customStyle="1" w:styleId="SinespaciadoCar">
    <w:name w:val="Sin espaciado Car"/>
    <w:basedOn w:val="Fuentedeprrafopredeter"/>
    <w:link w:val="Sinespaciado"/>
    <w:uiPriority w:val="1"/>
    <w:rsid w:val="004C1CE2"/>
    <w:rPr>
      <w:rFonts w:ascii="Arial" w:hAnsi="Arial"/>
      <w:sz w:val="20"/>
      <w:lang w:val="es-CO"/>
    </w:rPr>
  </w:style>
  <w:style w:type="character" w:styleId="Refdecomentario">
    <w:name w:val="annotation reference"/>
    <w:basedOn w:val="Fuentedeprrafopredeter"/>
    <w:uiPriority w:val="99"/>
    <w:semiHidden/>
    <w:unhideWhenUsed/>
    <w:rsid w:val="003407B3"/>
    <w:rPr>
      <w:sz w:val="16"/>
      <w:szCs w:val="16"/>
    </w:rPr>
  </w:style>
  <w:style w:type="paragraph" w:styleId="TtuloTDC">
    <w:name w:val="TOC Heading"/>
    <w:basedOn w:val="Ttulo1"/>
    <w:next w:val="Normal"/>
    <w:uiPriority w:val="39"/>
    <w:unhideWhenUsed/>
    <w:qFormat/>
    <w:rsid w:val="002A36B6"/>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s-CO" w:eastAsia="es-CO" w:bidi="ar-SA"/>
    </w:rPr>
  </w:style>
  <w:style w:type="paragraph" w:styleId="TDC1">
    <w:name w:val="toc 1"/>
    <w:basedOn w:val="Normal"/>
    <w:next w:val="Normal"/>
    <w:autoRedefine/>
    <w:uiPriority w:val="39"/>
    <w:unhideWhenUsed/>
    <w:rsid w:val="002A36B6"/>
    <w:pPr>
      <w:spacing w:after="100"/>
    </w:pPr>
  </w:style>
  <w:style w:type="paragraph" w:styleId="TDC3">
    <w:name w:val="toc 3"/>
    <w:basedOn w:val="Normal"/>
    <w:next w:val="Normal"/>
    <w:autoRedefine/>
    <w:uiPriority w:val="39"/>
    <w:unhideWhenUsed/>
    <w:rsid w:val="002A36B6"/>
    <w:pPr>
      <w:spacing w:after="100"/>
      <w:ind w:left="440"/>
    </w:pPr>
  </w:style>
  <w:style w:type="paragraph" w:styleId="TDC2">
    <w:name w:val="toc 2"/>
    <w:basedOn w:val="Normal"/>
    <w:next w:val="Normal"/>
    <w:autoRedefine/>
    <w:uiPriority w:val="39"/>
    <w:unhideWhenUsed/>
    <w:rsid w:val="002A36B6"/>
    <w:pPr>
      <w:spacing w:after="100"/>
      <w:ind w:left="220"/>
    </w:pPr>
  </w:style>
  <w:style w:type="table" w:styleId="Tablaconcuadrcula">
    <w:name w:val="Table Grid"/>
    <w:basedOn w:val="Tablanormal"/>
    <w:uiPriority w:val="39"/>
    <w:rsid w:val="00016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20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043A"/>
  </w:style>
  <w:style w:type="character" w:styleId="Textoennegrita">
    <w:name w:val="Strong"/>
    <w:basedOn w:val="Fuentedeprrafopredeter"/>
    <w:uiPriority w:val="22"/>
    <w:qFormat/>
    <w:rsid w:val="008A0AA6"/>
    <w:rPr>
      <w:b/>
      <w:bCs/>
    </w:rPr>
  </w:style>
  <w:style w:type="paragraph" w:styleId="NormalWeb">
    <w:name w:val="Normal (Web)"/>
    <w:basedOn w:val="Normal"/>
    <w:uiPriority w:val="99"/>
    <w:semiHidden/>
    <w:unhideWhenUsed/>
    <w:rsid w:val="0035671A"/>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sppb-panel-title">
    <w:name w:val="sppb-panel-title"/>
    <w:rsid w:val="004C1CE2"/>
  </w:style>
  <w:style w:type="table" w:customStyle="1" w:styleId="Tablanormal11">
    <w:name w:val="Tabla normal 11"/>
    <w:basedOn w:val="Tablanormal"/>
    <w:uiPriority w:val="41"/>
    <w:rsid w:val="004C1CE2"/>
    <w:pPr>
      <w:spacing w:after="0" w:line="240" w:lineRule="auto"/>
    </w:pPr>
    <w:rPr>
      <w:rFonts w:eastAsiaTheme="minorEastAsia" w:cs="Times New Roman"/>
      <w:lang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Tabladelista5oscura-nfasis51">
    <w:name w:val="Tabla de lista 5 oscura - Énfasis 51"/>
    <w:basedOn w:val="Tablanormal"/>
    <w:uiPriority w:val="50"/>
    <w:rsid w:val="004C1CE2"/>
    <w:pPr>
      <w:spacing w:after="0" w:line="240" w:lineRule="auto"/>
    </w:pPr>
    <w:rPr>
      <w:rFonts w:eastAsiaTheme="minorEastAsia" w:cs="Times New Roman"/>
      <w:color w:val="FFFFFF" w:themeColor="background1"/>
      <w:lang w:eastAsia="es-E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Tablavistosa2">
    <w:name w:val="Table Colorful 2"/>
    <w:basedOn w:val="Tablanormal"/>
    <w:uiPriority w:val="99"/>
    <w:rsid w:val="004C1CE2"/>
    <w:rPr>
      <w:rFonts w:eastAsiaTheme="minorEastAsia" w:cs="Times New Roman"/>
      <w:lang w:val="es-CO" w:eastAsia="es-C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DC4">
    <w:name w:val="toc 4"/>
    <w:basedOn w:val="Normal"/>
    <w:next w:val="Normal"/>
    <w:autoRedefine/>
    <w:uiPriority w:val="39"/>
    <w:unhideWhenUsed/>
    <w:rsid w:val="004C1CE2"/>
    <w:pPr>
      <w:widowControl/>
      <w:autoSpaceDE/>
      <w:autoSpaceDN/>
      <w:spacing w:after="100" w:line="259" w:lineRule="auto"/>
      <w:ind w:left="660"/>
    </w:pPr>
    <w:rPr>
      <w:rFonts w:asciiTheme="minorHAnsi" w:eastAsiaTheme="minorEastAsia" w:hAnsiTheme="minorHAnsi" w:cstheme="minorBidi"/>
      <w:lang w:bidi="ar-SA"/>
    </w:rPr>
  </w:style>
  <w:style w:type="paragraph" w:styleId="TDC5">
    <w:name w:val="toc 5"/>
    <w:basedOn w:val="Normal"/>
    <w:next w:val="Normal"/>
    <w:autoRedefine/>
    <w:uiPriority w:val="39"/>
    <w:unhideWhenUsed/>
    <w:rsid w:val="004C1CE2"/>
    <w:pPr>
      <w:widowControl/>
      <w:autoSpaceDE/>
      <w:autoSpaceDN/>
      <w:spacing w:after="100" w:line="259" w:lineRule="auto"/>
      <w:ind w:left="880"/>
    </w:pPr>
    <w:rPr>
      <w:rFonts w:asciiTheme="minorHAnsi" w:eastAsiaTheme="minorEastAsia" w:hAnsiTheme="minorHAnsi" w:cstheme="minorBidi"/>
      <w:lang w:bidi="ar-SA"/>
    </w:rPr>
  </w:style>
  <w:style w:type="paragraph" w:styleId="TDC6">
    <w:name w:val="toc 6"/>
    <w:basedOn w:val="Normal"/>
    <w:next w:val="Normal"/>
    <w:autoRedefine/>
    <w:uiPriority w:val="39"/>
    <w:unhideWhenUsed/>
    <w:rsid w:val="004C1CE2"/>
    <w:pPr>
      <w:widowControl/>
      <w:autoSpaceDE/>
      <w:autoSpaceDN/>
      <w:spacing w:after="100" w:line="259" w:lineRule="auto"/>
      <w:ind w:left="1100"/>
    </w:pPr>
    <w:rPr>
      <w:rFonts w:asciiTheme="minorHAnsi" w:eastAsiaTheme="minorEastAsia" w:hAnsiTheme="minorHAnsi" w:cstheme="minorBidi"/>
      <w:lang w:bidi="ar-SA"/>
    </w:rPr>
  </w:style>
  <w:style w:type="paragraph" w:styleId="TDC7">
    <w:name w:val="toc 7"/>
    <w:basedOn w:val="Normal"/>
    <w:next w:val="Normal"/>
    <w:autoRedefine/>
    <w:uiPriority w:val="39"/>
    <w:unhideWhenUsed/>
    <w:rsid w:val="004C1CE2"/>
    <w:pPr>
      <w:widowControl/>
      <w:autoSpaceDE/>
      <w:autoSpaceDN/>
      <w:spacing w:after="100" w:line="259" w:lineRule="auto"/>
      <w:ind w:left="1320"/>
    </w:pPr>
    <w:rPr>
      <w:rFonts w:asciiTheme="minorHAnsi" w:eastAsiaTheme="minorEastAsia" w:hAnsiTheme="minorHAnsi" w:cstheme="minorBidi"/>
      <w:lang w:bidi="ar-SA"/>
    </w:rPr>
  </w:style>
  <w:style w:type="paragraph" w:styleId="TDC8">
    <w:name w:val="toc 8"/>
    <w:basedOn w:val="Normal"/>
    <w:next w:val="Normal"/>
    <w:autoRedefine/>
    <w:uiPriority w:val="39"/>
    <w:unhideWhenUsed/>
    <w:rsid w:val="004C1CE2"/>
    <w:pPr>
      <w:widowControl/>
      <w:autoSpaceDE/>
      <w:autoSpaceDN/>
      <w:spacing w:after="100" w:line="259" w:lineRule="auto"/>
      <w:ind w:left="1540"/>
    </w:pPr>
    <w:rPr>
      <w:rFonts w:asciiTheme="minorHAnsi" w:eastAsiaTheme="minorEastAsia" w:hAnsiTheme="minorHAnsi" w:cstheme="minorBidi"/>
      <w:lang w:bidi="ar-SA"/>
    </w:rPr>
  </w:style>
  <w:style w:type="paragraph" w:styleId="TDC9">
    <w:name w:val="toc 9"/>
    <w:basedOn w:val="Normal"/>
    <w:next w:val="Normal"/>
    <w:autoRedefine/>
    <w:uiPriority w:val="39"/>
    <w:unhideWhenUsed/>
    <w:rsid w:val="004C1CE2"/>
    <w:pPr>
      <w:widowControl/>
      <w:autoSpaceDE/>
      <w:autoSpaceDN/>
      <w:spacing w:after="100" w:line="259" w:lineRule="auto"/>
      <w:ind w:left="1760"/>
    </w:pPr>
    <w:rPr>
      <w:rFonts w:asciiTheme="minorHAnsi" w:eastAsiaTheme="minorEastAsia" w:hAnsiTheme="minorHAnsi" w:cstheme="minorBidi"/>
      <w:lang w:bidi="ar-SA"/>
    </w:rPr>
  </w:style>
  <w:style w:type="table" w:customStyle="1" w:styleId="Tablaconcuadrcula4-nfasis51">
    <w:name w:val="Tabla con cuadrícula 4 - Énfasis 51"/>
    <w:basedOn w:val="Tablanormal"/>
    <w:uiPriority w:val="49"/>
    <w:rsid w:val="004C1CE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
    <w:name w:val="Unresolved Mention"/>
    <w:basedOn w:val="Fuentedeprrafopredeter"/>
    <w:uiPriority w:val="99"/>
    <w:semiHidden/>
    <w:unhideWhenUsed/>
    <w:rsid w:val="00BF6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560">
      <w:bodyDiv w:val="1"/>
      <w:marLeft w:val="0"/>
      <w:marRight w:val="0"/>
      <w:marTop w:val="0"/>
      <w:marBottom w:val="0"/>
      <w:divBdr>
        <w:top w:val="none" w:sz="0" w:space="0" w:color="auto"/>
        <w:left w:val="none" w:sz="0" w:space="0" w:color="auto"/>
        <w:bottom w:val="none" w:sz="0" w:space="0" w:color="auto"/>
        <w:right w:val="none" w:sz="0" w:space="0" w:color="auto"/>
      </w:divBdr>
    </w:div>
    <w:div w:id="129829629">
      <w:bodyDiv w:val="1"/>
      <w:marLeft w:val="0"/>
      <w:marRight w:val="0"/>
      <w:marTop w:val="0"/>
      <w:marBottom w:val="0"/>
      <w:divBdr>
        <w:top w:val="none" w:sz="0" w:space="0" w:color="auto"/>
        <w:left w:val="none" w:sz="0" w:space="0" w:color="auto"/>
        <w:bottom w:val="none" w:sz="0" w:space="0" w:color="auto"/>
        <w:right w:val="none" w:sz="0" w:space="0" w:color="auto"/>
      </w:divBdr>
    </w:div>
    <w:div w:id="343820469">
      <w:bodyDiv w:val="1"/>
      <w:marLeft w:val="0"/>
      <w:marRight w:val="0"/>
      <w:marTop w:val="0"/>
      <w:marBottom w:val="0"/>
      <w:divBdr>
        <w:top w:val="none" w:sz="0" w:space="0" w:color="auto"/>
        <w:left w:val="none" w:sz="0" w:space="0" w:color="auto"/>
        <w:bottom w:val="none" w:sz="0" w:space="0" w:color="auto"/>
        <w:right w:val="none" w:sz="0" w:space="0" w:color="auto"/>
      </w:divBdr>
    </w:div>
    <w:div w:id="363412415">
      <w:bodyDiv w:val="1"/>
      <w:marLeft w:val="0"/>
      <w:marRight w:val="0"/>
      <w:marTop w:val="0"/>
      <w:marBottom w:val="0"/>
      <w:divBdr>
        <w:top w:val="none" w:sz="0" w:space="0" w:color="auto"/>
        <w:left w:val="none" w:sz="0" w:space="0" w:color="auto"/>
        <w:bottom w:val="none" w:sz="0" w:space="0" w:color="auto"/>
        <w:right w:val="none" w:sz="0" w:space="0" w:color="auto"/>
      </w:divBdr>
    </w:div>
    <w:div w:id="545458496">
      <w:bodyDiv w:val="1"/>
      <w:marLeft w:val="0"/>
      <w:marRight w:val="0"/>
      <w:marTop w:val="0"/>
      <w:marBottom w:val="0"/>
      <w:divBdr>
        <w:top w:val="none" w:sz="0" w:space="0" w:color="auto"/>
        <w:left w:val="none" w:sz="0" w:space="0" w:color="auto"/>
        <w:bottom w:val="none" w:sz="0" w:space="0" w:color="auto"/>
        <w:right w:val="none" w:sz="0" w:space="0" w:color="auto"/>
      </w:divBdr>
    </w:div>
    <w:div w:id="770012501">
      <w:bodyDiv w:val="1"/>
      <w:marLeft w:val="0"/>
      <w:marRight w:val="0"/>
      <w:marTop w:val="0"/>
      <w:marBottom w:val="0"/>
      <w:divBdr>
        <w:top w:val="none" w:sz="0" w:space="0" w:color="auto"/>
        <w:left w:val="none" w:sz="0" w:space="0" w:color="auto"/>
        <w:bottom w:val="none" w:sz="0" w:space="0" w:color="auto"/>
        <w:right w:val="none" w:sz="0" w:space="0" w:color="auto"/>
      </w:divBdr>
    </w:div>
    <w:div w:id="1163008426">
      <w:bodyDiv w:val="1"/>
      <w:marLeft w:val="0"/>
      <w:marRight w:val="0"/>
      <w:marTop w:val="0"/>
      <w:marBottom w:val="0"/>
      <w:divBdr>
        <w:top w:val="none" w:sz="0" w:space="0" w:color="auto"/>
        <w:left w:val="none" w:sz="0" w:space="0" w:color="auto"/>
        <w:bottom w:val="none" w:sz="0" w:space="0" w:color="auto"/>
        <w:right w:val="none" w:sz="0" w:space="0" w:color="auto"/>
      </w:divBdr>
    </w:div>
    <w:div w:id="1324773603">
      <w:bodyDiv w:val="1"/>
      <w:marLeft w:val="0"/>
      <w:marRight w:val="0"/>
      <w:marTop w:val="0"/>
      <w:marBottom w:val="0"/>
      <w:divBdr>
        <w:top w:val="none" w:sz="0" w:space="0" w:color="auto"/>
        <w:left w:val="none" w:sz="0" w:space="0" w:color="auto"/>
        <w:bottom w:val="none" w:sz="0" w:space="0" w:color="auto"/>
        <w:right w:val="none" w:sz="0" w:space="0" w:color="auto"/>
      </w:divBdr>
    </w:div>
    <w:div w:id="1573856803">
      <w:bodyDiv w:val="1"/>
      <w:marLeft w:val="0"/>
      <w:marRight w:val="0"/>
      <w:marTop w:val="0"/>
      <w:marBottom w:val="0"/>
      <w:divBdr>
        <w:top w:val="none" w:sz="0" w:space="0" w:color="auto"/>
        <w:left w:val="none" w:sz="0" w:space="0" w:color="auto"/>
        <w:bottom w:val="none" w:sz="0" w:space="0" w:color="auto"/>
        <w:right w:val="none" w:sz="0" w:space="0" w:color="auto"/>
      </w:divBdr>
    </w:div>
    <w:div w:id="188324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microsoft.com/office/2007/relationships/hdphoto" Target="media/hdphoto1.wdp"/><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979CD-708D-4771-A7AD-16C783473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23051</Words>
  <Characters>126786</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CAMILO BARBOSA JAIMES</dc:creator>
  <cp:lastModifiedBy>SECRETARÍA GENERAL</cp:lastModifiedBy>
  <cp:revision>2</cp:revision>
  <cp:lastPrinted>2020-06-17T21:10:00Z</cp:lastPrinted>
  <dcterms:created xsi:type="dcterms:W3CDTF">2021-01-29T14:45:00Z</dcterms:created>
  <dcterms:modified xsi:type="dcterms:W3CDTF">2021-01-29T14:45:00Z</dcterms:modified>
</cp:coreProperties>
</file>